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D638A" w14:textId="651FBFD4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"/var/folders/77/lz0mxhq11k3cll3fvsc5yzz00000gp/T/com.microsoft.Word/WebArchiveCopyPasteTempFiles/cidimage001.png@01D54D1E.CEC12620" \* MERGEFORMATINET </w:instrText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75F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802BFD" wp14:editId="5210AF3E">
            <wp:extent cx="3759200" cy="96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807250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AE1DFB" w14:textId="63FC8202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August 7, 2019</w:t>
      </w:r>
      <w:bookmarkStart w:id="0" w:name="_GoBack"/>
      <w:bookmarkEnd w:id="0"/>
    </w:p>
    <w:p w14:paraId="61C12BDB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 </w:t>
      </w:r>
    </w:p>
    <w:p w14:paraId="4ABC4C32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proofErr w:type="spellStart"/>
      <w:r w:rsidRPr="00AB75F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Shordie</w:t>
      </w:r>
      <w:proofErr w:type="spellEnd"/>
      <w:r w:rsidRPr="00AB75F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 </w:t>
      </w:r>
      <w:proofErr w:type="spellStart"/>
      <w:r w:rsidRPr="00AB75F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Shordie</w:t>
      </w:r>
      <w:proofErr w:type="spellEnd"/>
      <w:r w:rsidRPr="00AB75F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 is Baltimore’s best kept secret</w:t>
      </w:r>
    </w:p>
    <w:p w14:paraId="34C3F9A0" w14:textId="77777777" w:rsidR="00AB75F9" w:rsidRPr="00AB75F9" w:rsidRDefault="00AB75F9" w:rsidP="00AB75F9">
      <w:pPr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4C3256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AB75F9">
          <w:rPr>
            <w:rFonts w:ascii="Calibri" w:eastAsia="Times New Roman" w:hAnsi="Calibri" w:cs="Calibri"/>
            <w:color w:val="4472C4" w:themeColor="accent1"/>
            <w:u w:val="single"/>
          </w:rPr>
          <w:t>https://www.complex.com/pop-culture/2019/08/revisiting-watch-the-throne-plies-debut-lp-better-verse-drake-or-rick-ross-everyday-struggle</w:t>
        </w:r>
      </w:hyperlink>
    </w:p>
    <w:p w14:paraId="4F33E475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D046D5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3A0331" w14:textId="76A872ED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"/var/folders/77/lz0mxhq11k3cll3fvsc5yzz00000gp/T/com.microsoft.Word/WebArchiveCopyPasteTempFiles/cidimage002.png@01D54D1E.CEC12620" \* MERGEFORMATINET </w:instrText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75F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2471E2" wp14:editId="39C932A3">
            <wp:extent cx="5943600" cy="3597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992FE9" w14:textId="77777777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8CFF7EE" w14:textId="77777777" w:rsidR="00AB75F9" w:rsidRPr="00AB75F9" w:rsidRDefault="00AB75F9" w:rsidP="00AB75F9">
      <w:pPr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6729B8" w14:textId="78B8ED3C" w:rsidR="00AB75F9" w:rsidRPr="00AB75F9" w:rsidRDefault="00AB75F9" w:rsidP="00AB75F9">
      <w:pPr>
        <w:jc w:val="center"/>
        <w:rPr>
          <w:rFonts w:ascii="Calibri" w:eastAsia="Times New Roman" w:hAnsi="Calibri" w:cs="Calibri"/>
          <w:color w:val="000000"/>
        </w:rPr>
      </w:pPr>
      <w:r w:rsidRPr="00AB75F9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"/var/folders/77/lz0mxhq11k3cll3fvsc5yzz00000gp/T/com.microsoft.Word/WebArchiveCopyPasteTempFiles/cidimage003.png@01D54D1E.CEC12620" \* MERGEFORMATINET </w:instrText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75F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31D74C" wp14:editId="2F44AD4B">
            <wp:extent cx="5943600" cy="3557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5F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48868DE" w14:textId="77777777" w:rsidR="00CE6815" w:rsidRDefault="00AB75F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5F9"/>
    <w:rsid w:val="00005046"/>
    <w:rsid w:val="0048027C"/>
    <w:rsid w:val="00AB75F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9E4477"/>
  <w15:chartTrackingRefBased/>
  <w15:docId w15:val="{C8022DA2-7375-2C4A-AD77-1B381E5EC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B75F9"/>
  </w:style>
  <w:style w:type="character" w:styleId="Hyperlink">
    <w:name w:val="Hyperlink"/>
    <w:basedOn w:val="DefaultParagraphFont"/>
    <w:uiPriority w:val="99"/>
    <w:semiHidden/>
    <w:unhideWhenUsed/>
    <w:rsid w:val="00AB75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complex.com/pop-culture/2019/08/revisiting-watch-the-throne-plies-debut-lp-better-verse-drake-or-rick-ross-everyday-struggle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2019-08-12T19:06:00Z</dcterms:created>
  <dcterms:modified xsi:type="dcterms:W3CDTF">2019-08-12T19:08:00Z</dcterms:modified>
</cp:coreProperties>
</file>