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38FA" w14:textId="77777777" w:rsidR="00470585" w:rsidRDefault="00470585" w:rsidP="00470585">
      <w:pPr>
        <w:jc w:val="center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 wp14:anchorId="0E923F14" wp14:editId="1B8AA913">
            <wp:extent cx="1257300" cy="456598"/>
            <wp:effectExtent l="0" t="0" r="0" b="635"/>
            <wp:docPr id="3" name="Picture 3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C7E7" w14:textId="77777777" w:rsidR="00470585" w:rsidRDefault="00470585" w:rsidP="00470585">
      <w:pPr>
        <w:jc w:val="center"/>
        <w:rPr>
          <w:rFonts w:eastAsia="Times New Roman"/>
          <w:color w:val="000000"/>
        </w:rPr>
      </w:pPr>
      <w:r w:rsidRPr="00F04D7D">
        <w:rPr>
          <w:rFonts w:eastAsia="Times New Roman"/>
          <w:noProof/>
          <w:color w:val="000000"/>
        </w:rPr>
        <w:drawing>
          <wp:inline distT="0" distB="0" distL="0" distR="0" wp14:anchorId="31850A55" wp14:editId="57EA1CD8">
            <wp:extent cx="2674620" cy="263076"/>
            <wp:effectExtent l="0" t="0" r="0" b="3810"/>
            <wp:docPr id="1" name="Picture 1" descr="/var/folders/vj/dqzyq6rn24vdbv28yg_dlv800000gp/T/com.microsoft.Outlook/WebArchiveCopyPasteTempFiles/cidimage001.png@01D4B96E.0D77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vj/dqzyq6rn24vdbv28yg_dlv800000gp/T/com.microsoft.Outlook/WebArchiveCopyPasteTempFiles/cidimage001.png@01D4B96E.0D77E7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95" cy="2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D723" w14:textId="77777777" w:rsidR="00470585" w:rsidRDefault="00470585" w:rsidP="00470585">
      <w:pPr>
        <w:jc w:val="center"/>
        <w:rPr>
          <w:rFonts w:ascii="Arial" w:eastAsia="Times New Roman" w:hAnsi="Arial" w:cs="Arial"/>
          <w:b/>
          <w:color w:val="000000"/>
        </w:rPr>
      </w:pPr>
      <w:r w:rsidRPr="00470585">
        <w:rPr>
          <w:rFonts w:ascii="Arial" w:eastAsia="Times New Roman" w:hAnsi="Arial" w:cs="Arial"/>
          <w:b/>
          <w:color w:val="000000"/>
        </w:rPr>
        <w:t xml:space="preserve">LAUNCHES NEW VIDEO FOR </w:t>
      </w:r>
      <w:hyperlink r:id="rId7" w:history="1">
        <w:r w:rsidRPr="007229CB">
          <w:rPr>
            <w:rStyle w:val="Hyperlink"/>
            <w:rFonts w:ascii="Arial" w:eastAsia="Times New Roman" w:hAnsi="Arial" w:cs="Arial"/>
            <w:b/>
          </w:rPr>
          <w:t>“PEARL CADILLAC”</w:t>
        </w:r>
      </w:hyperlink>
    </w:p>
    <w:p w14:paraId="13F33AFA" w14:textId="567D76F3" w:rsidR="00470585" w:rsidRDefault="00470585" w:rsidP="00470585">
      <w:pPr>
        <w:jc w:val="center"/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color w:val="000000"/>
        </w:rPr>
        <w:t>FROM HIS C</w:t>
      </w:r>
      <w:r w:rsidR="00CE0F36">
        <w:rPr>
          <w:rFonts w:ascii="Arial" w:eastAsia="Times New Roman" w:hAnsi="Arial" w:cs="Arial"/>
          <w:b/>
          <w:color w:val="000000"/>
        </w:rPr>
        <w:t xml:space="preserve">RITICALLY ACCLAIMED </w:t>
      </w:r>
      <w:r>
        <w:rPr>
          <w:rFonts w:ascii="Arial" w:eastAsia="Times New Roman" w:hAnsi="Arial" w:cs="Arial"/>
          <w:b/>
          <w:color w:val="000000"/>
        </w:rPr>
        <w:t xml:space="preserve">ALBUM </w:t>
      </w:r>
      <w:r w:rsidRPr="00470585">
        <w:rPr>
          <w:rFonts w:ascii="Arial" w:eastAsia="Times New Roman" w:hAnsi="Arial" w:cs="Arial"/>
          <w:b/>
          <w:i/>
          <w:color w:val="000000"/>
        </w:rPr>
        <w:t>THIS LAND</w:t>
      </w:r>
    </w:p>
    <w:p w14:paraId="752A3374" w14:textId="77777777" w:rsidR="00191119" w:rsidRDefault="00191119" w:rsidP="00470585">
      <w:pPr>
        <w:jc w:val="center"/>
        <w:rPr>
          <w:rFonts w:ascii="Arial" w:eastAsia="Times New Roman" w:hAnsi="Arial" w:cs="Arial"/>
          <w:b/>
          <w:color w:val="000000"/>
        </w:rPr>
      </w:pPr>
    </w:p>
    <w:p w14:paraId="6F04D08A" w14:textId="77777777" w:rsidR="00191119" w:rsidRPr="00726156" w:rsidRDefault="00C36801" w:rsidP="0047579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Clark to p</w:t>
      </w:r>
      <w:r w:rsidR="00191119" w:rsidRPr="00726156">
        <w:rPr>
          <w:rFonts w:ascii="Arial" w:eastAsia="Times New Roman" w:hAnsi="Arial" w:cs="Arial"/>
          <w:b/>
          <w:color w:val="000000"/>
          <w:sz w:val="22"/>
          <w:szCs w:val="22"/>
        </w:rPr>
        <w:t xml:space="preserve">erform on </w:t>
      </w:r>
      <w:r w:rsidR="00191119" w:rsidRPr="00A84341">
        <w:rPr>
          <w:rFonts w:ascii="Arial" w:eastAsia="Times New Roman" w:hAnsi="Arial" w:cs="Arial"/>
          <w:b/>
          <w:i/>
          <w:color w:val="000000"/>
          <w:sz w:val="22"/>
          <w:szCs w:val="22"/>
        </w:rPr>
        <w:t>Jimmy Kimmel Live</w:t>
      </w:r>
      <w:r w:rsidR="00A84341">
        <w:rPr>
          <w:rFonts w:ascii="Arial" w:eastAsia="Times New Roman" w:hAnsi="Arial" w:cs="Arial"/>
          <w:b/>
          <w:color w:val="000000"/>
          <w:sz w:val="22"/>
          <w:szCs w:val="22"/>
        </w:rPr>
        <w:t>!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o</w:t>
      </w:r>
      <w:r w:rsidR="00191119" w:rsidRPr="00726156">
        <w:rPr>
          <w:rFonts w:ascii="Arial" w:eastAsia="Times New Roman" w:hAnsi="Arial" w:cs="Arial"/>
          <w:b/>
          <w:color w:val="000000"/>
          <w:sz w:val="22"/>
          <w:szCs w:val="22"/>
        </w:rPr>
        <w:t>n September 26</w:t>
      </w:r>
      <w:r w:rsidR="00191119" w:rsidRPr="001E48B7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th</w:t>
      </w:r>
      <w:r w:rsidR="001E48B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14:paraId="26C13173" w14:textId="77777777" w:rsidR="00191119" w:rsidRPr="00726156" w:rsidRDefault="00191119" w:rsidP="0047579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A84341">
        <w:rPr>
          <w:rFonts w:ascii="Arial" w:eastAsia="Times New Roman" w:hAnsi="Arial" w:cs="Arial"/>
          <w:b/>
          <w:i/>
          <w:color w:val="000000"/>
          <w:sz w:val="22"/>
          <w:szCs w:val="22"/>
        </w:rPr>
        <w:t>The Late, Late Show with James Corden</w:t>
      </w:r>
      <w:r w:rsidR="00C3680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o</w:t>
      </w:r>
      <w:r w:rsidRPr="00726156">
        <w:rPr>
          <w:rFonts w:ascii="Arial" w:eastAsia="Times New Roman" w:hAnsi="Arial" w:cs="Arial"/>
          <w:b/>
          <w:color w:val="000000"/>
          <w:sz w:val="22"/>
          <w:szCs w:val="22"/>
        </w:rPr>
        <w:t>n September 30</w:t>
      </w:r>
      <w:r w:rsidRPr="001E48B7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th</w:t>
      </w:r>
      <w:r w:rsidRPr="00726156">
        <w:rPr>
          <w:rFonts w:ascii="Arial" w:eastAsia="Times New Roman" w:hAnsi="Arial" w:cs="Arial"/>
          <w:b/>
          <w:color w:val="000000"/>
          <w:sz w:val="22"/>
          <w:szCs w:val="22"/>
        </w:rPr>
        <w:t>,</w:t>
      </w:r>
    </w:p>
    <w:p w14:paraId="5C92D13B" w14:textId="77777777" w:rsidR="00191119" w:rsidRDefault="00C36801" w:rsidP="0047579C">
      <w:pPr>
        <w:ind w:left="720" w:firstLine="720"/>
        <w:jc w:val="center"/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a</w:t>
      </w:r>
      <w:r w:rsidR="00986746">
        <w:rPr>
          <w:rFonts w:ascii="Arial" w:eastAsia="Times New Roman" w:hAnsi="Arial" w:cs="Arial"/>
          <w:b/>
          <w:color w:val="000000"/>
          <w:sz w:val="22"/>
          <w:szCs w:val="22"/>
        </w:rPr>
        <w:t>nd</w:t>
      </w:r>
      <w:r w:rsidR="00B22756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191119" w:rsidRPr="00726156">
        <w:rPr>
          <w:rFonts w:ascii="Arial" w:eastAsia="Times New Roman" w:hAnsi="Arial" w:cs="Arial"/>
          <w:b/>
          <w:color w:val="000000"/>
          <w:sz w:val="22"/>
          <w:szCs w:val="22"/>
        </w:rPr>
        <w:t>Austin City Limits</w:t>
      </w:r>
      <w:r w:rsidR="0047579C">
        <w:rPr>
          <w:rFonts w:ascii="Arial" w:eastAsia="Times New Roman" w:hAnsi="Arial" w:cs="Arial"/>
          <w:b/>
          <w:color w:val="000000"/>
          <w:sz w:val="22"/>
          <w:szCs w:val="22"/>
        </w:rPr>
        <w:t>-PBS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o</w:t>
      </w:r>
      <w:r w:rsidR="00191119" w:rsidRPr="00726156">
        <w:rPr>
          <w:rFonts w:ascii="Arial" w:eastAsia="Times New Roman" w:hAnsi="Arial" w:cs="Arial"/>
          <w:b/>
          <w:color w:val="000000"/>
          <w:sz w:val="22"/>
          <w:szCs w:val="22"/>
        </w:rPr>
        <w:t>n October 5</w:t>
      </w:r>
      <w:r w:rsidR="00191119" w:rsidRPr="0073165A"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  <w:t>th</w:t>
      </w:r>
    </w:p>
    <w:p w14:paraId="0771B714" w14:textId="77777777" w:rsidR="0073165A" w:rsidRDefault="0073165A" w:rsidP="00191119">
      <w:pPr>
        <w:ind w:left="720" w:firstLine="720"/>
        <w:jc w:val="center"/>
        <w:rPr>
          <w:rFonts w:ascii="Arial" w:eastAsia="Times New Roman" w:hAnsi="Arial" w:cs="Arial"/>
          <w:b/>
          <w:color w:val="000000"/>
          <w:sz w:val="22"/>
          <w:szCs w:val="22"/>
          <w:vertAlign w:val="superscript"/>
        </w:rPr>
      </w:pPr>
    </w:p>
    <w:p w14:paraId="30892A4C" w14:textId="77777777" w:rsidR="00470585" w:rsidRPr="0073165A" w:rsidRDefault="0073165A" w:rsidP="0073165A">
      <w:pPr>
        <w:ind w:left="720" w:firstLine="720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 wp14:anchorId="4B616CA0" wp14:editId="73910E03">
            <wp:extent cx="3863340" cy="1899063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8799" cy="19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869A6" w14:textId="77777777" w:rsidR="00470585" w:rsidRDefault="00470585" w:rsidP="00470585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E69B615" w14:textId="54F56B3C" w:rsidR="000D4173" w:rsidRPr="000D4173" w:rsidRDefault="00103E23" w:rsidP="0047579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September 20</w:t>
      </w:r>
      <w:r w:rsidR="00470585" w:rsidRPr="000D4173">
        <w:rPr>
          <w:rFonts w:ascii="Arial" w:hAnsi="Arial" w:cs="Arial"/>
          <w:b/>
          <w:bCs/>
          <w:color w:val="000000"/>
          <w:sz w:val="20"/>
          <w:szCs w:val="20"/>
        </w:rPr>
        <w:t>, 2019 (Los Angeles, CA)</w:t>
      </w:r>
      <w:r w:rsidR="00470585" w:rsidRPr="000D4173">
        <w:rPr>
          <w:rFonts w:ascii="Arial" w:hAnsi="Arial" w:cs="Arial"/>
          <w:color w:val="000000"/>
          <w:sz w:val="20"/>
          <w:szCs w:val="20"/>
        </w:rPr>
        <w:t> –</w:t>
      </w:r>
      <w:r w:rsidR="00726156" w:rsidRPr="000D4173">
        <w:rPr>
          <w:rFonts w:ascii="Arial" w:hAnsi="Arial" w:cs="Arial"/>
          <w:color w:val="000000"/>
          <w:sz w:val="20"/>
          <w:szCs w:val="20"/>
        </w:rPr>
        <w:t xml:space="preserve"> </w:t>
      </w:r>
      <w:r w:rsidR="0072492B">
        <w:rPr>
          <w:rFonts w:ascii="Arial" w:hAnsi="Arial" w:cs="Arial"/>
          <w:color w:val="000000"/>
          <w:sz w:val="20"/>
          <w:szCs w:val="20"/>
        </w:rPr>
        <w:t>Grammy Award-</w:t>
      </w:r>
      <w:r w:rsidR="0040172E" w:rsidRPr="000D4173">
        <w:rPr>
          <w:rFonts w:ascii="Arial" w:hAnsi="Arial" w:cs="Arial"/>
          <w:color w:val="000000"/>
          <w:sz w:val="20"/>
          <w:szCs w:val="20"/>
        </w:rPr>
        <w:t>winning artist</w:t>
      </w:r>
      <w:r w:rsidR="00470585" w:rsidRPr="000D4173">
        <w:rPr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9" w:history="1">
        <w:r w:rsidR="00470585"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Gary Clark Jr</w:t>
        </w:r>
      </w:hyperlink>
      <w:r w:rsidRPr="000D4173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Pr="000D4173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986746">
        <w:rPr>
          <w:rFonts w:ascii="Arial" w:hAnsi="Arial" w:cs="Arial"/>
          <w:bCs/>
          <w:color w:val="000000" w:themeColor="text1"/>
          <w:sz w:val="20"/>
          <w:szCs w:val="20"/>
        </w:rPr>
        <w:t>releases a brand-new</w:t>
      </w:r>
      <w:r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video for his single </w:t>
      </w:r>
      <w:r w:rsidRPr="000D4173">
        <w:rPr>
          <w:rFonts w:ascii="Arial" w:hAnsi="Arial" w:cs="Arial"/>
          <w:b/>
          <w:bCs/>
          <w:color w:val="000000" w:themeColor="text1"/>
          <w:sz w:val="20"/>
          <w:szCs w:val="20"/>
        </w:rPr>
        <w:t>“Pearl Cadillac”</w:t>
      </w:r>
      <w:r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today. The track is taken from Clark’s groundbreaking third and current </w:t>
      </w:r>
      <w:r w:rsidR="00726156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Warner Records studio </w:t>
      </w:r>
      <w:r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album </w:t>
      </w:r>
      <w:r w:rsidRPr="000D417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THIS LAND</w:t>
      </w:r>
      <w:r w:rsidR="006555B8" w:rsidRPr="000D4173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. </w:t>
      </w:r>
      <w:r w:rsidR="0040172E" w:rsidRPr="000D4173">
        <w:rPr>
          <w:rFonts w:ascii="Arial" w:hAnsi="Arial" w:cs="Arial"/>
          <w:bCs/>
          <w:color w:val="000000" w:themeColor="text1"/>
          <w:sz w:val="20"/>
          <w:szCs w:val="20"/>
        </w:rPr>
        <w:t>The short film was sh</w:t>
      </w:r>
      <w:r w:rsidR="006555B8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ot in Los Angeles and directed by filmmaker </w:t>
      </w:r>
      <w:hyperlink r:id="rId10" w:history="1">
        <w:r w:rsidR="006555B8" w:rsidRPr="000D4173">
          <w:rPr>
            <w:rStyle w:val="Hyperlink"/>
            <w:rFonts w:ascii="Arial" w:hAnsi="Arial" w:cs="Arial"/>
            <w:b/>
            <w:sz w:val="20"/>
            <w:szCs w:val="20"/>
          </w:rPr>
          <w:t xml:space="preserve">Clément </w:t>
        </w:r>
        <w:proofErr w:type="spellStart"/>
        <w:r w:rsidR="006555B8" w:rsidRPr="000D4173">
          <w:rPr>
            <w:rStyle w:val="Hyperlink"/>
            <w:rFonts w:ascii="Arial" w:hAnsi="Arial" w:cs="Arial"/>
            <w:b/>
            <w:sz w:val="20"/>
            <w:szCs w:val="20"/>
          </w:rPr>
          <w:t>Oberto</w:t>
        </w:r>
        <w:proofErr w:type="spellEnd"/>
      </w:hyperlink>
      <w:r w:rsidR="006555B8" w:rsidRPr="000D4173">
        <w:rPr>
          <w:rFonts w:ascii="Arial" w:hAnsi="Arial" w:cs="Arial"/>
          <w:color w:val="000000"/>
          <w:sz w:val="20"/>
          <w:szCs w:val="20"/>
        </w:rPr>
        <w:t xml:space="preserve">. </w:t>
      </w:r>
      <w:r w:rsidR="00CE0F36">
        <w:rPr>
          <w:rFonts w:ascii="Arial" w:hAnsi="Arial" w:cs="Arial"/>
          <w:color w:val="000000"/>
          <w:sz w:val="20"/>
          <w:szCs w:val="20"/>
        </w:rPr>
        <w:t>“Pearl Cadillac”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 xml:space="preserve"> is Clark</w:t>
      </w:r>
      <w:r w:rsidR="0073165A" w:rsidRPr="000D4173">
        <w:rPr>
          <w:rFonts w:ascii="Arial" w:hAnsi="Arial" w:cs="Arial"/>
          <w:color w:val="000000"/>
          <w:sz w:val="20"/>
          <w:szCs w:val="20"/>
        </w:rPr>
        <w:t>’s true coming of age story and a tribute to his mother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 xml:space="preserve"> when he left</w:t>
      </w:r>
      <w:r w:rsidR="0073165A" w:rsidRPr="000D4173">
        <w:rPr>
          <w:rFonts w:ascii="Arial" w:hAnsi="Arial" w:cs="Arial"/>
          <w:color w:val="000000"/>
          <w:sz w:val="20"/>
          <w:szCs w:val="20"/>
        </w:rPr>
        <w:t xml:space="preserve"> home for the first time 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>to create</w:t>
      </w:r>
      <w:r w:rsidR="0073165A" w:rsidRPr="000D4173">
        <w:rPr>
          <w:rFonts w:ascii="Arial" w:hAnsi="Arial" w:cs="Arial"/>
          <w:color w:val="000000"/>
          <w:sz w:val="20"/>
          <w:szCs w:val="20"/>
        </w:rPr>
        <w:t xml:space="preserve"> a new life on the road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73165A" w:rsidRPr="000D4173">
        <w:rPr>
          <w:rFonts w:ascii="Arial" w:hAnsi="Arial" w:cs="Arial"/>
          <w:color w:val="000000"/>
          <w:sz w:val="20"/>
          <w:szCs w:val="20"/>
        </w:rPr>
        <w:t>elegant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>,</w:t>
      </w:r>
      <w:r w:rsidR="0073165A" w:rsidRPr="000D4173">
        <w:rPr>
          <w:rFonts w:ascii="Arial" w:hAnsi="Arial" w:cs="Arial"/>
          <w:color w:val="000000"/>
          <w:sz w:val="20"/>
          <w:szCs w:val="20"/>
        </w:rPr>
        <w:t xml:space="preserve"> noir-</w:t>
      </w:r>
      <w:proofErr w:type="spellStart"/>
      <w:r w:rsidR="0073165A" w:rsidRPr="000D4173">
        <w:rPr>
          <w:rFonts w:ascii="Arial" w:hAnsi="Arial" w:cs="Arial"/>
          <w:color w:val="000000"/>
          <w:sz w:val="20"/>
          <w:szCs w:val="20"/>
        </w:rPr>
        <w:t>ish</w:t>
      </w:r>
      <w:proofErr w:type="spellEnd"/>
      <w:r w:rsidR="0073165A" w:rsidRPr="000D4173">
        <w:rPr>
          <w:rFonts w:ascii="Arial" w:hAnsi="Arial" w:cs="Arial"/>
          <w:color w:val="000000"/>
          <w:sz w:val="20"/>
          <w:szCs w:val="20"/>
        </w:rPr>
        <w:t xml:space="preserve"> black and white sequences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 xml:space="preserve"> are </w:t>
      </w:r>
      <w:r w:rsidR="00616821" w:rsidRPr="000D4173">
        <w:rPr>
          <w:rFonts w:ascii="Arial" w:hAnsi="Arial" w:cs="Arial"/>
          <w:color w:val="000000"/>
          <w:sz w:val="20"/>
          <w:szCs w:val="20"/>
        </w:rPr>
        <w:t>presented in classic, 35mm film stock</w:t>
      </w:r>
      <w:r w:rsidR="00191119" w:rsidRPr="000D417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87B26FB" w14:textId="77777777" w:rsidR="000D4173" w:rsidRPr="000D4173" w:rsidRDefault="000D4173" w:rsidP="0047579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79365D8" w14:textId="1EBDE798" w:rsidR="00103E23" w:rsidRPr="000D4173" w:rsidRDefault="0040172E" w:rsidP="0047579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Although the</w:t>
      </w:r>
      <w:r w:rsidR="00726156" w:rsidRPr="000D4173">
        <w:rPr>
          <w:rFonts w:ascii="Arial" w:hAnsi="Arial" w:cs="Arial"/>
          <w:color w:val="000000"/>
          <w:sz w:val="20"/>
          <w:szCs w:val="20"/>
        </w:rPr>
        <w:t xml:space="preserve"> car is 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>a side story</w:t>
      </w:r>
      <w:r w:rsidRPr="000D4173">
        <w:rPr>
          <w:rFonts w:ascii="Arial" w:hAnsi="Arial" w:cs="Arial"/>
          <w:color w:val="000000"/>
          <w:sz w:val="20"/>
          <w:szCs w:val="20"/>
        </w:rPr>
        <w:t>, t</w:t>
      </w:r>
      <w:r w:rsidR="00191119" w:rsidRPr="000D4173">
        <w:rPr>
          <w:rFonts w:ascii="Arial" w:hAnsi="Arial" w:cs="Arial"/>
          <w:color w:val="000000"/>
          <w:sz w:val="20"/>
          <w:szCs w:val="20"/>
        </w:rPr>
        <w:t xml:space="preserve">he </w:t>
      </w:r>
      <w:r w:rsidR="000D4173" w:rsidRPr="000D4173">
        <w:rPr>
          <w:rFonts w:ascii="Arial" w:hAnsi="Arial" w:cs="Arial"/>
          <w:color w:val="000000"/>
          <w:sz w:val="20"/>
          <w:szCs w:val="20"/>
        </w:rPr>
        <w:t xml:space="preserve">real </w:t>
      </w:r>
      <w:r w:rsidR="00D76D30">
        <w:rPr>
          <w:rFonts w:ascii="Arial" w:hAnsi="Arial" w:cs="Arial"/>
          <w:color w:val="000000"/>
          <w:sz w:val="20"/>
          <w:szCs w:val="20"/>
        </w:rPr>
        <w:t>Cadillac</w:t>
      </w:r>
      <w:r w:rsidR="00726156" w:rsidRPr="000D4173">
        <w:rPr>
          <w:rFonts w:ascii="Arial" w:hAnsi="Arial" w:cs="Arial"/>
          <w:color w:val="000000"/>
          <w:sz w:val="20"/>
          <w:szCs w:val="20"/>
        </w:rPr>
        <w:t xml:space="preserve"> </w:t>
      </w:r>
      <w:r w:rsidR="00D76D30" w:rsidRPr="000D4173">
        <w:rPr>
          <w:rFonts w:ascii="Arial" w:hAnsi="Arial" w:cs="Arial"/>
          <w:color w:val="000000"/>
          <w:sz w:val="20"/>
          <w:szCs w:val="20"/>
        </w:rPr>
        <w:t>De</w:t>
      </w:r>
      <w:r w:rsidR="00D76D30">
        <w:rPr>
          <w:rFonts w:ascii="Arial" w:hAnsi="Arial" w:cs="Arial"/>
          <w:color w:val="000000"/>
          <w:sz w:val="20"/>
          <w:szCs w:val="20"/>
        </w:rPr>
        <w:t>v</w:t>
      </w:r>
      <w:r w:rsidR="00D76D30" w:rsidRPr="000D4173">
        <w:rPr>
          <w:rFonts w:ascii="Arial" w:hAnsi="Arial" w:cs="Arial"/>
          <w:color w:val="000000"/>
          <w:sz w:val="20"/>
          <w:szCs w:val="20"/>
        </w:rPr>
        <w:t>ille</w:t>
      </w:r>
      <w:r w:rsidR="00726156" w:rsidRPr="000D4173">
        <w:rPr>
          <w:rFonts w:ascii="Arial" w:hAnsi="Arial" w:cs="Arial"/>
          <w:color w:val="000000"/>
          <w:sz w:val="20"/>
          <w:szCs w:val="20"/>
        </w:rPr>
        <w:t xml:space="preserve"> </w:t>
      </w:r>
      <w:r w:rsidR="00616821" w:rsidRPr="000D4173">
        <w:rPr>
          <w:rFonts w:ascii="Arial" w:hAnsi="Arial" w:cs="Arial"/>
          <w:color w:val="000000"/>
          <w:sz w:val="20"/>
          <w:szCs w:val="20"/>
        </w:rPr>
        <w:t>belonged to Clark’s mother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 xml:space="preserve"> who </w:t>
      </w:r>
      <w:r w:rsidRPr="000D4173">
        <w:rPr>
          <w:rFonts w:ascii="Arial" w:hAnsi="Arial" w:cs="Arial"/>
          <w:color w:val="000000"/>
          <w:sz w:val="20"/>
          <w:szCs w:val="20"/>
        </w:rPr>
        <w:t xml:space="preserve">is 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 xml:space="preserve">at the heart of the song and </w:t>
      </w:r>
      <w:r w:rsidRPr="000D4173">
        <w:rPr>
          <w:rFonts w:ascii="Arial" w:hAnsi="Arial" w:cs="Arial"/>
          <w:color w:val="000000"/>
          <w:sz w:val="20"/>
          <w:szCs w:val="20"/>
        </w:rPr>
        <w:t xml:space="preserve">is lovingly attributed 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>for her selfless dedication to her family and</w:t>
      </w:r>
      <w:r w:rsidR="007229CB" w:rsidRPr="000D417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 xml:space="preserve"> allowing her son to fulfill his </w:t>
      </w:r>
      <w:r w:rsidR="00CE0F36">
        <w:rPr>
          <w:rFonts w:ascii="Arial" w:hAnsi="Arial" w:cs="Arial"/>
          <w:color w:val="000000"/>
          <w:sz w:val="20"/>
          <w:szCs w:val="20"/>
        </w:rPr>
        <w:t xml:space="preserve">musical 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>dreams</w:t>
      </w:r>
      <w:r w:rsidR="00726156" w:rsidRPr="000D4173">
        <w:rPr>
          <w:rFonts w:ascii="Arial" w:hAnsi="Arial" w:cs="Arial"/>
          <w:color w:val="000000"/>
          <w:sz w:val="20"/>
          <w:szCs w:val="20"/>
        </w:rPr>
        <w:t>. T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 xml:space="preserve">he actual </w:t>
      </w:r>
      <w:r w:rsidR="005D2BD3" w:rsidRPr="000D4173">
        <w:rPr>
          <w:rFonts w:ascii="Arial" w:hAnsi="Arial" w:cs="Arial"/>
          <w:color w:val="000000"/>
          <w:sz w:val="20"/>
          <w:szCs w:val="20"/>
        </w:rPr>
        <w:t>pearl white</w:t>
      </w:r>
      <w:bookmarkStart w:id="0" w:name="_GoBack"/>
      <w:bookmarkEnd w:id="0"/>
      <w:r w:rsidR="005D2BD3" w:rsidRPr="000D4173">
        <w:rPr>
          <w:rFonts w:ascii="Arial" w:hAnsi="Arial" w:cs="Arial"/>
          <w:color w:val="000000"/>
          <w:sz w:val="20"/>
          <w:szCs w:val="20"/>
        </w:rPr>
        <w:t xml:space="preserve"> 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>vehicle remains with Clark’s mother to this day</w:t>
      </w:r>
      <w:r w:rsidR="00CE0F36">
        <w:rPr>
          <w:rFonts w:ascii="Arial" w:hAnsi="Arial" w:cs="Arial"/>
          <w:color w:val="000000"/>
          <w:sz w:val="20"/>
          <w:szCs w:val="20"/>
        </w:rPr>
        <w:t>.</w:t>
      </w:r>
      <w:r w:rsidR="007C7DEA" w:rsidRPr="000D4173">
        <w:rPr>
          <w:rFonts w:ascii="Arial" w:hAnsi="Arial" w:cs="Arial"/>
          <w:color w:val="000000"/>
          <w:sz w:val="20"/>
          <w:szCs w:val="20"/>
        </w:rPr>
        <w:t xml:space="preserve"> </w:t>
      </w:r>
      <w:r w:rsidR="005D2BD3" w:rsidRPr="000D4173">
        <w:rPr>
          <w:rFonts w:ascii="Arial" w:hAnsi="Arial" w:cs="Arial"/>
          <w:color w:val="000000"/>
          <w:sz w:val="20"/>
          <w:szCs w:val="20"/>
        </w:rPr>
        <w:t xml:space="preserve">The song immediately became a fan favorite live and is one of many of the show’s most emotionally dramatic moments. </w:t>
      </w:r>
      <w:r w:rsidR="007229CB" w:rsidRPr="000D4173">
        <w:rPr>
          <w:rFonts w:ascii="Arial" w:hAnsi="Arial" w:cs="Arial"/>
          <w:color w:val="000000"/>
          <w:sz w:val="20"/>
          <w:szCs w:val="20"/>
        </w:rPr>
        <w:t xml:space="preserve"> Click </w:t>
      </w:r>
      <w:hyperlink r:id="rId11" w:history="1">
        <w:r w:rsidR="007229CB" w:rsidRPr="000D4173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7229CB" w:rsidRPr="000D4173">
        <w:rPr>
          <w:rFonts w:ascii="Arial" w:hAnsi="Arial" w:cs="Arial"/>
          <w:color w:val="000000"/>
          <w:sz w:val="20"/>
          <w:szCs w:val="20"/>
        </w:rPr>
        <w:t xml:space="preserve"> to view and share </w:t>
      </w:r>
      <w:r w:rsidR="007229CB" w:rsidRPr="000D4173">
        <w:rPr>
          <w:rFonts w:ascii="Arial" w:hAnsi="Arial" w:cs="Arial"/>
          <w:b/>
          <w:color w:val="000000"/>
          <w:sz w:val="20"/>
          <w:szCs w:val="20"/>
        </w:rPr>
        <w:t>“Pearl Cadillac</w:t>
      </w:r>
      <w:r w:rsidR="00986746">
        <w:rPr>
          <w:rFonts w:ascii="Arial" w:hAnsi="Arial" w:cs="Arial"/>
          <w:b/>
          <w:color w:val="000000"/>
          <w:sz w:val="20"/>
          <w:szCs w:val="20"/>
        </w:rPr>
        <w:t>.</w:t>
      </w:r>
      <w:r w:rsidR="007229CB" w:rsidRPr="000D4173">
        <w:rPr>
          <w:rFonts w:ascii="Arial" w:hAnsi="Arial" w:cs="Arial"/>
          <w:b/>
          <w:color w:val="000000"/>
          <w:sz w:val="20"/>
          <w:szCs w:val="20"/>
        </w:rPr>
        <w:t>”</w:t>
      </w:r>
    </w:p>
    <w:p w14:paraId="5CB6D048" w14:textId="77777777" w:rsidR="00103E23" w:rsidRPr="000D4173" w:rsidRDefault="00103E23" w:rsidP="0047579C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613890" w14:textId="5028B93E" w:rsidR="00103E23" w:rsidRPr="000D4173" w:rsidRDefault="005D2BD3" w:rsidP="0047579C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Gary Clark Jr. has confirmed </w:t>
      </w:r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another round of TV </w:t>
      </w:r>
      <w:proofErr w:type="gramStart"/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>performances</w:t>
      </w:r>
      <w:proofErr w:type="gramEnd"/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for September and O</w:t>
      </w:r>
      <w:r w:rsidR="00961BE5">
        <w:rPr>
          <w:rFonts w:ascii="Arial" w:hAnsi="Arial" w:cs="Arial"/>
          <w:bCs/>
          <w:color w:val="000000" w:themeColor="text1"/>
          <w:sz w:val="20"/>
          <w:szCs w:val="20"/>
        </w:rPr>
        <w:t xml:space="preserve">ctober with </w:t>
      </w:r>
      <w:r w:rsidR="0040172E" w:rsidRPr="000D4173">
        <w:rPr>
          <w:rFonts w:ascii="Arial" w:hAnsi="Arial" w:cs="Arial"/>
          <w:bCs/>
          <w:color w:val="000000" w:themeColor="text1"/>
          <w:sz w:val="20"/>
          <w:szCs w:val="20"/>
        </w:rPr>
        <w:t>more to be announced shortly</w:t>
      </w:r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>. On September 26</w:t>
      </w:r>
      <w:r w:rsidR="001942B4" w:rsidRPr="001942B4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, tune into </w:t>
      </w:r>
      <w:hyperlink r:id="rId12" w:history="1">
        <w:r w:rsidR="00CE0F36" w:rsidRPr="00CE0F36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ABC’s Jimmy Kimmel Live!</w:t>
        </w:r>
        <w:r w:rsidR="00CE0F36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 xml:space="preserve">   </w:t>
        </w:r>
      </w:hyperlink>
      <w:r w:rsidR="00CC2760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at 11:30 PM. </w:t>
      </w:r>
      <w:r w:rsidR="00D541C8" w:rsidRPr="000D4173">
        <w:rPr>
          <w:rFonts w:ascii="Arial" w:hAnsi="Arial" w:cs="Arial"/>
          <w:bCs/>
          <w:color w:val="000000" w:themeColor="text1"/>
          <w:sz w:val="20"/>
          <w:szCs w:val="20"/>
        </w:rPr>
        <w:t>On September 30</w:t>
      </w:r>
      <w:r w:rsidR="001942B4" w:rsidRPr="001942B4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D541C8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, Clark and company will appear live on </w:t>
      </w:r>
      <w:hyperlink r:id="rId13" w:history="1">
        <w:r w:rsidR="005069DE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 xml:space="preserve">The Late </w:t>
        </w:r>
        <w:proofErr w:type="spellStart"/>
        <w:r w:rsidR="005069DE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Late</w:t>
        </w:r>
        <w:proofErr w:type="spellEnd"/>
        <w:r w:rsidR="005069DE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 xml:space="preserve"> Show with James Corden</w:t>
        </w:r>
      </w:hyperlink>
      <w:r w:rsidR="005069DE">
        <w:rPr>
          <w:rFonts w:ascii="Arial" w:hAnsi="Arial" w:cs="Arial"/>
          <w:bCs/>
          <w:color w:val="000000" w:themeColor="text1"/>
          <w:sz w:val="20"/>
          <w:szCs w:val="20"/>
        </w:rPr>
        <w:t xml:space="preserve"> on CBS at 12:35 AM.</w:t>
      </w:r>
      <w:r w:rsidR="00D541C8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14" w:history="1">
        <w:r w:rsidR="0040172E" w:rsidRPr="00961BE5">
          <w:rPr>
            <w:rStyle w:val="Hyperlink"/>
            <w:rFonts w:ascii="Arial" w:hAnsi="Arial" w:cs="Arial"/>
            <w:b/>
            <w:bCs/>
            <w:sz w:val="20"/>
            <w:szCs w:val="20"/>
          </w:rPr>
          <w:t>Austin City Limits on PBS</w:t>
        </w:r>
      </w:hyperlink>
      <w:r w:rsidR="0040172E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will feature Gary Clark Jr. for the entire hour </w:t>
      </w:r>
      <w:r w:rsidR="00961BE5">
        <w:rPr>
          <w:rFonts w:ascii="Arial" w:hAnsi="Arial" w:cs="Arial"/>
          <w:bCs/>
          <w:color w:val="000000" w:themeColor="text1"/>
          <w:sz w:val="20"/>
          <w:szCs w:val="20"/>
        </w:rPr>
        <w:t>as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their season opener on Oct</w:t>
      </w:r>
      <w:r w:rsidR="00961BE5">
        <w:rPr>
          <w:rFonts w:ascii="Arial" w:hAnsi="Arial" w:cs="Arial"/>
          <w:bCs/>
          <w:color w:val="000000" w:themeColor="text1"/>
          <w:sz w:val="20"/>
          <w:szCs w:val="20"/>
        </w:rPr>
        <w:t>ober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5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40172E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Click </w:t>
      </w:r>
      <w:hyperlink r:id="rId15" w:history="1">
        <w:r w:rsidR="0040172E"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40172E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for ACL broadcast details in your area.</w:t>
      </w:r>
      <w:r w:rsidR="0014566B" w:rsidRPr="000D417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68C3E76B" w14:textId="77777777" w:rsidR="00103E23" w:rsidRPr="000D4173" w:rsidRDefault="00103E23" w:rsidP="0047579C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E91DE7F" w14:textId="77777777" w:rsidR="007C7DEA" w:rsidRPr="000D4173" w:rsidRDefault="007C7DEA" w:rsidP="0047579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C7DEA">
        <w:rPr>
          <w:rFonts w:ascii="Arial" w:hAnsi="Arial" w:cs="Arial"/>
          <w:b/>
          <w:sz w:val="20"/>
          <w:szCs w:val="20"/>
        </w:rPr>
        <w:t>Gary Clark Jr.</w:t>
      </w:r>
      <w:r w:rsidRPr="000D4173">
        <w:rPr>
          <w:rFonts w:ascii="Arial" w:hAnsi="Arial" w:cs="Arial"/>
          <w:color w:val="000000"/>
          <w:sz w:val="20"/>
          <w:szCs w:val="20"/>
        </w:rPr>
        <w:t> is currently on tour. Every ticket purchased includes a standard CD or digital copy of </w:t>
      </w:r>
      <w:r w:rsidRPr="000D417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 w:rsidRPr="000D4173">
        <w:rPr>
          <w:rFonts w:ascii="Arial" w:hAnsi="Arial" w:cs="Arial"/>
          <w:color w:val="000000"/>
          <w:sz w:val="20"/>
          <w:szCs w:val="20"/>
        </w:rPr>
        <w:t>. Check out the </w:t>
      </w:r>
      <w:hyperlink r:id="rId16" w:history="1">
        <w:r w:rsidRPr="00EE4E04">
          <w:rPr>
            <w:rFonts w:ascii="Arial" w:hAnsi="Arial" w:cs="Arial"/>
            <w:b/>
            <w:bCs/>
            <w:color w:val="0432FF"/>
            <w:sz w:val="20"/>
            <w:szCs w:val="20"/>
            <w:u w:val="single"/>
          </w:rPr>
          <w:t>official tour trailer</w:t>
        </w:r>
      </w:hyperlink>
      <w:r w:rsidR="00924A9C">
        <w:rPr>
          <w:rFonts w:ascii="Arial" w:hAnsi="Arial" w:cs="Arial"/>
          <w:color w:val="000000"/>
          <w:sz w:val="20"/>
          <w:szCs w:val="20"/>
        </w:rPr>
        <w:t xml:space="preserve"> and c</w:t>
      </w:r>
      <w:r w:rsidRPr="000D4173">
        <w:rPr>
          <w:rFonts w:ascii="Arial" w:hAnsi="Arial" w:cs="Arial"/>
          <w:color w:val="000000"/>
          <w:sz w:val="20"/>
          <w:szCs w:val="20"/>
        </w:rPr>
        <w:t>lick </w:t>
      </w:r>
      <w:hyperlink r:id="rId17" w:history="1">
        <w:r w:rsidRPr="00EE4E04">
          <w:rPr>
            <w:rFonts w:ascii="Arial" w:hAnsi="Arial" w:cs="Arial"/>
            <w:b/>
            <w:bCs/>
            <w:color w:val="0432FF"/>
            <w:sz w:val="20"/>
            <w:szCs w:val="20"/>
            <w:u w:val="single"/>
          </w:rPr>
          <w:t>here</w:t>
        </w:r>
      </w:hyperlink>
      <w:r w:rsidRPr="00EE4E04">
        <w:rPr>
          <w:rFonts w:ascii="Arial" w:hAnsi="Arial" w:cs="Arial"/>
          <w:b/>
          <w:bCs/>
          <w:color w:val="0432FF"/>
          <w:sz w:val="20"/>
          <w:szCs w:val="20"/>
        </w:rPr>
        <w:t> </w:t>
      </w:r>
      <w:r w:rsidRPr="000D4173">
        <w:rPr>
          <w:rFonts w:ascii="Arial" w:hAnsi="Arial" w:cs="Arial"/>
          <w:bCs/>
          <w:color w:val="000000"/>
          <w:sz w:val="20"/>
          <w:szCs w:val="20"/>
        </w:rPr>
        <w:t>for ticket information.</w:t>
      </w:r>
    </w:p>
    <w:p w14:paraId="7D1173D1" w14:textId="77777777" w:rsidR="007C7DEA" w:rsidRPr="000D4173" w:rsidRDefault="007C7DEA" w:rsidP="007C7DEA">
      <w:pPr>
        <w:rPr>
          <w:rFonts w:ascii="Arial" w:hAnsi="Arial" w:cs="Arial"/>
          <w:b/>
          <w:sz w:val="20"/>
          <w:szCs w:val="20"/>
        </w:rPr>
      </w:pPr>
    </w:p>
    <w:p w14:paraId="21951648" w14:textId="77777777" w:rsidR="00103E23" w:rsidRPr="000D4173" w:rsidRDefault="007C7DEA" w:rsidP="00103E23">
      <w:pPr>
        <w:rPr>
          <w:rFonts w:ascii="Arial" w:hAnsi="Arial" w:cs="Arial"/>
          <w:b/>
          <w:color w:val="000000"/>
          <w:sz w:val="20"/>
          <w:szCs w:val="20"/>
        </w:rPr>
      </w:pPr>
      <w:r w:rsidRPr="000D4173">
        <w:rPr>
          <w:rFonts w:ascii="Arial" w:hAnsi="Arial" w:cs="Arial"/>
          <w:b/>
          <w:color w:val="000000"/>
          <w:sz w:val="20"/>
          <w:szCs w:val="20"/>
        </w:rPr>
        <w:t>Remaining tour dates as follows:</w:t>
      </w:r>
    </w:p>
    <w:p w14:paraId="6F849DA6" w14:textId="77777777" w:rsidR="000D4173" w:rsidRPr="000D4173" w:rsidRDefault="000D4173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Sep 21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Dallas, TX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Crossroads Guitar Festival / American Airlines Center</w:t>
      </w:r>
    </w:p>
    <w:p w14:paraId="4DA0CCCF" w14:textId="77777777" w:rsidR="007C7DEA" w:rsidRPr="000D4173" w:rsidRDefault="007C7DEA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Sep 24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Phoenix, AZ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Comerica Theatre                                </w:t>
      </w:r>
    </w:p>
    <w:p w14:paraId="2CDE036F" w14:textId="77777777" w:rsidR="007C7DEA" w:rsidRPr="000D4173" w:rsidRDefault="007C7DEA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Sep 27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Santa Barbara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County Bowl</w:t>
      </w:r>
    </w:p>
    <w:p w14:paraId="5C3671D2" w14:textId="77777777" w:rsidR="000D4173" w:rsidRPr="000D4173" w:rsidRDefault="000D4173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Sep 28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Berkeley, CA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 xml:space="preserve">Greek Theatre </w:t>
      </w:r>
    </w:p>
    <w:p w14:paraId="2FB95D7B" w14:textId="77777777" w:rsidR="000D4173" w:rsidRPr="000D4173" w:rsidRDefault="007C7DEA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Sep 29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Hollywood, CA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Hollywood Bow</w:t>
      </w:r>
      <w:r w:rsidR="00CC01A5">
        <w:rPr>
          <w:rFonts w:ascii="Arial" w:hAnsi="Arial" w:cs="Arial"/>
          <w:sz w:val="20"/>
          <w:szCs w:val="20"/>
        </w:rPr>
        <w:t>l</w:t>
      </w:r>
    </w:p>
    <w:p w14:paraId="75440981" w14:textId="77777777" w:rsidR="007C7DEA" w:rsidRPr="000D4173" w:rsidRDefault="000D4173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Oct 03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Austin, TX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</w:r>
      <w:proofErr w:type="spellStart"/>
      <w:r w:rsidRPr="000D4173">
        <w:rPr>
          <w:rFonts w:ascii="Arial" w:hAnsi="Arial" w:cs="Arial"/>
          <w:sz w:val="20"/>
          <w:szCs w:val="20"/>
        </w:rPr>
        <w:t>Stubb’s</w:t>
      </w:r>
      <w:proofErr w:type="spellEnd"/>
      <w:r w:rsidRPr="000D4173">
        <w:rPr>
          <w:rFonts w:ascii="Arial" w:hAnsi="Arial" w:cs="Arial"/>
          <w:sz w:val="20"/>
          <w:szCs w:val="20"/>
        </w:rPr>
        <w:t xml:space="preserve"> Waller Creek Amphitheater</w:t>
      </w:r>
    </w:p>
    <w:p w14:paraId="4E2D8130" w14:textId="77777777" w:rsidR="000D4173" w:rsidRPr="000D4173" w:rsidRDefault="000D4173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lastRenderedPageBreak/>
        <w:t>Oct 04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Austin, TX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</w:r>
      <w:proofErr w:type="spellStart"/>
      <w:r w:rsidRPr="000D4173">
        <w:rPr>
          <w:rFonts w:ascii="Arial" w:hAnsi="Arial" w:cs="Arial"/>
          <w:sz w:val="20"/>
          <w:szCs w:val="20"/>
        </w:rPr>
        <w:t>Stubb’s</w:t>
      </w:r>
      <w:proofErr w:type="spellEnd"/>
      <w:r w:rsidRPr="000D4173">
        <w:rPr>
          <w:rFonts w:ascii="Arial" w:hAnsi="Arial" w:cs="Arial"/>
          <w:sz w:val="20"/>
          <w:szCs w:val="20"/>
        </w:rPr>
        <w:t xml:space="preserve"> Waller Creek Amphitheater</w:t>
      </w:r>
    </w:p>
    <w:p w14:paraId="42C1FADC" w14:textId="77777777" w:rsidR="000D4173" w:rsidRPr="000D4173" w:rsidRDefault="000D4173" w:rsidP="007C7DEA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Oct 05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Austin, TX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 xml:space="preserve">Austin City Limits Festival / </w:t>
      </w:r>
      <w:proofErr w:type="spellStart"/>
      <w:r w:rsidRPr="000D4173">
        <w:rPr>
          <w:rFonts w:ascii="Arial" w:hAnsi="Arial" w:cs="Arial"/>
          <w:sz w:val="20"/>
          <w:szCs w:val="20"/>
        </w:rPr>
        <w:t>Zilker</w:t>
      </w:r>
      <w:proofErr w:type="spellEnd"/>
      <w:r w:rsidRPr="000D4173">
        <w:rPr>
          <w:rFonts w:ascii="Arial" w:hAnsi="Arial" w:cs="Arial"/>
          <w:sz w:val="20"/>
          <w:szCs w:val="20"/>
        </w:rPr>
        <w:t xml:space="preserve"> Park (weekend 1)</w:t>
      </w:r>
    </w:p>
    <w:p w14:paraId="26C19D65" w14:textId="77777777" w:rsidR="000D4173" w:rsidRPr="000D4173" w:rsidRDefault="000D4173" w:rsidP="000D4173">
      <w:pPr>
        <w:pStyle w:val="NoSpacing"/>
        <w:rPr>
          <w:rFonts w:ascii="Arial" w:hAnsi="Arial" w:cs="Arial"/>
          <w:sz w:val="20"/>
          <w:szCs w:val="20"/>
        </w:rPr>
      </w:pPr>
      <w:r w:rsidRPr="000D4173">
        <w:rPr>
          <w:rFonts w:ascii="Arial" w:hAnsi="Arial" w:cs="Arial"/>
          <w:sz w:val="20"/>
          <w:szCs w:val="20"/>
        </w:rPr>
        <w:t>Oct 12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>Austin, TX</w:t>
      </w:r>
      <w:r w:rsidRPr="000D4173">
        <w:rPr>
          <w:rFonts w:ascii="Arial" w:hAnsi="Arial" w:cs="Arial"/>
          <w:sz w:val="20"/>
          <w:szCs w:val="20"/>
        </w:rPr>
        <w:tab/>
      </w:r>
      <w:r w:rsidRPr="000D4173">
        <w:rPr>
          <w:rFonts w:ascii="Arial" w:hAnsi="Arial" w:cs="Arial"/>
          <w:sz w:val="20"/>
          <w:szCs w:val="20"/>
        </w:rPr>
        <w:tab/>
        <w:t xml:space="preserve">Austin City Limits Festival / </w:t>
      </w:r>
      <w:proofErr w:type="spellStart"/>
      <w:r w:rsidRPr="000D4173">
        <w:rPr>
          <w:rFonts w:ascii="Arial" w:hAnsi="Arial" w:cs="Arial"/>
          <w:sz w:val="20"/>
          <w:szCs w:val="20"/>
        </w:rPr>
        <w:t>Zilker</w:t>
      </w:r>
      <w:proofErr w:type="spellEnd"/>
      <w:r w:rsidRPr="000D4173">
        <w:rPr>
          <w:rFonts w:ascii="Arial" w:hAnsi="Arial" w:cs="Arial"/>
          <w:sz w:val="20"/>
          <w:szCs w:val="20"/>
        </w:rPr>
        <w:t xml:space="preserve"> Park (weekend 2)</w:t>
      </w:r>
    </w:p>
    <w:p w14:paraId="6CBFEC81" w14:textId="77777777" w:rsidR="000D4173" w:rsidRPr="000D4173" w:rsidRDefault="000D4173" w:rsidP="000D4173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E0EF47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Ticket &amp; Tour info</w:t>
      </w:r>
      <w:r w:rsidRPr="000D4173">
        <w:rPr>
          <w:rFonts w:ascii="Arial" w:hAnsi="Arial" w:cs="Arial"/>
          <w:color w:val="000000"/>
          <w:sz w:val="20"/>
          <w:szCs w:val="20"/>
        </w:rPr>
        <w:t>:</w:t>
      </w:r>
      <w:r w:rsidRPr="000D4173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18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http://www.garyclarkjr.com/tour</w:t>
        </w:r>
      </w:hyperlink>
    </w:p>
    <w:p w14:paraId="6548252C" w14:textId="77777777" w:rsidR="00470585" w:rsidRPr="000D4173" w:rsidRDefault="00470585" w:rsidP="0047058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C6F389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# # #</w:t>
      </w:r>
    </w:p>
    <w:p w14:paraId="3A798D7C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435A928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Contact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F350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at </w:t>
      </w:r>
      <w:r w:rsidRPr="000D4173">
        <w:rPr>
          <w:rFonts w:ascii="Arial" w:hAnsi="Arial" w:cs="Arial"/>
          <w:color w:val="000000"/>
          <w:sz w:val="20"/>
          <w:szCs w:val="20"/>
        </w:rPr>
        <w:t>Warner Records Publicity:</w:t>
      </w:r>
    </w:p>
    <w:p w14:paraId="79A75EEF" w14:textId="77777777" w:rsidR="00470585" w:rsidRPr="000D4173" w:rsidRDefault="00470585" w:rsidP="00470585">
      <w:pP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0D4173">
        <w:rPr>
          <w:rFonts w:ascii="Arial" w:hAnsi="Arial" w:cs="Arial"/>
          <w:color w:val="000000"/>
          <w:sz w:val="20"/>
          <w:szCs w:val="20"/>
        </w:rPr>
        <w:t>818-953-3473 /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24F1FD3F" w14:textId="77777777" w:rsidR="002F350B" w:rsidRDefault="002F350B" w:rsidP="00470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14:paraId="728D2EA1" w14:textId="77777777" w:rsidR="00470585" w:rsidRPr="000D4173" w:rsidRDefault="00470585" w:rsidP="00470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000D4173">
        <w:rPr>
          <w:rFonts w:ascii="Arial" w:eastAsia="Arial" w:hAnsi="Arial" w:cs="Arial"/>
          <w:sz w:val="20"/>
          <w:szCs w:val="20"/>
        </w:rPr>
        <w:t xml:space="preserve">Regional/ Tour Press: </w:t>
      </w:r>
      <w:proofErr w:type="spellStart"/>
      <w:r w:rsidRPr="000D4173">
        <w:rPr>
          <w:rFonts w:ascii="Arial" w:eastAsia="Arial" w:hAnsi="Arial" w:cs="Arial"/>
          <w:b/>
          <w:sz w:val="20"/>
          <w:szCs w:val="20"/>
        </w:rPr>
        <w:t>Bre</w:t>
      </w:r>
      <w:proofErr w:type="spellEnd"/>
      <w:r w:rsidRPr="000D4173">
        <w:rPr>
          <w:rFonts w:ascii="Arial" w:eastAsia="Arial" w:hAnsi="Arial" w:cs="Arial"/>
          <w:b/>
          <w:sz w:val="20"/>
          <w:szCs w:val="20"/>
        </w:rPr>
        <w:t xml:space="preserve"> Flores</w:t>
      </w:r>
      <w:r w:rsidRPr="000D4173">
        <w:rPr>
          <w:rFonts w:ascii="Arial" w:eastAsia="Arial" w:hAnsi="Arial" w:cs="Arial"/>
          <w:sz w:val="20"/>
          <w:szCs w:val="20"/>
        </w:rPr>
        <w:t xml:space="preserve"> </w:t>
      </w:r>
      <w:r w:rsidR="002F350B">
        <w:rPr>
          <w:rFonts w:ascii="Arial" w:eastAsia="Arial" w:hAnsi="Arial" w:cs="Arial"/>
          <w:sz w:val="20"/>
          <w:szCs w:val="20"/>
        </w:rPr>
        <w:t xml:space="preserve">at </w:t>
      </w:r>
      <w:r w:rsidRPr="000D4173">
        <w:rPr>
          <w:rFonts w:ascii="Arial" w:eastAsia="Arial" w:hAnsi="Arial" w:cs="Arial"/>
          <w:sz w:val="20"/>
          <w:szCs w:val="20"/>
        </w:rPr>
        <w:t xml:space="preserve">Warner Records Publicity: </w:t>
      </w:r>
    </w:p>
    <w:p w14:paraId="2D42C10A" w14:textId="77777777" w:rsidR="00470585" w:rsidRPr="000D4173" w:rsidRDefault="00470585" w:rsidP="00470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D4173">
        <w:rPr>
          <w:rFonts w:ascii="Arial" w:eastAsia="Arial" w:hAnsi="Arial" w:cs="Arial"/>
          <w:sz w:val="20"/>
          <w:szCs w:val="20"/>
        </w:rPr>
        <w:t>818-953-3638 /</w:t>
      </w:r>
      <w:r w:rsidRPr="00B94F1F">
        <w:rPr>
          <w:rFonts w:ascii="Arial" w:eastAsia="Arial" w:hAnsi="Arial" w:cs="Arial"/>
          <w:b/>
          <w:sz w:val="20"/>
          <w:szCs w:val="20"/>
        </w:rPr>
        <w:t xml:space="preserve"> </w:t>
      </w:r>
      <w:r w:rsidR="00B94F1F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b</w:t>
      </w:r>
      <w:r w:rsidRPr="000D4173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reanne.flores@warnerrecords.com</w:t>
      </w:r>
    </w:p>
    <w:p w14:paraId="74F45B7F" w14:textId="77777777" w:rsidR="00470585" w:rsidRPr="000D4173" w:rsidRDefault="00470585" w:rsidP="00470585">
      <w:pPr>
        <w:rPr>
          <w:rFonts w:ascii="Arial" w:hAnsi="Arial" w:cs="Arial"/>
          <w:color w:val="000000"/>
          <w:sz w:val="20"/>
          <w:szCs w:val="20"/>
        </w:rPr>
      </w:pPr>
    </w:p>
    <w:p w14:paraId="5D67002F" w14:textId="77777777" w:rsidR="00470585" w:rsidRPr="000D4173" w:rsidRDefault="00470585" w:rsidP="00470585">
      <w:pPr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37EFE63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Follow Gary Clark Jr.:</w:t>
      </w:r>
    </w:p>
    <w:p w14:paraId="49F20AB5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Official: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garyclarkjr.com</w:t>
        </w:r>
      </w:hyperlink>
    </w:p>
    <w:p w14:paraId="6591AD6D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Facebook: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facebook.com/</w:t>
        </w:r>
        <w:proofErr w:type="spellStart"/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</w:t>
        </w:r>
        <w:proofErr w:type="spellEnd"/>
      </w:hyperlink>
    </w:p>
    <w:p w14:paraId="20B7091D" w14:textId="77777777" w:rsidR="00470585" w:rsidRDefault="00470585" w:rsidP="00470585">
      <w:pPr>
        <w:jc w:val="center"/>
        <w:rPr>
          <w:rStyle w:val="Hyperlink"/>
          <w:rFonts w:ascii="Arial" w:hAnsi="Arial" w:cs="Arial"/>
          <w:b/>
          <w:bCs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Twitter: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2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@</w:t>
        </w:r>
        <w:proofErr w:type="spellStart"/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GaryClarkJr</w:t>
        </w:r>
        <w:proofErr w:type="spellEnd"/>
      </w:hyperlink>
    </w:p>
    <w:p w14:paraId="28E56132" w14:textId="77777777" w:rsidR="00C56AF6" w:rsidRPr="00C56AF6" w:rsidRDefault="00C56AF6" w:rsidP="00470585">
      <w:pPr>
        <w:jc w:val="center"/>
        <w:rPr>
          <w:rFonts w:ascii="Arial" w:hAnsi="Arial" w:cs="Arial"/>
          <w:sz w:val="20"/>
          <w:szCs w:val="20"/>
        </w:rPr>
      </w:pPr>
      <w:r w:rsidRPr="00C56AF6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Instagram: </w:t>
      </w:r>
      <w:r w:rsidRPr="00C56AF6">
        <w:rPr>
          <w:rStyle w:val="Hyperlink"/>
          <w:rFonts w:ascii="Arial" w:hAnsi="Arial" w:cs="Arial"/>
          <w:b/>
          <w:bCs/>
          <w:color w:val="0432FF"/>
          <w:sz w:val="20"/>
          <w:szCs w:val="20"/>
        </w:rPr>
        <w:t>@</w:t>
      </w:r>
      <w:proofErr w:type="spellStart"/>
      <w:r w:rsidRPr="00C56AF6">
        <w:rPr>
          <w:rStyle w:val="Hyperlink"/>
          <w:rFonts w:ascii="Arial" w:hAnsi="Arial" w:cs="Arial"/>
          <w:b/>
          <w:bCs/>
          <w:color w:val="0432FF"/>
          <w:sz w:val="20"/>
          <w:szCs w:val="20"/>
        </w:rPr>
        <w:t>garyclarkjr</w:t>
      </w:r>
      <w:proofErr w:type="spellEnd"/>
    </w:p>
    <w:p w14:paraId="02CE95D5" w14:textId="77777777" w:rsidR="00470585" w:rsidRPr="000D4173" w:rsidRDefault="00470585" w:rsidP="0047058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4173">
        <w:rPr>
          <w:rFonts w:ascii="Arial" w:hAnsi="Arial" w:cs="Arial"/>
          <w:color w:val="000000"/>
          <w:sz w:val="20"/>
          <w:szCs w:val="20"/>
        </w:rPr>
        <w:t>YouTube:</w:t>
      </w:r>
      <w:r w:rsidRPr="000D4173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history="1">
        <w:r w:rsidRPr="000D4173">
          <w:rPr>
            <w:rStyle w:val="Hyperlink"/>
            <w:rFonts w:ascii="Arial" w:hAnsi="Arial" w:cs="Arial"/>
            <w:b/>
            <w:bCs/>
            <w:sz w:val="20"/>
            <w:szCs w:val="20"/>
          </w:rPr>
          <w:t>www.youtube.com/user/garyclarkjr</w:t>
        </w:r>
      </w:hyperlink>
    </w:p>
    <w:p w14:paraId="4A56B79D" w14:textId="77777777" w:rsidR="00470585" w:rsidRPr="000D4173" w:rsidRDefault="00470585" w:rsidP="00470585">
      <w:pPr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0D4173">
        <w:rPr>
          <w:rFonts w:ascii="Arial" w:hAnsi="Arial" w:cs="Arial"/>
          <w:color w:val="000000"/>
          <w:sz w:val="20"/>
          <w:szCs w:val="20"/>
        </w:rPr>
        <w:t>Press Material</w:t>
      </w:r>
      <w:r w:rsidR="00C56AF6">
        <w:rPr>
          <w:rFonts w:ascii="Arial" w:hAnsi="Arial" w:cs="Arial"/>
          <w:color w:val="000000"/>
          <w:sz w:val="20"/>
          <w:szCs w:val="20"/>
        </w:rPr>
        <w:t>s</w:t>
      </w:r>
      <w:r w:rsidRPr="000D4173">
        <w:rPr>
          <w:rFonts w:ascii="Arial" w:hAnsi="Arial" w:cs="Arial"/>
          <w:color w:val="000000"/>
          <w:sz w:val="20"/>
          <w:szCs w:val="20"/>
        </w:rPr>
        <w:t>:</w:t>
      </w:r>
      <w:r w:rsidRPr="000D4173">
        <w:rPr>
          <w:rStyle w:val="apple-converted-space"/>
          <w:rFonts w:ascii="Arial" w:hAnsi="Arial" w:cs="Arial"/>
          <w:sz w:val="20"/>
          <w:szCs w:val="20"/>
        </w:rPr>
        <w:t> </w:t>
      </w:r>
      <w:r w:rsidRPr="000D4173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press.warnerrecords.com/</w:t>
      </w:r>
      <w:proofErr w:type="spellStart"/>
      <w:r w:rsidRPr="000D4173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garyclarkjr</w:t>
      </w:r>
      <w:proofErr w:type="spellEnd"/>
      <w:r w:rsidRPr="000D4173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/</w:t>
      </w:r>
    </w:p>
    <w:p w14:paraId="7BCED475" w14:textId="77777777" w:rsidR="000D4173" w:rsidRDefault="000D4173" w:rsidP="00470585">
      <w:pPr>
        <w:jc w:val="center"/>
        <w:rPr>
          <w:color w:val="000000"/>
        </w:rPr>
      </w:pPr>
    </w:p>
    <w:p w14:paraId="48B975DA" w14:textId="77777777" w:rsidR="00672CE2" w:rsidRDefault="00672CE2"/>
    <w:p w14:paraId="0DEB1506" w14:textId="77777777" w:rsidR="0073165A" w:rsidRDefault="0073165A" w:rsidP="0073165A">
      <w:pPr>
        <w:jc w:val="center"/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ED38BC4" wp14:editId="34A5AFA7">
            <wp:extent cx="1676400" cy="1676400"/>
            <wp:effectExtent l="0" t="0" r="0" b="0"/>
            <wp:docPr id="5" name="Picture 5" descr="GCJR_THI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JR_THIS LAND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585"/>
    <w:rsid w:val="000D4173"/>
    <w:rsid w:val="00103E23"/>
    <w:rsid w:val="0014566B"/>
    <w:rsid w:val="00191119"/>
    <w:rsid w:val="001942B4"/>
    <w:rsid w:val="001E48B7"/>
    <w:rsid w:val="002F350B"/>
    <w:rsid w:val="0040172E"/>
    <w:rsid w:val="00470585"/>
    <w:rsid w:val="0047579C"/>
    <w:rsid w:val="005069DE"/>
    <w:rsid w:val="00554964"/>
    <w:rsid w:val="005D2BD3"/>
    <w:rsid w:val="00616821"/>
    <w:rsid w:val="006555B8"/>
    <w:rsid w:val="00672CE2"/>
    <w:rsid w:val="007229CB"/>
    <w:rsid w:val="0072492B"/>
    <w:rsid w:val="00726156"/>
    <w:rsid w:val="0073165A"/>
    <w:rsid w:val="007C7DEA"/>
    <w:rsid w:val="00924A9C"/>
    <w:rsid w:val="00961BE5"/>
    <w:rsid w:val="00976F5D"/>
    <w:rsid w:val="00986746"/>
    <w:rsid w:val="009D3500"/>
    <w:rsid w:val="00A84341"/>
    <w:rsid w:val="00B22756"/>
    <w:rsid w:val="00B94F1F"/>
    <w:rsid w:val="00C36801"/>
    <w:rsid w:val="00C56AF6"/>
    <w:rsid w:val="00CC01A5"/>
    <w:rsid w:val="00CC2760"/>
    <w:rsid w:val="00CE0F36"/>
    <w:rsid w:val="00D541C8"/>
    <w:rsid w:val="00D76D30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D8C1"/>
  <w15:docId w15:val="{E9B920F3-D6A6-B74B-804B-F033E05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585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470585"/>
  </w:style>
  <w:style w:type="character" w:customStyle="1" w:styleId="apple-converted-space">
    <w:name w:val="apple-converted-space"/>
    <w:basedOn w:val="DefaultParagraphFont"/>
    <w:rsid w:val="00470585"/>
  </w:style>
  <w:style w:type="paragraph" w:styleId="BalloonText">
    <w:name w:val="Balloon Text"/>
    <w:basedOn w:val="Normal"/>
    <w:link w:val="BalloonTextChar"/>
    <w:uiPriority w:val="99"/>
    <w:semiHidden/>
    <w:unhideWhenUsed/>
    <w:rsid w:val="00470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85"/>
    <w:rPr>
      <w:rFonts w:ascii="Tahoma" w:hAnsi="Tahoma" w:cs="Tahoma"/>
      <w:sz w:val="16"/>
      <w:szCs w:val="16"/>
    </w:rPr>
  </w:style>
  <w:style w:type="character" w:customStyle="1" w:styleId="emailstyle16">
    <w:name w:val="emailstyle16"/>
    <w:basedOn w:val="DefaultParagraphFont"/>
    <w:semiHidden/>
    <w:rsid w:val="00103E23"/>
    <w:rPr>
      <w:rFonts w:ascii="Calibri" w:hAnsi="Calibri" w:hint="default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03E23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7C7DE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7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3117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1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56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3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5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4679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6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81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998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822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6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46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3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5114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614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8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29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781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7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8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12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173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3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9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5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631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7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3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96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20775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9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40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7714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26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1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bs.com/shows/late-late-show/" TargetMode="External"/><Relationship Id="rId18" Type="http://schemas.openxmlformats.org/officeDocument/2006/relationships/hyperlink" Target="http://www.garyclarkjr.com/tou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aryClarkJr" TargetMode="External"/><Relationship Id="rId7" Type="http://schemas.openxmlformats.org/officeDocument/2006/relationships/hyperlink" Target="https://warnerr.ec/pearlcaddy" TargetMode="External"/><Relationship Id="rId12" Type="http://schemas.openxmlformats.org/officeDocument/2006/relationships/hyperlink" Target="https://abc.go.com/shows/jimmy-kimmel-live" TargetMode="External"/><Relationship Id="rId17" Type="http://schemas.openxmlformats.org/officeDocument/2006/relationships/hyperlink" Target="http://www.garyclarkjr.com/tour" TargetMode="External"/><Relationship Id="rId25" Type="http://schemas.openxmlformats.org/officeDocument/2006/relationships/image" Target="cid:image003.jpg@01D4D27E.1E3D19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4L1b5xkcbI&amp;feature=youtu.be" TargetMode="External"/><Relationship Id="rId20" Type="http://schemas.openxmlformats.org/officeDocument/2006/relationships/hyperlink" Target="http://www.garyclarkjr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arnerr.ec/pearlcaddy" TargetMode="External"/><Relationship Id="rId24" Type="http://schemas.openxmlformats.org/officeDocument/2006/relationships/image" Target="media/image4.jpeg"/><Relationship Id="rId5" Type="http://schemas.openxmlformats.org/officeDocument/2006/relationships/image" Target="cid:F80D137C-BC34-4EA9-8B61-74AF2C8054F9" TargetMode="External"/><Relationship Id="rId15" Type="http://schemas.openxmlformats.org/officeDocument/2006/relationships/hyperlink" Target="http://acltv.com/" TargetMode="External"/><Relationship Id="rId23" Type="http://schemas.openxmlformats.org/officeDocument/2006/relationships/hyperlink" Target="http://www.youtube.com/user/garyclarkjr" TargetMode="External"/><Relationship Id="rId10" Type="http://schemas.openxmlformats.org/officeDocument/2006/relationships/hyperlink" Target="https://www.clementoberto.com/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x-apple-data-detectors://13" TargetMode="External"/><Relationship Id="rId14" Type="http://schemas.openxmlformats.org/officeDocument/2006/relationships/hyperlink" Target="https://www.pbs.org/show/austin-city-limits/" TargetMode="External"/><Relationship Id="rId22" Type="http://schemas.openxmlformats.org/officeDocument/2006/relationships/hyperlink" Target="https://twitter.com/garyclarkj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20</cp:revision>
  <cp:lastPrinted>2019-09-18T00:56:00Z</cp:lastPrinted>
  <dcterms:created xsi:type="dcterms:W3CDTF">2019-09-18T22:58:00Z</dcterms:created>
  <dcterms:modified xsi:type="dcterms:W3CDTF">2019-09-19T20:20:00Z</dcterms:modified>
</cp:coreProperties>
</file>