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E30D0E" w:rsidRPr="00E30D0E" w14:paraId="470455C2" w14:textId="77777777" w:rsidTr="00E30D0E">
        <w:tc>
          <w:tcPr>
            <w:tcW w:w="0" w:type="auto"/>
            <w:vAlign w:val="center"/>
            <w:hideMark/>
          </w:tcPr>
          <w:p w14:paraId="2742C174" w14:textId="77777777" w:rsidR="00E30D0E" w:rsidRPr="00E30D0E" w:rsidRDefault="00E30D0E" w:rsidP="00E30D0E">
            <w:pPr>
              <w:rPr>
                <w:rFonts w:ascii="Times New Roman" w:eastAsia="Times New Roman" w:hAnsi="Times New Roman" w:cs="Times New Roman"/>
              </w:rPr>
            </w:pPr>
          </w:p>
        </w:tc>
      </w:tr>
      <w:tr w:rsidR="00E30D0E" w:rsidRPr="00E30D0E" w14:paraId="31DA8AC7" w14:textId="77777777" w:rsidTr="00E30D0E">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E30D0E" w:rsidRPr="00E30D0E" w14:paraId="0A6A09D1"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E30D0E" w:rsidRPr="00E30D0E" w14:paraId="1797D6DC"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E30D0E" w:rsidRPr="00E30D0E" w14:paraId="13F0E834" w14:textId="77777777">
                          <w:trPr>
                            <w:jc w:val="center"/>
                          </w:trPr>
                          <w:tc>
                            <w:tcPr>
                              <w:tcW w:w="0" w:type="auto"/>
                              <w:shd w:val="clear" w:color="auto" w:fill="0D0C0C"/>
                              <w:tcMar>
                                <w:top w:w="150" w:type="dxa"/>
                                <w:left w:w="150" w:type="dxa"/>
                                <w:bottom w:w="150" w:type="dxa"/>
                                <w:right w:w="150" w:type="dxa"/>
                              </w:tcMar>
                              <w:hideMark/>
                            </w:tcPr>
                            <w:tbl>
                              <w:tblPr>
                                <w:tblW w:w="5000" w:type="pct"/>
                                <w:jc w:val="center"/>
                                <w:shd w:val="clear" w:color="auto" w:fill="0D0C0C"/>
                                <w:tblCellMar>
                                  <w:left w:w="0" w:type="dxa"/>
                                  <w:right w:w="0" w:type="dxa"/>
                                </w:tblCellMar>
                                <w:tblLook w:val="04A0" w:firstRow="1" w:lastRow="0" w:firstColumn="1" w:lastColumn="0" w:noHBand="0" w:noVBand="1"/>
                              </w:tblPr>
                              <w:tblGrid>
                                <w:gridCol w:w="8910"/>
                              </w:tblGrid>
                              <w:tr w:rsidR="00E30D0E" w:rsidRPr="00E30D0E" w14:paraId="4C2FE91F"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E30D0E" w:rsidRPr="00E30D0E" w14:paraId="7F82E8F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E30D0E" w:rsidRPr="00E30D0E" w14:paraId="3576621E" w14:textId="77777777">
                                            <w:tc>
                                              <w:tcPr>
                                                <w:tcW w:w="0" w:type="auto"/>
                                                <w:tcMar>
                                                  <w:top w:w="150" w:type="dxa"/>
                                                  <w:left w:w="300" w:type="dxa"/>
                                                  <w:bottom w:w="150" w:type="dxa"/>
                                                  <w:right w:w="300" w:type="dxa"/>
                                                </w:tcMar>
                                                <w:hideMark/>
                                              </w:tcPr>
                                              <w:p w14:paraId="0C5ACC6C"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b/>
                                                    <w:bCs/>
                                                    <w:color w:val="000000"/>
                                                    <w:sz w:val="33"/>
                                                    <w:szCs w:val="33"/>
                                                  </w:rPr>
                                                  <w:t>GRAMMY NOMINATED ARTIST </w:t>
                                                </w:r>
                                                <w:r w:rsidRPr="00E30D0E">
                                                  <w:rPr>
                                                    <w:rFonts w:ascii="Calibri" w:eastAsia="Times New Roman" w:hAnsi="Calibri" w:cs="Calibri"/>
                                                    <w:b/>
                                                    <w:bCs/>
                                                    <w:color w:val="201F1E"/>
                                                    <w:sz w:val="33"/>
                                                    <w:szCs w:val="33"/>
                                                  </w:rPr>
                                                  <w:t>SAWEETIE UNVEILS BREEZY NEW SINGLE “CLOSER” FEATURING H.E.R LISTEN </w:t>
                                                </w:r>
                                                <w:hyperlink r:id="rId4" w:tgtFrame="_blank" w:history="1">
                                                  <w:r w:rsidRPr="00E30D0E">
                                                    <w:rPr>
                                                      <w:rFonts w:ascii="Calibri" w:eastAsia="Times New Roman" w:hAnsi="Calibri" w:cs="Calibri"/>
                                                      <w:b/>
                                                      <w:bCs/>
                                                      <w:color w:val="3661BD"/>
                                                      <w:sz w:val="33"/>
                                                      <w:szCs w:val="33"/>
                                                      <w:u w:val="single"/>
                                                    </w:rPr>
                                                    <w:t>HERE</w:t>
                                                  </w:r>
                                                </w:hyperlink>
                                                <w:r w:rsidRPr="00E30D0E">
                                                  <w:rPr>
                                                    <w:rFonts w:ascii="Calibri" w:eastAsia="Times New Roman" w:hAnsi="Calibri" w:cs="Calibri"/>
                                                    <w:b/>
                                                    <w:bCs/>
                                                    <w:color w:val="3661BD"/>
                                                    <w:sz w:val="33"/>
                                                    <w:szCs w:val="33"/>
                                                  </w:rPr>
                                                  <w:t> </w:t>
                                                </w:r>
                                              </w:p>
                                              <w:p w14:paraId="1260EFA7" w14:textId="77777777" w:rsidR="00E30D0E" w:rsidRPr="00E30D0E" w:rsidRDefault="00E30D0E" w:rsidP="00E30D0E">
                                                <w:pPr>
                                                  <w:jc w:val="center"/>
                                                  <w:rPr>
                                                    <w:rFonts w:ascii="Arial" w:eastAsia="Times New Roman" w:hAnsi="Arial" w:cs="Arial"/>
                                                    <w:color w:val="403F42"/>
                                                    <w:sz w:val="18"/>
                                                    <w:szCs w:val="18"/>
                                                  </w:rPr>
                                                </w:pPr>
                                              </w:p>
                                              <w:p w14:paraId="2BD697C9"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b/>
                                                    <w:bCs/>
                                                    <w:color w:val="050505"/>
                                                    <w:sz w:val="33"/>
                                                    <w:szCs w:val="33"/>
                                                  </w:rPr>
                                                  <w:t>BEST NEW ARTIST + BEST RAP SONG NOMINEE FOR THE APRIL 3</w:t>
                                                </w:r>
                                                <w:r w:rsidRPr="00E30D0E">
                                                  <w:rPr>
                                                    <w:rFonts w:ascii="Calibri" w:eastAsia="Times New Roman" w:hAnsi="Calibri" w:cs="Calibri"/>
                                                    <w:b/>
                                                    <w:bCs/>
                                                    <w:color w:val="050505"/>
                                                    <w:sz w:val="33"/>
                                                    <w:szCs w:val="33"/>
                                                    <w:vertAlign w:val="superscript"/>
                                                  </w:rPr>
                                                  <w:t>rd</w:t>
                                                </w:r>
                                                <w:r w:rsidRPr="00E30D0E">
                                                  <w:rPr>
                                                    <w:rFonts w:ascii="Calibri" w:eastAsia="Times New Roman" w:hAnsi="Calibri" w:cs="Calibri"/>
                                                    <w:b/>
                                                    <w:bCs/>
                                                    <w:color w:val="050505"/>
                                                    <w:sz w:val="33"/>
                                                    <w:szCs w:val="33"/>
                                                  </w:rPr>
                                                  <w:t> GRAMMY AWARDS</w:t>
                                                </w:r>
                                              </w:p>
                                              <w:p w14:paraId="6289C3BF"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b/>
                                                    <w:bCs/>
                                                    <w:color w:val="201F1E"/>
                                                    <w:sz w:val="33"/>
                                                    <w:szCs w:val="33"/>
                                                  </w:rPr>
                                                  <w:t> </w:t>
                                                </w:r>
                                              </w:p>
                                              <w:p w14:paraId="5A276C66"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b/>
                                                    <w:bCs/>
                                                    <w:color w:val="201F1E"/>
                                                    <w:sz w:val="33"/>
                                                    <w:szCs w:val="33"/>
                                                  </w:rPr>
                                                  <w:t>BLOCKBUSTER MUSIC VIDEO FOR “CLOSER” COMING SOON</w:t>
                                                </w:r>
                                              </w:p>
                                            </w:tc>
                                          </w:tr>
                                        </w:tbl>
                                        <w:p w14:paraId="199EE34E" w14:textId="77777777" w:rsidR="00E30D0E" w:rsidRPr="00E30D0E" w:rsidRDefault="00E30D0E" w:rsidP="00E30D0E">
                                          <w:pPr>
                                            <w:rPr>
                                              <w:rFonts w:ascii="Times New Roman" w:eastAsia="Times New Roman" w:hAnsi="Times New Roman" w:cs="Times New Roman"/>
                                            </w:rPr>
                                          </w:pPr>
                                        </w:p>
                                      </w:tc>
                                    </w:tr>
                                  </w:tbl>
                                  <w:p w14:paraId="5C3076CA" w14:textId="77777777" w:rsidR="00E30D0E" w:rsidRPr="00E30D0E" w:rsidRDefault="00E30D0E" w:rsidP="00E30D0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E30D0E" w:rsidRPr="00E30D0E" w14:paraId="025CFD1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E30D0E" w:rsidRPr="00E30D0E" w14:paraId="177817DC" w14:textId="77777777" w:rsidTr="00E30D0E">
                                            <w:tc>
                                              <w:tcPr>
                                                <w:tcW w:w="0" w:type="auto"/>
                                                <w:tcMar>
                                                  <w:top w:w="150" w:type="dxa"/>
                                                  <w:left w:w="0" w:type="dxa"/>
                                                  <w:bottom w:w="150" w:type="dxa"/>
                                                  <w:right w:w="0" w:type="dxa"/>
                                                </w:tcMar>
                                                <w:hideMark/>
                                              </w:tcPr>
                                              <w:p w14:paraId="4A4A1799" w14:textId="083656C9" w:rsidR="00E30D0E" w:rsidRPr="00E30D0E" w:rsidRDefault="00E30D0E" w:rsidP="00E30D0E">
                                                <w:pPr>
                                                  <w:jc w:val="center"/>
                                                  <w:rPr>
                                                    <w:rFonts w:ascii="Times New Roman" w:eastAsia="Times New Roman" w:hAnsi="Times New Roman" w:cs="Times New Roman"/>
                                                  </w:rPr>
                                                </w:pPr>
                                                <w:r w:rsidRPr="00E30D0E">
                                                  <w:rPr>
                                                    <w:rFonts w:ascii="Times New Roman" w:eastAsia="Times New Roman" w:hAnsi="Times New Roman" w:cs="Times New Roman"/>
                                                  </w:rPr>
                                                  <w:lastRenderedPageBreak/>
                                                  <w:fldChar w:fldCharType="begin"/>
                                                </w:r>
                                                <w:r w:rsidRPr="00E30D0E">
                                                  <w:rPr>
                                                    <w:rFonts w:ascii="Times New Roman" w:eastAsia="Times New Roman" w:hAnsi="Times New Roman" w:cs="Times New Roman"/>
                                                  </w:rPr>
                                                  <w:instrText xml:space="preserve"> INCLUDEPICTURE "https://files.constantcontact.com/338ff164101/9e9461ee-8874-49da-9841-1e484258866d.jpg?rdr=true" \* MERGEFORMATINET </w:instrText>
                                                </w:r>
                                                <w:r w:rsidRPr="00E30D0E">
                                                  <w:rPr>
                                                    <w:rFonts w:ascii="Times New Roman" w:eastAsia="Times New Roman" w:hAnsi="Times New Roman" w:cs="Times New Roman"/>
                                                  </w:rPr>
                                                  <w:fldChar w:fldCharType="separate"/>
                                                </w:r>
                                                <w:r w:rsidRPr="00E30D0E">
                                                  <w:rPr>
                                                    <w:rFonts w:ascii="Times New Roman" w:eastAsia="Times New Roman" w:hAnsi="Times New Roman" w:cs="Times New Roman"/>
                                                    <w:noProof/>
                                                  </w:rPr>
                                                  <w:drawing>
                                                    <wp:inline distT="0" distB="0" distL="0" distR="0" wp14:anchorId="6B540286" wp14:editId="34F7243F">
                                                      <wp:extent cx="5943600" cy="59436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E30D0E">
                                                  <w:rPr>
                                                    <w:rFonts w:ascii="Times New Roman" w:eastAsia="Times New Roman" w:hAnsi="Times New Roman" w:cs="Times New Roman"/>
                                                  </w:rPr>
                                                  <w:fldChar w:fldCharType="end"/>
                                                </w:r>
                                              </w:p>
                                            </w:tc>
                                          </w:tr>
                                        </w:tbl>
                                        <w:p w14:paraId="75380D23" w14:textId="77777777" w:rsidR="00E30D0E" w:rsidRPr="00E30D0E" w:rsidRDefault="00E30D0E" w:rsidP="00E30D0E">
                                          <w:pPr>
                                            <w:rPr>
                                              <w:rFonts w:ascii="Times New Roman" w:eastAsia="Times New Roman" w:hAnsi="Times New Roman" w:cs="Times New Roman"/>
                                            </w:rPr>
                                          </w:pPr>
                                        </w:p>
                                      </w:tc>
                                    </w:tr>
                                  </w:tbl>
                                  <w:p w14:paraId="44661B1F" w14:textId="77777777" w:rsidR="00E30D0E" w:rsidRPr="00E30D0E" w:rsidRDefault="00E30D0E" w:rsidP="00E30D0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E30D0E" w:rsidRPr="00E30D0E" w14:paraId="4239128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E30D0E" w:rsidRPr="00E30D0E" w14:paraId="41F0602F" w14:textId="77777777" w:rsidTr="00E30D0E">
                                            <w:tc>
                                              <w:tcPr>
                                                <w:tcW w:w="0" w:type="auto"/>
                                                <w:tcMar>
                                                  <w:top w:w="150" w:type="dxa"/>
                                                  <w:left w:w="300" w:type="dxa"/>
                                                  <w:bottom w:w="150" w:type="dxa"/>
                                                  <w:right w:w="300" w:type="dxa"/>
                                                </w:tcMar>
                                                <w:hideMark/>
                                              </w:tcPr>
                                              <w:p w14:paraId="1C2B3DD9" w14:textId="77777777" w:rsidR="00E30D0E" w:rsidRPr="00E30D0E" w:rsidRDefault="00E30D0E" w:rsidP="00E30D0E">
                                                <w:pPr>
                                                  <w:jc w:val="center"/>
                                                  <w:rPr>
                                                    <w:rFonts w:ascii="Arial" w:eastAsia="Times New Roman" w:hAnsi="Arial" w:cs="Arial"/>
                                                    <w:color w:val="403F42"/>
                                                    <w:sz w:val="18"/>
                                                    <w:szCs w:val="18"/>
                                                  </w:rPr>
                                                </w:pPr>
                                                <w:hyperlink r:id="rId6" w:tgtFrame="_blank" w:history="1">
                                                  <w:r w:rsidRPr="00E30D0E">
                                                    <w:rPr>
                                                      <w:rFonts w:ascii="Calibri" w:eastAsia="Times New Roman" w:hAnsi="Calibri" w:cs="Calibri"/>
                                                      <w:color w:val="3661BD"/>
                                                      <w:sz w:val="18"/>
                                                      <w:szCs w:val="18"/>
                                                      <w:u w:val="single"/>
                                                    </w:rPr>
                                                    <w:t>DOWNLOAD ART HERE</w:t>
                                                  </w:r>
                                                </w:hyperlink>
                                              </w:p>
                                            </w:tc>
                                          </w:tr>
                                        </w:tbl>
                                        <w:p w14:paraId="3DA6C750" w14:textId="77777777" w:rsidR="00E30D0E" w:rsidRPr="00E30D0E" w:rsidRDefault="00E30D0E" w:rsidP="00E30D0E">
                                          <w:pPr>
                                            <w:rPr>
                                              <w:rFonts w:ascii="Times New Roman" w:eastAsia="Times New Roman" w:hAnsi="Times New Roman" w:cs="Times New Roman"/>
                                            </w:rPr>
                                          </w:pPr>
                                        </w:p>
                                      </w:tc>
                                    </w:tr>
                                  </w:tbl>
                                  <w:p w14:paraId="2289271B" w14:textId="77777777" w:rsidR="00E30D0E" w:rsidRPr="00E30D0E" w:rsidRDefault="00E30D0E" w:rsidP="00E30D0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E30D0E" w:rsidRPr="00E30D0E" w14:paraId="71EF4D8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E30D0E" w:rsidRPr="00E30D0E" w14:paraId="7D032865" w14:textId="77777777" w:rsidTr="00E30D0E">
                                            <w:tc>
                                              <w:tcPr>
                                                <w:tcW w:w="0" w:type="auto"/>
                                                <w:tcMar>
                                                  <w:top w:w="150" w:type="dxa"/>
                                                  <w:left w:w="300" w:type="dxa"/>
                                                  <w:bottom w:w="150" w:type="dxa"/>
                                                  <w:right w:w="300" w:type="dxa"/>
                                                </w:tcMar>
                                                <w:hideMark/>
                                              </w:tcPr>
                                              <w:p w14:paraId="02ADEAAA"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i/>
                                                    <w:iCs/>
                                                    <w:color w:val="0D0C0C"/>
                                                    <w:sz w:val="21"/>
                                                    <w:szCs w:val="21"/>
                                                  </w:rPr>
                                                  <w:t>“From her early Instagram freestyles dreaming of moguldom to her non-stop string of party-starting singles, Saweetie hasn’t just established herself as one of the freshest new voices in rap — this year’s </w:t>
                                                </w:r>
                                                <w:r w:rsidRPr="00E30D0E">
                                                  <w:rPr>
                                                    <w:rFonts w:ascii="Calibri" w:eastAsia="Times New Roman" w:hAnsi="Calibri" w:cs="Calibri"/>
                                                    <w:b/>
                                                    <w:bCs/>
                                                    <w:i/>
                                                    <w:iCs/>
                                                    <w:color w:val="0D0C0C"/>
                                                    <w:sz w:val="21"/>
                                                    <w:szCs w:val="21"/>
                                                  </w:rPr>
                                                  <w:t>Game Changer</w:t>
                                                </w:r>
                                                <w:r w:rsidRPr="00E30D0E">
                                                  <w:rPr>
                                                    <w:rFonts w:ascii="Calibri" w:eastAsia="Times New Roman" w:hAnsi="Calibri" w:cs="Calibri"/>
                                                    <w:i/>
                                                    <w:iCs/>
                                                    <w:color w:val="0D0C0C"/>
                                                    <w:sz w:val="21"/>
                                                    <w:szCs w:val="21"/>
                                                  </w:rPr>
                                                  <w:t> has also redefined what it means to build a brand and inspired fans with her business savvy.” </w:t>
                                                </w:r>
                                                <w:r w:rsidRPr="00E30D0E">
                                                  <w:rPr>
                                                    <w:rFonts w:ascii="Calibri" w:eastAsia="Times New Roman" w:hAnsi="Calibri" w:cs="Calibri"/>
                                                    <w:color w:val="0D0C0C"/>
                                                    <w:sz w:val="21"/>
                                                    <w:szCs w:val="21"/>
                                                  </w:rPr>
                                                  <w:t>– </w:t>
                                                </w:r>
                                                <w:r w:rsidRPr="00E30D0E">
                                                  <w:rPr>
                                                    <w:rFonts w:ascii="Calibri" w:eastAsia="Times New Roman" w:hAnsi="Calibri" w:cs="Calibri"/>
                                                    <w:b/>
                                                    <w:bCs/>
                                                    <w:color w:val="0D0C0C"/>
                                                    <w:sz w:val="21"/>
                                                    <w:szCs w:val="21"/>
                                                  </w:rPr>
                                                  <w:t>Billboard</w:t>
                                                </w:r>
                                              </w:p>
                                              <w:p w14:paraId="6510238B"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color w:val="0D0C0C"/>
                                                    <w:sz w:val="21"/>
                                                    <w:szCs w:val="21"/>
                                                  </w:rPr>
                                                  <w:t> </w:t>
                                                </w:r>
                                              </w:p>
                                              <w:p w14:paraId="373076A6"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i/>
                                                    <w:iCs/>
                                                    <w:color w:val="0D0C0C"/>
                                                    <w:sz w:val="21"/>
                                                    <w:szCs w:val="21"/>
                                                  </w:rPr>
                                                  <w:t>“Saweetie Isn’t Here to Impress You—She’s Here to F*cking Dominate.”</w:t>
                                                </w:r>
                                                <w:r w:rsidRPr="00E30D0E">
                                                  <w:rPr>
                                                    <w:rFonts w:ascii="Calibri" w:eastAsia="Times New Roman" w:hAnsi="Calibri" w:cs="Calibri"/>
                                                    <w:color w:val="0D0C0C"/>
                                                    <w:sz w:val="21"/>
                                                    <w:szCs w:val="21"/>
                                                  </w:rPr>
                                                  <w:t> - </w:t>
                                                </w:r>
                                                <w:r w:rsidRPr="00E30D0E">
                                                  <w:rPr>
                                                    <w:rFonts w:ascii="Calibri" w:eastAsia="Times New Roman" w:hAnsi="Calibri" w:cs="Calibri"/>
                                                    <w:b/>
                                                    <w:bCs/>
                                                    <w:color w:val="0D0C0C"/>
                                                    <w:sz w:val="21"/>
                                                    <w:szCs w:val="21"/>
                                                  </w:rPr>
                                                  <w:t>Cosmopolitan</w:t>
                                                </w:r>
                                              </w:p>
                                              <w:p w14:paraId="59447F0B"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color w:val="0D0C0C"/>
                                                    <w:sz w:val="21"/>
                                                    <w:szCs w:val="21"/>
                                                  </w:rPr>
                                                  <w:lastRenderedPageBreak/>
                                                  <w:t> </w:t>
                                                </w:r>
                                              </w:p>
                                              <w:p w14:paraId="33CAA070" w14:textId="77777777" w:rsidR="00E30D0E" w:rsidRPr="00E30D0E" w:rsidRDefault="00E30D0E" w:rsidP="00E30D0E">
                                                <w:pPr>
                                                  <w:jc w:val="center"/>
                                                  <w:rPr>
                                                    <w:rFonts w:ascii="Arial" w:eastAsia="Times New Roman" w:hAnsi="Arial" w:cs="Arial"/>
                                                    <w:color w:val="403F42"/>
                                                    <w:sz w:val="18"/>
                                                    <w:szCs w:val="18"/>
                                                  </w:rPr>
                                                </w:pPr>
                                              </w:p>
                                              <w:p w14:paraId="7F79C18D"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i/>
                                                    <w:iCs/>
                                                    <w:color w:val="0D0C0C"/>
                                                    <w:sz w:val="21"/>
                                                    <w:szCs w:val="21"/>
                                                  </w:rPr>
                                                  <w:t>“Saweetie is equal parts strength and beauty…She’s multifaceted.”</w:t>
                                                </w:r>
                                                <w:r w:rsidRPr="00E30D0E">
                                                  <w:rPr>
                                                    <w:rFonts w:ascii="Calibri" w:eastAsia="Times New Roman" w:hAnsi="Calibri" w:cs="Calibri"/>
                                                    <w:color w:val="0D0C0C"/>
                                                    <w:sz w:val="21"/>
                                                    <w:szCs w:val="21"/>
                                                  </w:rPr>
                                                  <w:t> – </w:t>
                                                </w:r>
                                                <w:r w:rsidRPr="00E30D0E">
                                                  <w:rPr>
                                                    <w:rFonts w:ascii="Calibri" w:eastAsia="Times New Roman" w:hAnsi="Calibri" w:cs="Calibri"/>
                                                    <w:b/>
                                                    <w:bCs/>
                                                    <w:color w:val="0D0C0C"/>
                                                    <w:sz w:val="21"/>
                                                    <w:szCs w:val="21"/>
                                                  </w:rPr>
                                                  <w:t>Rolling Stone</w:t>
                                                </w:r>
                                              </w:p>
                                            </w:tc>
                                          </w:tr>
                                        </w:tbl>
                                        <w:p w14:paraId="7D31935D" w14:textId="77777777" w:rsidR="00E30D0E" w:rsidRPr="00E30D0E" w:rsidRDefault="00E30D0E" w:rsidP="00E30D0E">
                                          <w:pPr>
                                            <w:rPr>
                                              <w:rFonts w:ascii="Times New Roman" w:eastAsia="Times New Roman" w:hAnsi="Times New Roman" w:cs="Times New Roman"/>
                                            </w:rPr>
                                          </w:pPr>
                                        </w:p>
                                      </w:tc>
                                    </w:tr>
                                  </w:tbl>
                                  <w:p w14:paraId="047EC9F5" w14:textId="77777777" w:rsidR="00E30D0E" w:rsidRPr="00E30D0E" w:rsidRDefault="00E30D0E" w:rsidP="00E30D0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E30D0E" w:rsidRPr="00E30D0E" w14:paraId="7B00A56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E30D0E" w:rsidRPr="00E30D0E" w14:paraId="2502FC80" w14:textId="77777777" w:rsidTr="00E30D0E">
                                            <w:tc>
                                              <w:tcPr>
                                                <w:tcW w:w="0" w:type="auto"/>
                                                <w:tcMar>
                                                  <w:top w:w="150" w:type="dxa"/>
                                                  <w:left w:w="300" w:type="dxa"/>
                                                  <w:bottom w:w="150" w:type="dxa"/>
                                                  <w:right w:w="300" w:type="dxa"/>
                                                </w:tcMar>
                                                <w:hideMark/>
                                              </w:tcPr>
                                              <w:p w14:paraId="0F16643E" w14:textId="77777777" w:rsidR="00E30D0E" w:rsidRPr="00E30D0E" w:rsidRDefault="00E30D0E" w:rsidP="00E30D0E">
                                                <w:pPr>
                                                  <w:rPr>
                                                    <w:rFonts w:ascii="Arial" w:eastAsia="Times New Roman" w:hAnsi="Arial" w:cs="Arial"/>
                                                    <w:color w:val="403F42"/>
                                                    <w:sz w:val="18"/>
                                                    <w:szCs w:val="18"/>
                                                  </w:rPr>
                                                </w:pPr>
                                                <w:r w:rsidRPr="00E30D0E">
                                                  <w:rPr>
                                                    <w:rFonts w:ascii="Calibri" w:eastAsia="Times New Roman" w:hAnsi="Calibri" w:cs="Calibri"/>
                                                    <w:b/>
                                                    <w:bCs/>
                                                    <w:color w:val="201F1E"/>
                                                    <w:sz w:val="21"/>
                                                    <w:szCs w:val="21"/>
                                                  </w:rPr>
                                                  <w:t>February 10, 2022 (Los Angeles, CA) – </w:t>
                                                </w:r>
                                                <w:r w:rsidRPr="00E30D0E">
                                                  <w:rPr>
                                                    <w:rFonts w:ascii="Calibri" w:eastAsia="Times New Roman" w:hAnsi="Calibri" w:cs="Calibri"/>
                                                    <w:color w:val="201F1E"/>
                                                    <w:sz w:val="21"/>
                                                    <w:szCs w:val="21"/>
                                                  </w:rPr>
                                                  <w:t>Today, Grammy-nominated star </w:t>
                                                </w:r>
                                                <w:r w:rsidRPr="00E30D0E">
                                                  <w:rPr>
                                                    <w:rFonts w:ascii="Calibri" w:eastAsia="Times New Roman" w:hAnsi="Calibri" w:cs="Calibri"/>
                                                    <w:b/>
                                                    <w:bCs/>
                                                    <w:color w:val="201F1E"/>
                                                    <w:sz w:val="21"/>
                                                    <w:szCs w:val="21"/>
                                                  </w:rPr>
                                                  <w:t>Saweetie </w:t>
                                                </w:r>
                                                <w:r w:rsidRPr="00E30D0E">
                                                  <w:rPr>
                                                    <w:rFonts w:ascii="Calibri" w:eastAsia="Times New Roman" w:hAnsi="Calibri" w:cs="Calibri"/>
                                                    <w:color w:val="201F1E"/>
                                                    <w:sz w:val="21"/>
                                                    <w:szCs w:val="21"/>
                                                  </w:rPr>
                                                  <w:t>teams with R&amp;B chart-topper </w:t>
                                                </w:r>
                                                <w:r w:rsidRPr="00E30D0E">
                                                  <w:rPr>
                                                    <w:rFonts w:ascii="Calibri" w:eastAsia="Times New Roman" w:hAnsi="Calibri" w:cs="Calibri"/>
                                                    <w:b/>
                                                    <w:bCs/>
                                                    <w:color w:val="201F1E"/>
                                                    <w:sz w:val="21"/>
                                                    <w:szCs w:val="21"/>
                                                  </w:rPr>
                                                  <w:t>H.E.R.</w:t>
                                                </w:r>
                                                <w:r w:rsidRPr="00E30D0E">
                                                  <w:rPr>
                                                    <w:rFonts w:ascii="Calibri" w:eastAsia="Times New Roman" w:hAnsi="Calibri" w:cs="Calibri"/>
                                                    <w:color w:val="201F1E"/>
                                                    <w:sz w:val="21"/>
                                                    <w:szCs w:val="21"/>
                                                  </w:rPr>
                                                  <w:t> for a breezy, sensual new single, </w:t>
                                                </w:r>
                                                <w:r w:rsidRPr="00E30D0E">
                                                  <w:rPr>
                                                    <w:rFonts w:ascii="Calibri" w:eastAsia="Times New Roman" w:hAnsi="Calibri" w:cs="Calibri"/>
                                                    <w:b/>
                                                    <w:bCs/>
                                                    <w:color w:val="201F1E"/>
                                                    <w:sz w:val="21"/>
                                                    <w:szCs w:val="21"/>
                                                  </w:rPr>
                                                  <w:t>“Closer.” </w:t>
                                                </w:r>
                                                <w:r w:rsidRPr="00E30D0E">
                                                  <w:rPr>
                                                    <w:rFonts w:ascii="Calibri" w:eastAsia="Times New Roman" w:hAnsi="Calibri" w:cs="Calibri"/>
                                                    <w:color w:val="201F1E"/>
                                                    <w:sz w:val="21"/>
                                                    <w:szCs w:val="21"/>
                                                  </w:rPr>
                                                  <w:t>The</w:t>
                                                </w:r>
                                                <w:r w:rsidRPr="00E30D0E">
                                                  <w:rPr>
                                                    <w:rFonts w:ascii="Calibri" w:eastAsia="Times New Roman" w:hAnsi="Calibri" w:cs="Calibri"/>
                                                    <w:b/>
                                                    <w:bCs/>
                                                    <w:color w:val="201F1E"/>
                                                    <w:sz w:val="21"/>
                                                    <w:szCs w:val="21"/>
                                                  </w:rPr>
                                                  <w:t> </w:t>
                                                </w:r>
                                                <w:r w:rsidRPr="00E30D0E">
                                                  <w:rPr>
                                                    <w:rFonts w:ascii="Calibri" w:eastAsia="Times New Roman" w:hAnsi="Calibri" w:cs="Calibri"/>
                                                    <w:color w:val="000000"/>
                                                    <w:sz w:val="21"/>
                                                    <w:szCs w:val="21"/>
                                                  </w:rPr>
                                                  <w:t>dance-infused track</w:t>
                                                </w:r>
                                                <w:r w:rsidRPr="00E30D0E">
                                                  <w:rPr>
                                                    <w:rFonts w:ascii="Calibri" w:eastAsia="Times New Roman" w:hAnsi="Calibri" w:cs="Calibri"/>
                                                    <w:color w:val="201F1E"/>
                                                    <w:sz w:val="21"/>
                                                    <w:szCs w:val="21"/>
                                                  </w:rPr>
                                                  <w:t> finds the duo serving up playful lines and seductive melodies, reaffirming </w:t>
                                                </w:r>
                                                <w:r w:rsidRPr="00E30D0E">
                                                  <w:rPr>
                                                    <w:rFonts w:ascii="Calibri" w:eastAsia="Times New Roman" w:hAnsi="Calibri" w:cs="Calibri"/>
                                                    <w:b/>
                                                    <w:bCs/>
                                                    <w:color w:val="201F1E"/>
                                                    <w:sz w:val="21"/>
                                                    <w:szCs w:val="21"/>
                                                  </w:rPr>
                                                  <w:t>Saweetie</w:t>
                                                </w:r>
                                                <w:r w:rsidRPr="00E30D0E">
                                                  <w:rPr>
                                                    <w:rFonts w:ascii="Calibri" w:eastAsia="Times New Roman" w:hAnsi="Calibri" w:cs="Calibri"/>
                                                    <w:color w:val="201F1E"/>
                                                    <w:sz w:val="21"/>
                                                    <w:szCs w:val="21"/>
                                                  </w:rPr>
                                                  <w:t>’s penchant for making hits that feel nostalgic, yet uniquely hers. Listen to </w:t>
                                                </w:r>
                                                <w:r w:rsidRPr="00E30D0E">
                                                  <w:rPr>
                                                    <w:rFonts w:ascii="Calibri" w:eastAsia="Times New Roman" w:hAnsi="Calibri" w:cs="Calibri"/>
                                                    <w:b/>
                                                    <w:bCs/>
                                                    <w:color w:val="201F1E"/>
                                                    <w:sz w:val="21"/>
                                                    <w:szCs w:val="21"/>
                                                  </w:rPr>
                                                  <w:t>“Closer” </w:t>
                                                </w:r>
                                                <w:r w:rsidRPr="00E30D0E">
                                                  <w:rPr>
                                                    <w:rFonts w:ascii="Calibri" w:eastAsia="Times New Roman" w:hAnsi="Calibri" w:cs="Calibri"/>
                                                    <w:color w:val="201F1E"/>
                                                    <w:sz w:val="21"/>
                                                    <w:szCs w:val="21"/>
                                                  </w:rPr>
                                                  <w:t>on ICY/Warner Records</w:t>
                                                </w:r>
                                                <w:r w:rsidRPr="00E30D0E">
                                                  <w:rPr>
                                                    <w:rFonts w:ascii="Calibri" w:eastAsia="Times New Roman" w:hAnsi="Calibri" w:cs="Calibri"/>
                                                    <w:b/>
                                                    <w:bCs/>
                                                    <w:color w:val="201F1E"/>
                                                    <w:sz w:val="21"/>
                                                    <w:szCs w:val="21"/>
                                                  </w:rPr>
                                                  <w:t> </w:t>
                                                </w:r>
                                                <w:hyperlink r:id="rId7" w:tgtFrame="_blank" w:history="1">
                                                  <w:r w:rsidRPr="00E30D0E">
                                                    <w:rPr>
                                                      <w:rFonts w:ascii="Calibri" w:eastAsia="Times New Roman" w:hAnsi="Calibri" w:cs="Calibri"/>
                                                      <w:color w:val="3661BD"/>
                                                      <w:sz w:val="21"/>
                                                      <w:szCs w:val="21"/>
                                                      <w:u w:val="single"/>
                                                    </w:rPr>
                                                    <w:t>HERE</w:t>
                                                  </w:r>
                                                </w:hyperlink>
                                                <w:r w:rsidRPr="00E30D0E">
                                                  <w:rPr>
                                                    <w:rFonts w:ascii="Calibri" w:eastAsia="Times New Roman" w:hAnsi="Calibri" w:cs="Calibri"/>
                                                    <w:color w:val="201F1E"/>
                                                    <w:sz w:val="21"/>
                                                    <w:szCs w:val="21"/>
                                                  </w:rPr>
                                                  <w:t>. </w:t>
                                                </w:r>
                                              </w:p>
                                              <w:p w14:paraId="691066C1" w14:textId="77777777" w:rsidR="00E30D0E" w:rsidRPr="00E30D0E" w:rsidRDefault="00E30D0E" w:rsidP="00E30D0E">
                                                <w:pPr>
                                                  <w:rPr>
                                                    <w:rFonts w:ascii="Arial" w:eastAsia="Times New Roman" w:hAnsi="Arial" w:cs="Arial"/>
                                                    <w:color w:val="403F42"/>
                                                    <w:sz w:val="18"/>
                                                    <w:szCs w:val="18"/>
                                                  </w:rPr>
                                                </w:pPr>
                                                <w:r w:rsidRPr="00E30D0E">
                                                  <w:rPr>
                                                    <w:rFonts w:ascii="Calibri" w:eastAsia="Times New Roman" w:hAnsi="Calibri" w:cs="Calibri"/>
                                                    <w:color w:val="201F1E"/>
                                                    <w:sz w:val="21"/>
                                                    <w:szCs w:val="21"/>
                                                  </w:rPr>
                                                  <w:t> </w:t>
                                                </w:r>
                                              </w:p>
                                              <w:p w14:paraId="3542D7D9" w14:textId="77777777" w:rsidR="00E30D0E" w:rsidRPr="00E30D0E" w:rsidRDefault="00E30D0E" w:rsidP="00E30D0E">
                                                <w:pPr>
                                                  <w:rPr>
                                                    <w:rFonts w:ascii="Arial" w:eastAsia="Times New Roman" w:hAnsi="Arial" w:cs="Arial"/>
                                                    <w:color w:val="403F42"/>
                                                    <w:sz w:val="18"/>
                                                    <w:szCs w:val="18"/>
                                                  </w:rPr>
                                                </w:pPr>
                                                <w:r w:rsidRPr="00E30D0E">
                                                  <w:rPr>
                                                    <w:rFonts w:ascii="Calibri" w:eastAsia="Times New Roman" w:hAnsi="Calibri" w:cs="Calibri"/>
                                                    <w:color w:val="201F1E"/>
                                                    <w:sz w:val="21"/>
                                                    <w:szCs w:val="21"/>
                                                  </w:rPr>
                                                  <w:t>Coasting above funky electric guitar, </w:t>
                                                </w:r>
                                                <w:r w:rsidRPr="00E30D0E">
                                                  <w:rPr>
                                                    <w:rFonts w:ascii="Calibri" w:eastAsia="Times New Roman" w:hAnsi="Calibri" w:cs="Calibri"/>
                                                    <w:b/>
                                                    <w:bCs/>
                                                    <w:color w:val="201F1E"/>
                                                    <w:sz w:val="21"/>
                                                    <w:szCs w:val="21"/>
                                                  </w:rPr>
                                                  <w:t>Saweetie</w:t>
                                                </w:r>
                                                <w:r w:rsidRPr="00E30D0E">
                                                  <w:rPr>
                                                    <w:rFonts w:ascii="Calibri" w:eastAsia="Times New Roman" w:hAnsi="Calibri" w:cs="Calibri"/>
                                                    <w:color w:val="201F1E"/>
                                                    <w:sz w:val="21"/>
                                                    <w:szCs w:val="21"/>
                                                  </w:rPr>
                                                  <w:t> lays out a blueprint for fun:</w:t>
                                                </w:r>
                                                <w:r w:rsidRPr="00E30D0E">
                                                  <w:rPr>
                                                    <w:rFonts w:ascii="Calibri" w:eastAsia="Times New Roman" w:hAnsi="Calibri" w:cs="Calibri"/>
                                                    <w:i/>
                                                    <w:iCs/>
                                                    <w:color w:val="201F1E"/>
                                                    <w:sz w:val="21"/>
                                                    <w:szCs w:val="21"/>
                                                  </w:rPr>
                                                  <w:t> “I wanna fall in love for the weekend/Three boyfriends I don’t know where I'm sleeping/We be thuggin’, clubbin’, f*ckin’/Order room service when we done, that's the sequence.”</w:t>
                                                </w:r>
                                                <w:r w:rsidRPr="00E30D0E">
                                                  <w:rPr>
                                                    <w:rFonts w:ascii="Calibri" w:eastAsia="Times New Roman" w:hAnsi="Calibri" w:cs="Calibri"/>
                                                    <w:color w:val="201F1E"/>
                                                    <w:sz w:val="21"/>
                                                    <w:szCs w:val="21"/>
                                                  </w:rPr>
                                                  <w:t> </w:t>
                                                </w:r>
                                                <w:r w:rsidRPr="00E30D0E">
                                                  <w:rPr>
                                                    <w:rFonts w:ascii="Calibri" w:eastAsia="Times New Roman" w:hAnsi="Calibri" w:cs="Calibri"/>
                                                    <w:b/>
                                                    <w:bCs/>
                                                    <w:color w:val="201F1E"/>
                                                    <w:sz w:val="21"/>
                                                    <w:szCs w:val="21"/>
                                                  </w:rPr>
                                                  <w:t>H.E.R.</w:t>
                                                </w:r>
                                                <w:r w:rsidRPr="00E30D0E">
                                                  <w:rPr>
                                                    <w:rFonts w:ascii="Calibri" w:eastAsia="Times New Roman" w:hAnsi="Calibri" w:cs="Calibri"/>
                                                    <w:color w:val="201F1E"/>
                                                    <w:sz w:val="21"/>
                                                    <w:szCs w:val="21"/>
                                                  </w:rPr>
                                                  <w:t>’s breathy, emotive hook is a fitting accompaniment. With a beat designed to soundtrack a dancefloor, and lyrics that call you there, </w:t>
                                                </w:r>
                                                <w:r w:rsidRPr="00E30D0E">
                                                  <w:rPr>
                                                    <w:rFonts w:ascii="Calibri" w:eastAsia="Times New Roman" w:hAnsi="Calibri" w:cs="Calibri"/>
                                                    <w:b/>
                                                    <w:bCs/>
                                                    <w:color w:val="201F1E"/>
                                                    <w:sz w:val="21"/>
                                                    <w:szCs w:val="21"/>
                                                  </w:rPr>
                                                  <w:t>“Closer”</w:t>
                                                </w:r>
                                                <w:r w:rsidRPr="00E30D0E">
                                                  <w:rPr>
                                                    <w:rFonts w:ascii="Calibri" w:eastAsia="Times New Roman" w:hAnsi="Calibri" w:cs="Calibri"/>
                                                    <w:color w:val="201F1E"/>
                                                    <w:sz w:val="21"/>
                                                    <w:szCs w:val="21"/>
                                                  </w:rPr>
                                                  <w:t> is a mesmerizing single that demands to be repeated. Buckle up and prepare for a wild ride when Saweetie unveils the Hannah Lux Davis directed video. Stay tuned.</w:t>
                                                </w:r>
                                              </w:p>
                                              <w:p w14:paraId="605F8296" w14:textId="77777777" w:rsidR="00E30D0E" w:rsidRPr="00E30D0E" w:rsidRDefault="00E30D0E" w:rsidP="00E30D0E">
                                                <w:pPr>
                                                  <w:rPr>
                                                    <w:rFonts w:ascii="Arial" w:eastAsia="Times New Roman" w:hAnsi="Arial" w:cs="Arial"/>
                                                    <w:color w:val="403F42"/>
                                                    <w:sz w:val="18"/>
                                                    <w:szCs w:val="18"/>
                                                  </w:rPr>
                                                </w:pPr>
                                                <w:r w:rsidRPr="00E30D0E">
                                                  <w:rPr>
                                                    <w:rFonts w:ascii="Calibri" w:eastAsia="Times New Roman" w:hAnsi="Calibri" w:cs="Calibri"/>
                                                    <w:color w:val="201F1E"/>
                                                    <w:sz w:val="21"/>
                                                    <w:szCs w:val="21"/>
                                                  </w:rPr>
                                                  <w:t> </w:t>
                                                </w:r>
                                              </w:p>
                                              <w:p w14:paraId="4B219DC4" w14:textId="77777777" w:rsidR="00E30D0E" w:rsidRPr="00E30D0E" w:rsidRDefault="00E30D0E" w:rsidP="00E30D0E">
                                                <w:pPr>
                                                  <w:rPr>
                                                    <w:rFonts w:ascii="Arial" w:eastAsia="Times New Roman" w:hAnsi="Arial" w:cs="Arial"/>
                                                    <w:color w:val="403F42"/>
                                                    <w:sz w:val="18"/>
                                                    <w:szCs w:val="18"/>
                                                  </w:rPr>
                                                </w:pPr>
                                                <w:r w:rsidRPr="00E30D0E">
                                                  <w:rPr>
                                                    <w:rFonts w:ascii="Calibri" w:eastAsia="Times New Roman" w:hAnsi="Calibri" w:cs="Calibri"/>
                                                    <w:color w:val="201F1E"/>
                                                    <w:sz w:val="21"/>
                                                    <w:szCs w:val="21"/>
                                                  </w:rPr>
                                                  <w:t>The track is also yet another reason to be excited about </w:t>
                                                </w:r>
                                                <w:r w:rsidRPr="00E30D0E">
                                                  <w:rPr>
                                                    <w:rFonts w:ascii="Calibri" w:eastAsia="Times New Roman" w:hAnsi="Calibri" w:cs="Calibri"/>
                                                    <w:b/>
                                                    <w:bCs/>
                                                    <w:color w:val="201F1E"/>
                                                    <w:sz w:val="21"/>
                                                    <w:szCs w:val="21"/>
                                                  </w:rPr>
                                                  <w:t>Saweetie</w:t>
                                                </w:r>
                                                <w:r w:rsidRPr="00E30D0E">
                                                  <w:rPr>
                                                    <w:rFonts w:ascii="Calibri" w:eastAsia="Times New Roman" w:hAnsi="Calibri" w:cs="Calibri"/>
                                                    <w:color w:val="201F1E"/>
                                                    <w:sz w:val="21"/>
                                                    <w:szCs w:val="21"/>
                                                  </w:rPr>
                                                  <w:t>’s forthcoming debut album, </w:t>
                                                </w:r>
                                                <w:r w:rsidRPr="00E30D0E">
                                                  <w:rPr>
                                                    <w:rFonts w:ascii="Calibri" w:eastAsia="Times New Roman" w:hAnsi="Calibri" w:cs="Calibri"/>
                                                    <w:b/>
                                                    <w:bCs/>
                                                    <w:i/>
                                                    <w:iCs/>
                                                    <w:color w:val="201F1E"/>
                                                    <w:sz w:val="21"/>
                                                    <w:szCs w:val="21"/>
                                                  </w:rPr>
                                                  <w:t>Pretty Bitch Music</w:t>
                                                </w:r>
                                                <w:r w:rsidRPr="00E30D0E">
                                                  <w:rPr>
                                                    <w:rFonts w:ascii="Calibri" w:eastAsia="Times New Roman" w:hAnsi="Calibri" w:cs="Calibri"/>
                                                    <w:color w:val="201F1E"/>
                                                    <w:sz w:val="21"/>
                                                    <w:szCs w:val="21"/>
                                                  </w:rPr>
                                                  <w:t>.</w:t>
                                                </w:r>
                                              </w:p>
                                              <w:p w14:paraId="63AE49E8" w14:textId="77777777" w:rsidR="00E30D0E" w:rsidRPr="00E30D0E" w:rsidRDefault="00E30D0E" w:rsidP="00E30D0E">
                                                <w:pPr>
                                                  <w:rPr>
                                                    <w:rFonts w:ascii="Arial" w:eastAsia="Times New Roman" w:hAnsi="Arial" w:cs="Arial"/>
                                                    <w:color w:val="403F42"/>
                                                    <w:sz w:val="18"/>
                                                    <w:szCs w:val="18"/>
                                                  </w:rPr>
                                                </w:pPr>
                                                <w:r w:rsidRPr="00E30D0E">
                                                  <w:rPr>
                                                    <w:rFonts w:ascii="Calibri" w:eastAsia="Times New Roman" w:hAnsi="Calibri" w:cs="Calibri"/>
                                                    <w:color w:val="201F1E"/>
                                                    <w:sz w:val="21"/>
                                                    <w:szCs w:val="21"/>
                                                  </w:rPr>
                                                  <w:t> </w:t>
                                                </w:r>
                                              </w:p>
                                              <w:p w14:paraId="30564417" w14:textId="77777777" w:rsidR="00E30D0E" w:rsidRPr="00E30D0E" w:rsidRDefault="00E30D0E" w:rsidP="00E30D0E">
                                                <w:pPr>
                                                  <w:rPr>
                                                    <w:rFonts w:ascii="Arial" w:eastAsia="Times New Roman" w:hAnsi="Arial" w:cs="Arial"/>
                                                    <w:color w:val="403F42"/>
                                                    <w:sz w:val="18"/>
                                                    <w:szCs w:val="18"/>
                                                  </w:rPr>
                                                </w:pPr>
                                                <w:r w:rsidRPr="00E30D0E">
                                                  <w:rPr>
                                                    <w:rFonts w:ascii="Calibri" w:eastAsia="Times New Roman" w:hAnsi="Calibri" w:cs="Calibri"/>
                                                    <w:color w:val="201F1E"/>
                                                    <w:sz w:val="21"/>
                                                    <w:szCs w:val="21"/>
                                                  </w:rPr>
                                                  <w:t>“Closer” only continues </w:t>
                                                </w:r>
                                                <w:r w:rsidRPr="00E30D0E">
                                                  <w:rPr>
                                                    <w:rFonts w:ascii="Calibri" w:eastAsia="Times New Roman" w:hAnsi="Calibri" w:cs="Calibri"/>
                                                    <w:b/>
                                                    <w:bCs/>
                                                    <w:color w:val="201F1E"/>
                                                    <w:sz w:val="21"/>
                                                    <w:szCs w:val="21"/>
                                                  </w:rPr>
                                                  <w:t>Saweetie</w:t>
                                                </w:r>
                                                <w:r w:rsidRPr="00E30D0E">
                                                  <w:rPr>
                                                    <w:rFonts w:ascii="Calibri" w:eastAsia="Times New Roman" w:hAnsi="Calibri" w:cs="Calibri"/>
                                                    <w:color w:val="201F1E"/>
                                                    <w:sz w:val="21"/>
                                                    <w:szCs w:val="21"/>
                                                  </w:rPr>
                                                  <w:t>’s recent streak of dynamic hits. Before this, she unloaded </w:t>
                                                </w:r>
                                                <w:r w:rsidRPr="00E30D0E">
                                                  <w:rPr>
                                                    <w:rFonts w:ascii="Calibri" w:eastAsia="Times New Roman" w:hAnsi="Calibri" w:cs="Calibri"/>
                                                    <w:b/>
                                                    <w:bCs/>
                                                    <w:color w:val="201F1E"/>
                                                    <w:sz w:val="21"/>
                                                    <w:szCs w:val="21"/>
                                                  </w:rPr>
                                                  <w:t>“Icy Chain,”</w:t>
                                                </w:r>
                                                <w:r w:rsidRPr="00E30D0E">
                                                  <w:rPr>
                                                    <w:rFonts w:ascii="Calibri" w:eastAsia="Times New Roman" w:hAnsi="Calibri" w:cs="Calibri"/>
                                                    <w:color w:val="201F1E"/>
                                                    <w:sz w:val="21"/>
                                                    <w:szCs w:val="21"/>
                                                  </w:rPr>
                                                  <w:t> a glitchy, self-assured song she performed on</w:t>
                                                </w:r>
                                                <w:r w:rsidRPr="00E30D0E">
                                                  <w:rPr>
                                                    <w:rFonts w:ascii="Calibri" w:eastAsia="Times New Roman" w:hAnsi="Calibri" w:cs="Calibri"/>
                                                    <w:i/>
                                                    <w:iCs/>
                                                    <w:color w:val="201F1E"/>
                                                    <w:sz w:val="21"/>
                                                    <w:szCs w:val="21"/>
                                                  </w:rPr>
                                                  <w:t> Saturday Night Live</w:t>
                                                </w:r>
                                                <w:r w:rsidRPr="00E30D0E">
                                                  <w:rPr>
                                                    <w:rFonts w:ascii="Calibri" w:eastAsia="Times New Roman" w:hAnsi="Calibri" w:cs="Calibri"/>
                                                    <w:color w:val="201F1E"/>
                                                    <w:sz w:val="21"/>
                                                    <w:szCs w:val="21"/>
                                                  </w:rPr>
                                                  <w:t> in November. Over the past couple of years, she’s also built momentum with infectious tracks like “Best Friend” with Doja Cat and “Back to the Streets” with Jhené Aiko. She also recently contributed “Get It Girl” to Issa Rae’s</w:t>
                                                </w:r>
                                                <w:r w:rsidRPr="00E30D0E">
                                                  <w:rPr>
                                                    <w:rFonts w:ascii="Calibri" w:eastAsia="Times New Roman" w:hAnsi="Calibri" w:cs="Calibri"/>
                                                    <w:i/>
                                                    <w:iCs/>
                                                    <w:color w:val="201F1E"/>
                                                    <w:sz w:val="21"/>
                                                    <w:szCs w:val="21"/>
                                                  </w:rPr>
                                                  <w:t> Insecure: Music from the HBO Original Series</w:t>
                                                </w:r>
                                                <w:r w:rsidRPr="00E30D0E">
                                                  <w:rPr>
                                                    <w:rFonts w:ascii="Calibri" w:eastAsia="Times New Roman" w:hAnsi="Calibri" w:cs="Calibri"/>
                                                    <w:color w:val="201F1E"/>
                                                    <w:sz w:val="21"/>
                                                    <w:szCs w:val="21"/>
                                                  </w:rPr>
                                                  <w:t> Season 5. And in 2021 she shared “Attitude,” a confident track that appears on the soundtrack to Halle Berry’s </w:t>
                                                </w:r>
                                                <w:r w:rsidRPr="00E30D0E">
                                                  <w:rPr>
                                                    <w:rFonts w:ascii="Calibri" w:eastAsia="Times New Roman" w:hAnsi="Calibri" w:cs="Calibri"/>
                                                    <w:i/>
                                                    <w:iCs/>
                                                    <w:color w:val="201F1E"/>
                                                    <w:sz w:val="21"/>
                                                    <w:szCs w:val="21"/>
                                                  </w:rPr>
                                                  <w:t>Bruised</w:t>
                                                </w:r>
                                                <w:r w:rsidRPr="00E30D0E">
                                                  <w:rPr>
                                                    <w:rFonts w:ascii="Calibri" w:eastAsia="Times New Roman" w:hAnsi="Calibri" w:cs="Calibri"/>
                                                    <w:color w:val="201F1E"/>
                                                    <w:sz w:val="21"/>
                                                    <w:szCs w:val="21"/>
                                                  </w:rPr>
                                                  <w:t>.</w:t>
                                                </w:r>
                                              </w:p>
                                              <w:p w14:paraId="787EF507" w14:textId="77777777" w:rsidR="00E30D0E" w:rsidRPr="00E30D0E" w:rsidRDefault="00E30D0E" w:rsidP="00E30D0E">
                                                <w:pPr>
                                                  <w:rPr>
                                                    <w:rFonts w:ascii="Arial" w:eastAsia="Times New Roman" w:hAnsi="Arial" w:cs="Arial"/>
                                                    <w:color w:val="403F42"/>
                                                    <w:sz w:val="18"/>
                                                    <w:szCs w:val="18"/>
                                                  </w:rPr>
                                                </w:pPr>
                                                <w:r w:rsidRPr="00E30D0E">
                                                  <w:rPr>
                                                    <w:rFonts w:ascii="Calibri" w:eastAsia="Times New Roman" w:hAnsi="Calibri" w:cs="Calibri"/>
                                                    <w:color w:val="201F1E"/>
                                                    <w:sz w:val="21"/>
                                                    <w:szCs w:val="21"/>
                                                  </w:rPr>
                                                  <w:t> </w:t>
                                                </w:r>
                                              </w:p>
                                              <w:p w14:paraId="398B031B" w14:textId="77777777" w:rsidR="00E30D0E" w:rsidRPr="00E30D0E" w:rsidRDefault="00E30D0E" w:rsidP="00E30D0E">
                                                <w:pPr>
                                                  <w:rPr>
                                                    <w:rFonts w:ascii="Arial" w:eastAsia="Times New Roman" w:hAnsi="Arial" w:cs="Arial"/>
                                                    <w:color w:val="403F42"/>
                                                    <w:sz w:val="18"/>
                                                    <w:szCs w:val="18"/>
                                                  </w:rPr>
                                                </w:pPr>
                                                <w:r w:rsidRPr="00E30D0E">
                                                  <w:rPr>
                                                    <w:rFonts w:ascii="Calibri" w:eastAsia="Times New Roman" w:hAnsi="Calibri" w:cs="Calibri"/>
                                                    <w:color w:val="201F1E"/>
                                                    <w:sz w:val="21"/>
                                                    <w:szCs w:val="21"/>
                                                  </w:rPr>
                                                  <w:t>It’s all proof of</w:t>
                                                </w:r>
                                                <w:r w:rsidRPr="00E30D0E">
                                                  <w:rPr>
                                                    <w:rFonts w:ascii="Calibri" w:eastAsia="Times New Roman" w:hAnsi="Calibri" w:cs="Calibri"/>
                                                    <w:b/>
                                                    <w:bCs/>
                                                    <w:color w:val="201F1E"/>
                                                    <w:sz w:val="21"/>
                                                    <w:szCs w:val="21"/>
                                                  </w:rPr>
                                                  <w:t> Saweetie</w:t>
                                                </w:r>
                                                <w:r w:rsidRPr="00E30D0E">
                                                  <w:rPr>
                                                    <w:rFonts w:ascii="Calibri" w:eastAsia="Times New Roman" w:hAnsi="Calibri" w:cs="Calibri"/>
                                                    <w:color w:val="201F1E"/>
                                                    <w:sz w:val="21"/>
                                                    <w:szCs w:val="21"/>
                                                  </w:rPr>
                                                  <w:t>’s knack for club anthems filled with memorable hooks and aspirational images of wealth — a.k.a., an Icy Girl lifestyle. Since breaking out with her 2017 single “Icy Girl,” she’s unloaded an almost uncountable number of hits expanding her vision of what that lifestyle entails. Her undeniable impact has led to plenty of GRAMMY® Awards buzz with two nominations for Best Rap Song “Best Friend” and Best New Artist, making </w:t>
                                                </w:r>
                                                <w:r w:rsidRPr="00E30D0E">
                                                  <w:rPr>
                                                    <w:rFonts w:ascii="Calibri" w:eastAsia="Times New Roman" w:hAnsi="Calibri" w:cs="Calibri"/>
                                                    <w:i/>
                                                    <w:iCs/>
                                                    <w:color w:val="201F1E"/>
                                                    <w:sz w:val="21"/>
                                                    <w:szCs w:val="21"/>
                                                  </w:rPr>
                                                  <w:t>Billboard</w:t>
                                                </w:r>
                                                <w:r w:rsidRPr="00E30D0E">
                                                  <w:rPr>
                                                    <w:rFonts w:ascii="Calibri" w:eastAsia="Times New Roman" w:hAnsi="Calibri" w:cs="Calibri"/>
                                                    <w:color w:val="201F1E"/>
                                                    <w:sz w:val="21"/>
                                                    <w:szCs w:val="21"/>
                                                  </w:rPr>
                                                  <w:t>,</w:t>
                                                </w:r>
                                                <w:r w:rsidRPr="00E30D0E">
                                                  <w:rPr>
                                                    <w:rFonts w:ascii="Calibri" w:eastAsia="Times New Roman" w:hAnsi="Calibri" w:cs="Calibri"/>
                                                    <w:i/>
                                                    <w:iCs/>
                                                    <w:color w:val="201F1E"/>
                                                    <w:sz w:val="21"/>
                                                    <w:szCs w:val="21"/>
                                                  </w:rPr>
                                                  <w:t> Variety,</w:t>
                                                </w:r>
                                                <w:r w:rsidRPr="00E30D0E">
                                                  <w:rPr>
                                                    <w:rFonts w:ascii="Calibri" w:eastAsia="Times New Roman" w:hAnsi="Calibri" w:cs="Calibri"/>
                                                    <w:color w:val="201F1E"/>
                                                    <w:sz w:val="21"/>
                                                    <w:szCs w:val="21"/>
                                                  </w:rPr>
                                                  <w:t> and more nominations prediction lists. In addition to partnerships with McDonald’s, MAC, Crocs, and more, Saweetie won a 2021 MTV VMA for Art Direction on “Best Friend,” 2021 BET Hip-Hop Award for “Hustler of the Year” and was nominated for an American Music Award and a People’s Choice Award. With </w:t>
                                                </w:r>
                                                <w:r w:rsidRPr="00E30D0E">
                                                  <w:rPr>
                                                    <w:rFonts w:ascii="Calibri" w:eastAsia="Times New Roman" w:hAnsi="Calibri" w:cs="Calibri"/>
                                                    <w:b/>
                                                    <w:bCs/>
                                                    <w:color w:val="201F1E"/>
                                                    <w:sz w:val="21"/>
                                                    <w:szCs w:val="21"/>
                                                  </w:rPr>
                                                  <w:t>“Closer”</w:t>
                                                </w:r>
                                                <w:r w:rsidRPr="00E30D0E">
                                                  <w:rPr>
                                                    <w:rFonts w:ascii="Calibri" w:eastAsia="Times New Roman" w:hAnsi="Calibri" w:cs="Calibri"/>
                                                    <w:color w:val="201F1E"/>
                                                    <w:sz w:val="21"/>
                                                    <w:szCs w:val="21"/>
                                                  </w:rPr>
                                                  <w:t> at her back and her debut album, </w:t>
                                                </w:r>
                                                <w:r w:rsidRPr="00E30D0E">
                                                  <w:rPr>
                                                    <w:rFonts w:ascii="Calibri" w:eastAsia="Times New Roman" w:hAnsi="Calibri" w:cs="Calibri"/>
                                                    <w:b/>
                                                    <w:bCs/>
                                                    <w:i/>
                                                    <w:iCs/>
                                                    <w:color w:val="201F1E"/>
                                                    <w:sz w:val="21"/>
                                                    <w:szCs w:val="21"/>
                                                  </w:rPr>
                                                  <w:t>Pretty Bitch Music</w:t>
                                                </w:r>
                                                <w:r w:rsidRPr="00E30D0E">
                                                  <w:rPr>
                                                    <w:rFonts w:ascii="Calibri" w:eastAsia="Times New Roman" w:hAnsi="Calibri" w:cs="Calibri"/>
                                                    <w:b/>
                                                    <w:bCs/>
                                                    <w:color w:val="201F1E"/>
                                                    <w:sz w:val="21"/>
                                                    <w:szCs w:val="21"/>
                                                  </w:rPr>
                                                  <w:t>,</w:t>
                                                </w:r>
                                                <w:r w:rsidRPr="00E30D0E">
                                                  <w:rPr>
                                                    <w:rFonts w:ascii="Calibri" w:eastAsia="Times New Roman" w:hAnsi="Calibri" w:cs="Calibri"/>
                                                    <w:color w:val="201F1E"/>
                                                    <w:sz w:val="21"/>
                                                    <w:szCs w:val="21"/>
                                                  </w:rPr>
                                                  <w:t> on the way, Saweetie is in a prime position to make 2022 her best year yet. </w:t>
                                                </w:r>
                                              </w:p>
                                            </w:tc>
                                          </w:tr>
                                        </w:tbl>
                                        <w:p w14:paraId="7E9D7E3B" w14:textId="77777777" w:rsidR="00E30D0E" w:rsidRPr="00E30D0E" w:rsidRDefault="00E30D0E" w:rsidP="00E30D0E">
                                          <w:pPr>
                                            <w:rPr>
                                              <w:rFonts w:ascii="Times New Roman" w:eastAsia="Times New Roman" w:hAnsi="Times New Roman" w:cs="Times New Roman"/>
                                            </w:rPr>
                                          </w:pPr>
                                        </w:p>
                                      </w:tc>
                                    </w:tr>
                                  </w:tbl>
                                  <w:p w14:paraId="62D73A83" w14:textId="77777777" w:rsidR="00E30D0E" w:rsidRPr="00E30D0E" w:rsidRDefault="00E30D0E" w:rsidP="00E30D0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E30D0E" w:rsidRPr="00E30D0E" w14:paraId="2BF9AE7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E30D0E" w:rsidRPr="00E30D0E" w14:paraId="0EFA86A3" w14:textId="77777777" w:rsidTr="00E30D0E">
                                            <w:tc>
                                              <w:tcPr>
                                                <w:tcW w:w="0" w:type="auto"/>
                                                <w:tcMar>
                                                  <w:top w:w="150" w:type="dxa"/>
                                                  <w:left w:w="0" w:type="dxa"/>
                                                  <w:bottom w:w="150" w:type="dxa"/>
                                                  <w:right w:w="0" w:type="dxa"/>
                                                </w:tcMar>
                                                <w:hideMark/>
                                              </w:tcPr>
                                              <w:p w14:paraId="75EC8D6D" w14:textId="1487AD2B" w:rsidR="00E30D0E" w:rsidRPr="00E30D0E" w:rsidRDefault="00E30D0E" w:rsidP="00E30D0E">
                                                <w:pPr>
                                                  <w:jc w:val="center"/>
                                                  <w:rPr>
                                                    <w:rFonts w:ascii="Times New Roman" w:eastAsia="Times New Roman" w:hAnsi="Times New Roman" w:cs="Times New Roman"/>
                                                  </w:rPr>
                                                </w:pPr>
                                                <w:r w:rsidRPr="00E30D0E">
                                                  <w:rPr>
                                                    <w:rFonts w:ascii="Times New Roman" w:eastAsia="Times New Roman" w:hAnsi="Times New Roman" w:cs="Times New Roman"/>
                                                  </w:rPr>
                                                  <w:lastRenderedPageBreak/>
                                                  <w:fldChar w:fldCharType="begin"/>
                                                </w:r>
                                                <w:r w:rsidRPr="00E30D0E">
                                                  <w:rPr>
                                                    <w:rFonts w:ascii="Times New Roman" w:eastAsia="Times New Roman" w:hAnsi="Times New Roman" w:cs="Times New Roman"/>
                                                  </w:rPr>
                                                  <w:instrText xml:space="preserve"> INCLUDEPICTURE "https://files.constantcontact.com/338ff164101/bc3f7dbf-c773-4895-bb21-14679619ad54.jpg?rdr=true" \* MERGEFORMATINET </w:instrText>
                                                </w:r>
                                                <w:r w:rsidRPr="00E30D0E">
                                                  <w:rPr>
                                                    <w:rFonts w:ascii="Times New Roman" w:eastAsia="Times New Roman" w:hAnsi="Times New Roman" w:cs="Times New Roman"/>
                                                  </w:rPr>
                                                  <w:fldChar w:fldCharType="separate"/>
                                                </w:r>
                                                <w:r w:rsidRPr="00E30D0E">
                                                  <w:rPr>
                                                    <w:rFonts w:ascii="Times New Roman" w:eastAsia="Times New Roman" w:hAnsi="Times New Roman" w:cs="Times New Roman"/>
                                                    <w:noProof/>
                                                  </w:rPr>
                                                  <w:drawing>
                                                    <wp:inline distT="0" distB="0" distL="0" distR="0" wp14:anchorId="10F1B7CF" wp14:editId="20EBE39C">
                                                      <wp:extent cx="5269230" cy="6092825"/>
                                                      <wp:effectExtent l="0" t="0" r="1270" b="3175"/>
                                                      <wp:docPr id="3" name="Picture 3" descr="A person in a blue dres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9230" cy="6092825"/>
                                                              </a:xfrm>
                                                              <a:prstGeom prst="rect">
                                                                <a:avLst/>
                                                              </a:prstGeom>
                                                              <a:noFill/>
                                                              <a:ln>
                                                                <a:noFill/>
                                                              </a:ln>
                                                            </pic:spPr>
                                                          </pic:pic>
                                                        </a:graphicData>
                                                      </a:graphic>
                                                    </wp:inline>
                                                  </w:drawing>
                                                </w:r>
                                                <w:r w:rsidRPr="00E30D0E">
                                                  <w:rPr>
                                                    <w:rFonts w:ascii="Times New Roman" w:eastAsia="Times New Roman" w:hAnsi="Times New Roman" w:cs="Times New Roman"/>
                                                  </w:rPr>
                                                  <w:fldChar w:fldCharType="end"/>
                                                </w:r>
                                              </w:p>
                                            </w:tc>
                                          </w:tr>
                                        </w:tbl>
                                        <w:p w14:paraId="3C0BCE64" w14:textId="77777777" w:rsidR="00E30D0E" w:rsidRPr="00E30D0E" w:rsidRDefault="00E30D0E" w:rsidP="00E30D0E">
                                          <w:pPr>
                                            <w:rPr>
                                              <w:rFonts w:ascii="Times New Roman" w:eastAsia="Times New Roman" w:hAnsi="Times New Roman" w:cs="Times New Roman"/>
                                            </w:rPr>
                                          </w:pPr>
                                        </w:p>
                                      </w:tc>
                                    </w:tr>
                                  </w:tbl>
                                  <w:p w14:paraId="24A7DB49" w14:textId="77777777" w:rsidR="00E30D0E" w:rsidRPr="00E30D0E" w:rsidRDefault="00E30D0E" w:rsidP="00E30D0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E30D0E" w:rsidRPr="00E30D0E" w14:paraId="70F20D4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E30D0E" w:rsidRPr="00E30D0E" w14:paraId="6BC93F3D" w14:textId="77777777" w:rsidTr="00E30D0E">
                                            <w:tc>
                                              <w:tcPr>
                                                <w:tcW w:w="0" w:type="auto"/>
                                                <w:tcMar>
                                                  <w:top w:w="150" w:type="dxa"/>
                                                  <w:left w:w="300" w:type="dxa"/>
                                                  <w:bottom w:w="150" w:type="dxa"/>
                                                  <w:right w:w="300" w:type="dxa"/>
                                                </w:tcMar>
                                                <w:hideMark/>
                                              </w:tcPr>
                                              <w:p w14:paraId="56944C3F" w14:textId="77777777" w:rsidR="00E30D0E" w:rsidRPr="00E30D0E" w:rsidRDefault="00E30D0E" w:rsidP="00E30D0E">
                                                <w:pPr>
                                                  <w:jc w:val="center"/>
                                                  <w:rPr>
                                                    <w:rFonts w:ascii="Arial" w:eastAsia="Times New Roman" w:hAnsi="Arial" w:cs="Arial"/>
                                                    <w:color w:val="403F42"/>
                                                    <w:sz w:val="18"/>
                                                    <w:szCs w:val="18"/>
                                                  </w:rPr>
                                                </w:pPr>
                                                <w:hyperlink r:id="rId9" w:tgtFrame="_blank" w:history="1">
                                                  <w:r w:rsidRPr="00E30D0E">
                                                    <w:rPr>
                                                      <w:rFonts w:ascii="Calibri" w:eastAsia="Times New Roman" w:hAnsi="Calibri" w:cs="Calibri"/>
                                                      <w:color w:val="3661BD"/>
                                                      <w:sz w:val="18"/>
                                                      <w:szCs w:val="18"/>
                                                      <w:u w:val="single"/>
                                                    </w:rPr>
                                                    <w:t>DOWNLOAD PRESS IMAGE HERE</w:t>
                                                  </w:r>
                                                </w:hyperlink>
                                              </w:p>
                                              <w:p w14:paraId="123DE6BB"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color w:val="0D0C0C"/>
                                                    <w:sz w:val="18"/>
                                                    <w:szCs w:val="18"/>
                                                  </w:rPr>
                                                  <w:t>Credit - Pol Kurucz</w:t>
                                                </w:r>
                                              </w:p>
                                            </w:tc>
                                          </w:tr>
                                        </w:tbl>
                                        <w:p w14:paraId="228C06EA" w14:textId="77777777" w:rsidR="00E30D0E" w:rsidRPr="00E30D0E" w:rsidRDefault="00E30D0E" w:rsidP="00E30D0E">
                                          <w:pPr>
                                            <w:rPr>
                                              <w:rFonts w:ascii="Times New Roman" w:eastAsia="Times New Roman" w:hAnsi="Times New Roman" w:cs="Times New Roman"/>
                                            </w:rPr>
                                          </w:pPr>
                                        </w:p>
                                      </w:tc>
                                    </w:tr>
                                  </w:tbl>
                                  <w:p w14:paraId="10F5626C" w14:textId="77777777" w:rsidR="00E30D0E" w:rsidRPr="00E30D0E" w:rsidRDefault="00E30D0E" w:rsidP="00E30D0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E30D0E" w:rsidRPr="00E30D0E" w14:paraId="31E92DA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E30D0E" w:rsidRPr="00E30D0E" w14:paraId="20D85809" w14:textId="77777777" w:rsidTr="00E30D0E">
                                            <w:tc>
                                              <w:tcPr>
                                                <w:tcW w:w="0" w:type="auto"/>
                                                <w:tcMar>
                                                  <w:top w:w="150" w:type="dxa"/>
                                                  <w:left w:w="300" w:type="dxa"/>
                                                  <w:bottom w:w="150" w:type="dxa"/>
                                                  <w:right w:w="300" w:type="dxa"/>
                                                </w:tcMar>
                                                <w:hideMark/>
                                              </w:tcPr>
                                              <w:p w14:paraId="30CD9118" w14:textId="77777777" w:rsidR="00E30D0E" w:rsidRPr="00E30D0E" w:rsidRDefault="00E30D0E" w:rsidP="00E30D0E">
                                                <w:pPr>
                                                  <w:rPr>
                                                    <w:rFonts w:ascii="Arial" w:eastAsia="Times New Roman" w:hAnsi="Arial" w:cs="Arial"/>
                                                    <w:color w:val="403F42"/>
                                                    <w:sz w:val="18"/>
                                                    <w:szCs w:val="18"/>
                                                  </w:rPr>
                                                </w:pPr>
                                                <w:r w:rsidRPr="00E30D0E">
                                                  <w:rPr>
                                                    <w:rFonts w:ascii="Calibri" w:eastAsia="Times New Roman" w:hAnsi="Calibri" w:cs="Calibri"/>
                                                    <w:b/>
                                                    <w:bCs/>
                                                    <w:color w:val="000000"/>
                                                    <w:sz w:val="21"/>
                                                    <w:szCs w:val="21"/>
                                                  </w:rPr>
                                                  <w:t>ABOUT SAWEETIE:</w:t>
                                                </w:r>
                                              </w:p>
                                              <w:p w14:paraId="5944009C" w14:textId="77777777" w:rsidR="00E30D0E" w:rsidRPr="00E30D0E" w:rsidRDefault="00E30D0E" w:rsidP="00E30D0E">
                                                <w:pPr>
                                                  <w:rPr>
                                                    <w:rFonts w:ascii="Arial" w:eastAsia="Times New Roman" w:hAnsi="Arial" w:cs="Arial"/>
                                                    <w:color w:val="403F42"/>
                                                    <w:sz w:val="18"/>
                                                    <w:szCs w:val="18"/>
                                                  </w:rPr>
                                                </w:pPr>
                                                <w:r w:rsidRPr="00E30D0E">
                                                  <w:rPr>
                                                    <w:rFonts w:ascii="Calibri" w:eastAsia="Times New Roman" w:hAnsi="Calibri" w:cs="Calibri"/>
                                                    <w:color w:val="050505"/>
                                                    <w:sz w:val="21"/>
                                                    <w:szCs w:val="21"/>
                                                  </w:rPr>
                                                  <w:t xml:space="preserve">Flaunting nineties rhyme reverence, fashion-forward fire, and endless charisma, Saweetie—born Diamonté Harper—can go bar-for-bar with the best of ‘em, and fans and critics immediately recognized and responded to that. Within six months, she cracked 100 million cumulative </w:t>
                                                </w:r>
                                                <w:r w:rsidRPr="00E30D0E">
                                                  <w:rPr>
                                                    <w:rFonts w:ascii="Calibri" w:eastAsia="Times New Roman" w:hAnsi="Calibri" w:cs="Calibri"/>
                                                    <w:color w:val="050505"/>
                                                    <w:sz w:val="21"/>
                                                    <w:szCs w:val="21"/>
                                                  </w:rPr>
                                                  <w:lastRenderedPageBreak/>
                                                  <w:t>streams, garnered a gold plaque, and earned the praise of </w:t>
                                                </w:r>
                                                <w:r w:rsidRPr="00E30D0E">
                                                  <w:rPr>
                                                    <w:rFonts w:ascii="Calibri" w:eastAsia="Times New Roman" w:hAnsi="Calibri" w:cs="Calibri"/>
                                                    <w:i/>
                                                    <w:iCs/>
                                                    <w:color w:val="050505"/>
                                                    <w:sz w:val="21"/>
                                                    <w:szCs w:val="21"/>
                                                  </w:rPr>
                                                  <w:t>Billboard, The FADER, </w:t>
                                                </w:r>
                                                <w:r w:rsidRPr="00E30D0E">
                                                  <w:rPr>
                                                    <w:rFonts w:ascii="Calibri" w:eastAsia="Times New Roman" w:hAnsi="Calibri" w:cs="Calibri"/>
                                                    <w:color w:val="050505"/>
                                                    <w:sz w:val="21"/>
                                                    <w:szCs w:val="21"/>
                                                  </w:rPr>
                                                  <w:t>and </w:t>
                                                </w:r>
                                                <w:r w:rsidRPr="00E30D0E">
                                                  <w:rPr>
                                                    <w:rFonts w:ascii="Calibri" w:eastAsia="Times New Roman" w:hAnsi="Calibri" w:cs="Calibri"/>
                                                    <w:i/>
                                                    <w:iCs/>
                                                    <w:color w:val="050505"/>
                                                    <w:sz w:val="21"/>
                                                    <w:szCs w:val="21"/>
                                                  </w:rPr>
                                                  <w:t>Noisey</w:t>
                                                </w:r>
                                                <w:r w:rsidRPr="00E30D0E">
                                                  <w:rPr>
                                                    <w:rFonts w:ascii="Calibri" w:eastAsia="Times New Roman" w:hAnsi="Calibri" w:cs="Calibri"/>
                                                    <w:color w:val="050505"/>
                                                    <w:sz w:val="21"/>
                                                    <w:szCs w:val="21"/>
                                                  </w:rPr>
                                                  <w:t> as </w:t>
                                                </w:r>
                                                <w:r w:rsidRPr="00E30D0E">
                                                  <w:rPr>
                                                    <w:rFonts w:ascii="Calibri" w:eastAsia="Times New Roman" w:hAnsi="Calibri" w:cs="Calibri"/>
                                                    <w:i/>
                                                    <w:iCs/>
                                                    <w:color w:val="050505"/>
                                                    <w:sz w:val="21"/>
                                                    <w:szCs w:val="21"/>
                                                  </w:rPr>
                                                  <w:t>Los Angeles Times</w:t>
                                                </w:r>
                                                <w:r w:rsidRPr="00E30D0E">
                                                  <w:rPr>
                                                    <w:rFonts w:ascii="Calibri" w:eastAsia="Times New Roman" w:hAnsi="Calibri" w:cs="Calibri"/>
                                                    <w:color w:val="050505"/>
                                                    <w:sz w:val="21"/>
                                                    <w:szCs w:val="21"/>
                                                  </w:rPr>
                                                  <w:t> pegged her as “one to watch.” Drawing on a passion for poetry and numerous years of rapping in the car, she turned her love for words into vivid verses during 2018 on the </w:t>
                                                </w:r>
                                                <w:r w:rsidRPr="00E30D0E">
                                                  <w:rPr>
                                                    <w:rFonts w:ascii="Calibri" w:eastAsia="Times New Roman" w:hAnsi="Calibri" w:cs="Calibri"/>
                                                    <w:i/>
                                                    <w:iCs/>
                                                    <w:color w:val="050505"/>
                                                    <w:sz w:val="21"/>
                                                    <w:szCs w:val="21"/>
                                                  </w:rPr>
                                                  <w:t>High Maintenance</w:t>
                                                </w:r>
                                                <w:r w:rsidRPr="00E30D0E">
                                                  <w:rPr>
                                                    <w:rFonts w:ascii="Calibri" w:eastAsia="Times New Roman" w:hAnsi="Calibri" w:cs="Calibri"/>
                                                    <w:color w:val="050505"/>
                                                    <w:sz w:val="21"/>
                                                    <w:szCs w:val="21"/>
                                                  </w:rPr>
                                                  <w:t> EP with her smash hit "ICY GRL'' earning an RIAA platinum certification. 2019 saw the release of Saweetie's </w:t>
                                                </w:r>
                                                <w:r w:rsidRPr="00E30D0E">
                                                  <w:rPr>
                                                    <w:rFonts w:ascii="Calibri" w:eastAsia="Times New Roman" w:hAnsi="Calibri" w:cs="Calibri"/>
                                                    <w:i/>
                                                    <w:iCs/>
                                                    <w:color w:val="050505"/>
                                                    <w:sz w:val="21"/>
                                                    <w:szCs w:val="21"/>
                                                  </w:rPr>
                                                  <w:t>ICY</w:t>
                                                </w:r>
                                                <w:r w:rsidRPr="00E30D0E">
                                                  <w:rPr>
                                                    <w:rFonts w:ascii="Calibri" w:eastAsia="Times New Roman" w:hAnsi="Calibri" w:cs="Calibri"/>
                                                    <w:color w:val="050505"/>
                                                    <w:sz w:val="21"/>
                                                    <w:szCs w:val="21"/>
                                                  </w:rPr>
                                                  <w:t> EP, spawning double-platinum viral sensation "My Type” as well as a 2020 BET Awards nomination for "Best Female Hip Hop Artist." As a businesswoman, she launched her sold-out ICY jewelry line and partnered with PrettyLittleThing for a 50-piece capsule collection. Meanwhile, everyone from Gwen Stefani to David Guetta, Dua Lipa to Wiz Khalifa, and Mulatto to G-Eazy has enlisted her for guest spots. Saweetie dominates the charts and commands social media with more than 10 million Instagram followers, a 2022 </w:t>
                                                </w:r>
                                                <w:r w:rsidRPr="00E30D0E">
                                                  <w:rPr>
                                                    <w:rFonts w:ascii="Arial" w:eastAsia="Times New Roman" w:hAnsi="Arial" w:cs="Arial"/>
                                                    <w:color w:val="050505"/>
                                                    <w:sz w:val="21"/>
                                                    <w:szCs w:val="21"/>
                                                  </w:rPr>
                                                  <w:t>Game Changer Billboard Award</w:t>
                                                </w:r>
                                                <w:r w:rsidRPr="00E30D0E">
                                                  <w:rPr>
                                                    <w:rFonts w:ascii="Calibri" w:eastAsia="Times New Roman" w:hAnsi="Calibri" w:cs="Calibri"/>
                                                    <w:color w:val="050505"/>
                                                    <w:sz w:val="21"/>
                                                    <w:szCs w:val="21"/>
                                                  </w:rPr>
                                                  <w:t>, and brand partnerships with Quay, Revlon, and more. A true fashionista, she has graced the cover of </w:t>
                                                </w:r>
                                                <w:r w:rsidRPr="00E30D0E">
                                                  <w:rPr>
                                                    <w:rFonts w:ascii="Calibri" w:eastAsia="Times New Roman" w:hAnsi="Calibri" w:cs="Calibri"/>
                                                    <w:i/>
                                                    <w:iCs/>
                                                    <w:color w:val="050505"/>
                                                    <w:sz w:val="21"/>
                                                    <w:szCs w:val="21"/>
                                                  </w:rPr>
                                                  <w:t>Cosmopolitan, Maxim, Elite Daily</w:t>
                                                </w:r>
                                                <w:r w:rsidRPr="00E30D0E">
                                                  <w:rPr>
                                                    <w:rFonts w:ascii="Calibri" w:eastAsia="Times New Roman" w:hAnsi="Calibri" w:cs="Calibri"/>
                                                    <w:color w:val="050505"/>
                                                    <w:sz w:val="21"/>
                                                    <w:szCs w:val="21"/>
                                                  </w:rPr>
                                                  <w:t>, and </w:t>
                                                </w:r>
                                                <w:r w:rsidRPr="00E30D0E">
                                                  <w:rPr>
                                                    <w:rFonts w:ascii="Calibri" w:eastAsia="Times New Roman" w:hAnsi="Calibri" w:cs="Calibri"/>
                                                    <w:i/>
                                                    <w:iCs/>
                                                    <w:color w:val="050505"/>
                                                    <w:sz w:val="21"/>
                                                    <w:szCs w:val="21"/>
                                                  </w:rPr>
                                                  <w:t>Wonderland</w:t>
                                                </w:r>
                                                <w:r w:rsidRPr="00E30D0E">
                                                  <w:rPr>
                                                    <w:rFonts w:ascii="Calibri" w:eastAsia="Times New Roman" w:hAnsi="Calibri" w:cs="Calibri"/>
                                                    <w:color w:val="050505"/>
                                                    <w:sz w:val="21"/>
                                                    <w:szCs w:val="21"/>
                                                  </w:rPr>
                                                  <w:t>, in addition to appearing in </w:t>
                                                </w:r>
                                                <w:r w:rsidRPr="00E30D0E">
                                                  <w:rPr>
                                                    <w:rFonts w:ascii="Calibri" w:eastAsia="Times New Roman" w:hAnsi="Calibri" w:cs="Calibri"/>
                                                    <w:i/>
                                                    <w:iCs/>
                                                    <w:color w:val="050505"/>
                                                    <w:sz w:val="21"/>
                                                    <w:szCs w:val="21"/>
                                                  </w:rPr>
                                                  <w:t>C.R. Fashion Book, Variety, Interview, Fast Company, Vogue, </w:t>
                                                </w:r>
                                                <w:r w:rsidRPr="00E30D0E">
                                                  <w:rPr>
                                                    <w:rFonts w:ascii="Calibri" w:eastAsia="Times New Roman" w:hAnsi="Calibri" w:cs="Calibri"/>
                                                    <w:color w:val="050505"/>
                                                    <w:sz w:val="21"/>
                                                    <w:szCs w:val="21"/>
                                                  </w:rPr>
                                                  <w:t>and </w:t>
                                                </w:r>
                                                <w:r w:rsidRPr="00E30D0E">
                                                  <w:rPr>
                                                    <w:rFonts w:ascii="Calibri" w:eastAsia="Times New Roman" w:hAnsi="Calibri" w:cs="Calibri"/>
                                                    <w:i/>
                                                    <w:iCs/>
                                                    <w:color w:val="050505"/>
                                                    <w:sz w:val="21"/>
                                                    <w:szCs w:val="21"/>
                                                  </w:rPr>
                                                  <w:t>Harper's Bazaar.</w:t>
                                                </w:r>
                                              </w:p>
                                            </w:tc>
                                          </w:tr>
                                        </w:tbl>
                                        <w:p w14:paraId="26B6124F" w14:textId="77777777" w:rsidR="00E30D0E" w:rsidRPr="00E30D0E" w:rsidRDefault="00E30D0E" w:rsidP="00E30D0E">
                                          <w:pPr>
                                            <w:rPr>
                                              <w:rFonts w:ascii="Times New Roman" w:eastAsia="Times New Roman" w:hAnsi="Times New Roman" w:cs="Times New Roman"/>
                                            </w:rPr>
                                          </w:pPr>
                                        </w:p>
                                      </w:tc>
                                    </w:tr>
                                  </w:tbl>
                                  <w:p w14:paraId="5989280C" w14:textId="77777777" w:rsidR="00E30D0E" w:rsidRPr="00E30D0E" w:rsidRDefault="00E30D0E" w:rsidP="00E30D0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E30D0E" w:rsidRPr="00E30D0E" w14:paraId="6CD9333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E30D0E" w:rsidRPr="00E30D0E" w14:paraId="3CF644BA" w14:textId="77777777" w:rsidTr="00E30D0E">
                                            <w:tc>
                                              <w:tcPr>
                                                <w:tcW w:w="0" w:type="auto"/>
                                                <w:tcMar>
                                                  <w:top w:w="150" w:type="dxa"/>
                                                  <w:left w:w="300" w:type="dxa"/>
                                                  <w:bottom w:w="150" w:type="dxa"/>
                                                  <w:right w:w="300" w:type="dxa"/>
                                                </w:tcMar>
                                                <w:hideMark/>
                                              </w:tcPr>
                                              <w:p w14:paraId="7DD24007"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b/>
                                                    <w:bCs/>
                                                    <w:color w:val="000000"/>
                                                    <w:sz w:val="21"/>
                                                    <w:szCs w:val="21"/>
                                                  </w:rPr>
                                                  <w:t>FOLLOW SAWEETIE:</w:t>
                                                </w:r>
                                              </w:p>
                                              <w:p w14:paraId="05EF4D6C" w14:textId="77777777" w:rsidR="00E30D0E" w:rsidRPr="00E30D0E" w:rsidRDefault="00E30D0E" w:rsidP="00E30D0E">
                                                <w:pPr>
                                                  <w:jc w:val="center"/>
                                                  <w:rPr>
                                                    <w:rFonts w:ascii="Arial" w:eastAsia="Times New Roman" w:hAnsi="Arial" w:cs="Arial"/>
                                                    <w:color w:val="403F42"/>
                                                    <w:sz w:val="18"/>
                                                    <w:szCs w:val="18"/>
                                                  </w:rPr>
                                                </w:pPr>
                                                <w:hyperlink r:id="rId10" w:tgtFrame="_blank" w:history="1">
                                                  <w:r w:rsidRPr="00E30D0E">
                                                    <w:rPr>
                                                      <w:rFonts w:ascii="Calibri" w:eastAsia="Times New Roman" w:hAnsi="Calibri" w:cs="Calibri"/>
                                                      <w:color w:val="3661BD"/>
                                                      <w:sz w:val="21"/>
                                                      <w:szCs w:val="21"/>
                                                      <w:u w:val="single"/>
                                                    </w:rPr>
                                                    <w:t>Instagram</w:t>
                                                  </w:r>
                                                </w:hyperlink>
                                                <w:r w:rsidRPr="00E30D0E">
                                                  <w:rPr>
                                                    <w:rFonts w:ascii="Calibri" w:eastAsia="Times New Roman" w:hAnsi="Calibri" w:cs="Calibri"/>
                                                    <w:color w:val="000000"/>
                                                    <w:sz w:val="21"/>
                                                    <w:szCs w:val="21"/>
                                                  </w:rPr>
                                                  <w:t> | </w:t>
                                                </w:r>
                                                <w:hyperlink r:id="rId11" w:tgtFrame="_blank" w:history="1">
                                                  <w:r w:rsidRPr="00E30D0E">
                                                    <w:rPr>
                                                      <w:rFonts w:ascii="Calibri" w:eastAsia="Times New Roman" w:hAnsi="Calibri" w:cs="Calibri"/>
                                                      <w:color w:val="3661BD"/>
                                                      <w:sz w:val="21"/>
                                                      <w:szCs w:val="21"/>
                                                      <w:u w:val="single"/>
                                                    </w:rPr>
                                                    <w:t>Twitter</w:t>
                                                  </w:r>
                                                </w:hyperlink>
                                                <w:r w:rsidRPr="00E30D0E">
                                                  <w:rPr>
                                                    <w:rFonts w:ascii="Calibri" w:eastAsia="Times New Roman" w:hAnsi="Calibri" w:cs="Calibri"/>
                                                    <w:color w:val="000000"/>
                                                    <w:sz w:val="21"/>
                                                    <w:szCs w:val="21"/>
                                                  </w:rPr>
                                                  <w:t> | </w:t>
                                                </w:r>
                                                <w:hyperlink r:id="rId12" w:tgtFrame="_blank" w:history="1">
                                                  <w:r w:rsidRPr="00E30D0E">
                                                    <w:rPr>
                                                      <w:rFonts w:ascii="Calibri" w:eastAsia="Times New Roman" w:hAnsi="Calibri" w:cs="Calibri"/>
                                                      <w:color w:val="3661BD"/>
                                                      <w:sz w:val="21"/>
                                                      <w:szCs w:val="21"/>
                                                      <w:u w:val="single"/>
                                                    </w:rPr>
                                                    <w:t>Facebook</w:t>
                                                  </w:r>
                                                </w:hyperlink>
                                                <w:r w:rsidRPr="00E30D0E">
                                                  <w:rPr>
                                                    <w:rFonts w:ascii="Calibri" w:eastAsia="Times New Roman" w:hAnsi="Calibri" w:cs="Calibri"/>
                                                    <w:color w:val="000000"/>
                                                    <w:sz w:val="21"/>
                                                    <w:szCs w:val="21"/>
                                                  </w:rPr>
                                                  <w:t> | </w:t>
                                                </w:r>
                                                <w:hyperlink r:id="rId13" w:tgtFrame="_blank" w:history="1">
                                                  <w:r w:rsidRPr="00E30D0E">
                                                    <w:rPr>
                                                      <w:rFonts w:ascii="Calibri" w:eastAsia="Times New Roman" w:hAnsi="Calibri" w:cs="Calibri"/>
                                                      <w:color w:val="3661BD"/>
                                                      <w:sz w:val="21"/>
                                                      <w:szCs w:val="21"/>
                                                      <w:u w:val="single"/>
                                                    </w:rPr>
                                                    <w:t>YouTube</w:t>
                                                  </w:r>
                                                </w:hyperlink>
                                                <w:r w:rsidRPr="00E30D0E">
                                                  <w:rPr>
                                                    <w:rFonts w:ascii="Calibri" w:eastAsia="Times New Roman" w:hAnsi="Calibri" w:cs="Calibri"/>
                                                    <w:color w:val="403F42"/>
                                                    <w:sz w:val="21"/>
                                                    <w:szCs w:val="21"/>
                                                  </w:rPr>
                                                  <w:t> | </w:t>
                                                </w:r>
                                                <w:hyperlink r:id="rId14" w:tgtFrame="_blank" w:history="1">
                                                  <w:r w:rsidRPr="00E30D0E">
                                                    <w:rPr>
                                                      <w:rFonts w:ascii="Calibri" w:eastAsia="Times New Roman" w:hAnsi="Calibri" w:cs="Calibri"/>
                                                      <w:color w:val="3661BD"/>
                                                      <w:sz w:val="21"/>
                                                      <w:szCs w:val="21"/>
                                                      <w:u w:val="single"/>
                                                    </w:rPr>
                                                    <w:t>TikTok</w:t>
                                                  </w:r>
                                                </w:hyperlink>
                                              </w:p>
                                              <w:p w14:paraId="4879EBE5" w14:textId="77777777" w:rsidR="00E30D0E" w:rsidRPr="00E30D0E" w:rsidRDefault="00E30D0E" w:rsidP="00E30D0E">
                                                <w:pPr>
                                                  <w:jc w:val="center"/>
                                                  <w:rPr>
                                                    <w:rFonts w:ascii="Arial" w:eastAsia="Times New Roman" w:hAnsi="Arial" w:cs="Arial"/>
                                                    <w:color w:val="403F42"/>
                                                    <w:sz w:val="18"/>
                                                    <w:szCs w:val="18"/>
                                                  </w:rPr>
                                                </w:pPr>
                                              </w:p>
                                              <w:p w14:paraId="085B8ADC"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b/>
                                                    <w:bCs/>
                                                    <w:color w:val="000000"/>
                                                    <w:sz w:val="21"/>
                                                    <w:szCs w:val="21"/>
                                                  </w:rPr>
                                                  <w:t>For more information, please contact:</w:t>
                                                </w:r>
                                              </w:p>
                                              <w:p w14:paraId="3AEAC528"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color w:val="000000"/>
                                                    <w:sz w:val="21"/>
                                                    <w:szCs w:val="21"/>
                                                  </w:rPr>
                                                  <w:t>Aishah White | Warner Records</w:t>
                                                </w:r>
                                              </w:p>
                                              <w:p w14:paraId="5B9A61F3" w14:textId="77777777" w:rsidR="00E30D0E" w:rsidRPr="00E30D0E" w:rsidRDefault="00E30D0E" w:rsidP="00E30D0E">
                                                <w:pPr>
                                                  <w:jc w:val="center"/>
                                                  <w:rPr>
                                                    <w:rFonts w:ascii="Arial" w:eastAsia="Times New Roman" w:hAnsi="Arial" w:cs="Arial"/>
                                                    <w:color w:val="403F42"/>
                                                    <w:sz w:val="18"/>
                                                    <w:szCs w:val="18"/>
                                                  </w:rPr>
                                                </w:pPr>
                                                <w:hyperlink r:id="rId15" w:tgtFrame="_blank" w:history="1">
                                                  <w:r w:rsidRPr="00E30D0E">
                                                    <w:rPr>
                                                      <w:rFonts w:ascii="Calibri" w:eastAsia="Times New Roman" w:hAnsi="Calibri" w:cs="Calibri"/>
                                                      <w:color w:val="3661BD"/>
                                                      <w:sz w:val="21"/>
                                                      <w:szCs w:val="21"/>
                                                      <w:u w:val="single"/>
                                                    </w:rPr>
                                                    <w:t>Aishah.White@warnerrecords.com</w:t>
                                                  </w:r>
                                                </w:hyperlink>
                                              </w:p>
                                              <w:p w14:paraId="4CAC9FFD" w14:textId="77777777" w:rsidR="00E30D0E" w:rsidRPr="00E30D0E" w:rsidRDefault="00E30D0E" w:rsidP="00E30D0E">
                                                <w:pPr>
                                                  <w:jc w:val="center"/>
                                                  <w:rPr>
                                                    <w:rFonts w:ascii="Arial" w:eastAsia="Times New Roman" w:hAnsi="Arial" w:cs="Arial"/>
                                                    <w:color w:val="403F42"/>
                                                    <w:sz w:val="18"/>
                                                    <w:szCs w:val="18"/>
                                                  </w:rPr>
                                                </w:pPr>
                                              </w:p>
                                              <w:p w14:paraId="1582784A" w14:textId="77777777" w:rsidR="00E30D0E" w:rsidRPr="00E30D0E" w:rsidRDefault="00E30D0E" w:rsidP="00E30D0E">
                                                <w:pPr>
                                                  <w:jc w:val="center"/>
                                                  <w:rPr>
                                                    <w:rFonts w:ascii="Arial" w:eastAsia="Times New Roman" w:hAnsi="Arial" w:cs="Arial"/>
                                                    <w:color w:val="403F42"/>
                                                    <w:sz w:val="18"/>
                                                    <w:szCs w:val="18"/>
                                                  </w:rPr>
                                                </w:pPr>
                                                <w:r w:rsidRPr="00E30D0E">
                                                  <w:rPr>
                                                    <w:rFonts w:ascii="Calibri" w:eastAsia="Times New Roman" w:hAnsi="Calibri" w:cs="Calibri"/>
                                                    <w:color w:val="0D0C0C"/>
                                                    <w:sz w:val="21"/>
                                                    <w:szCs w:val="21"/>
                                                  </w:rPr>
                                                  <w:t>Erica Gerard | Full Coverage Communications</w:t>
                                                </w:r>
                                              </w:p>
                                              <w:p w14:paraId="494D7E62" w14:textId="77777777" w:rsidR="00E30D0E" w:rsidRPr="00E30D0E" w:rsidRDefault="00E30D0E" w:rsidP="00E30D0E">
                                                <w:pPr>
                                                  <w:jc w:val="center"/>
                                                  <w:rPr>
                                                    <w:rFonts w:ascii="Arial" w:eastAsia="Times New Roman" w:hAnsi="Arial" w:cs="Arial"/>
                                                    <w:color w:val="403F42"/>
                                                    <w:sz w:val="18"/>
                                                    <w:szCs w:val="18"/>
                                                  </w:rPr>
                                                </w:pPr>
                                                <w:hyperlink r:id="rId16" w:tgtFrame="_blank" w:history="1">
                                                  <w:r w:rsidRPr="00E30D0E">
                                                    <w:rPr>
                                                      <w:rFonts w:ascii="Arial" w:eastAsia="Times New Roman" w:hAnsi="Arial" w:cs="Arial"/>
                                                      <w:color w:val="3661BD"/>
                                                      <w:sz w:val="21"/>
                                                      <w:szCs w:val="21"/>
                                                      <w:u w:val="single"/>
                                                    </w:rPr>
                                                    <w:t>Erica</w:t>
                                                  </w:r>
                                                </w:hyperlink>
                                                <w:hyperlink r:id="rId17" w:tgtFrame="_blank" w:history="1">
                                                  <w:r w:rsidRPr="00E30D0E">
                                                    <w:rPr>
                                                      <w:rFonts w:ascii="Calibri" w:eastAsia="Times New Roman" w:hAnsi="Calibri" w:cs="Calibri"/>
                                                      <w:color w:val="3661BD"/>
                                                      <w:sz w:val="21"/>
                                                      <w:szCs w:val="21"/>
                                                      <w:u w:val="single"/>
                                                    </w:rPr>
                                                    <w:t>.Gerard@fullcov.com</w:t>
                                                  </w:r>
                                                </w:hyperlink>
                                              </w:p>
                                            </w:tc>
                                          </w:tr>
                                        </w:tbl>
                                        <w:p w14:paraId="4EB76637" w14:textId="77777777" w:rsidR="00E30D0E" w:rsidRPr="00E30D0E" w:rsidRDefault="00E30D0E" w:rsidP="00E30D0E">
                                          <w:pPr>
                                            <w:rPr>
                                              <w:rFonts w:ascii="Times New Roman" w:eastAsia="Times New Roman" w:hAnsi="Times New Roman" w:cs="Times New Roman"/>
                                            </w:rPr>
                                          </w:pPr>
                                        </w:p>
                                      </w:tc>
                                    </w:tr>
                                  </w:tbl>
                                  <w:p w14:paraId="638F43CF" w14:textId="77777777" w:rsidR="00E30D0E" w:rsidRPr="00E30D0E" w:rsidRDefault="00E30D0E" w:rsidP="00E30D0E">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E30D0E" w:rsidRPr="00E30D0E" w14:paraId="6680F99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E30D0E" w:rsidRPr="00E30D0E" w14:paraId="080EABAB" w14:textId="77777777" w:rsidTr="00E30D0E">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910"/>
                                                </w:tblGrid>
                                                <w:tr w:rsidR="00E30D0E" w:rsidRPr="00E30D0E" w14:paraId="43B348F3"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E30D0E" w:rsidRPr="00E30D0E" w14:paraId="6E6BFCDD" w14:textId="77777777">
                                                        <w:trPr>
                                                          <w:trHeight w:val="15"/>
                                                          <w:jc w:val="center"/>
                                                        </w:trPr>
                                                        <w:tc>
                                                          <w:tcPr>
                                                            <w:tcW w:w="0" w:type="auto"/>
                                                            <w:tcBorders>
                                                              <w:bottom w:val="nil"/>
                                                            </w:tcBorders>
                                                            <w:shd w:val="clear" w:color="auto" w:fill="0D0C0C"/>
                                                            <w:vAlign w:val="center"/>
                                                            <w:hideMark/>
                                                          </w:tcPr>
                                                          <w:p w14:paraId="0A295344" w14:textId="221C0A94" w:rsidR="00E30D0E" w:rsidRPr="00E30D0E" w:rsidRDefault="00E30D0E" w:rsidP="00E30D0E">
                                                            <w:pPr>
                                                              <w:spacing w:line="15" w:lineRule="atLeast"/>
                                                              <w:jc w:val="center"/>
                                                              <w:rPr>
                                                                <w:rFonts w:ascii="Times New Roman" w:eastAsia="Times New Roman" w:hAnsi="Times New Roman" w:cs="Times New Roman"/>
                                                              </w:rPr>
                                                            </w:pPr>
                                                            <w:r w:rsidRPr="00E30D0E">
                                                              <w:rPr>
                                                                <w:rFonts w:ascii="Times New Roman" w:eastAsia="Times New Roman" w:hAnsi="Times New Roman" w:cs="Times New Roman"/>
                                                              </w:rPr>
                                                              <w:fldChar w:fldCharType="begin"/>
                                                            </w:r>
                                                            <w:r w:rsidRPr="00E30D0E">
                                                              <w:rPr>
                                                                <w:rFonts w:ascii="Times New Roman" w:eastAsia="Times New Roman" w:hAnsi="Times New Roman" w:cs="Times New Roman"/>
                                                              </w:rPr>
                                                              <w:instrText xml:space="preserve"> INCLUDEPICTURE "https://imgssl.constantcontact.com/letters/images/1101116784221/S.gif" \* MERGEFORMATINET </w:instrText>
                                                            </w:r>
                                                            <w:r w:rsidRPr="00E30D0E">
                                                              <w:rPr>
                                                                <w:rFonts w:ascii="Times New Roman" w:eastAsia="Times New Roman" w:hAnsi="Times New Roman" w:cs="Times New Roman"/>
                                                              </w:rPr>
                                                              <w:fldChar w:fldCharType="separate"/>
                                                            </w:r>
                                                            <w:r w:rsidRPr="00E30D0E">
                                                              <w:rPr>
                                                                <w:rFonts w:ascii="Times New Roman" w:eastAsia="Times New Roman" w:hAnsi="Times New Roman" w:cs="Times New Roman"/>
                                                                <w:noProof/>
                                                              </w:rPr>
                                                              <w:drawing>
                                                                <wp:inline distT="0" distB="0" distL="0" distR="0" wp14:anchorId="24252DAF" wp14:editId="1AA409E3">
                                                                  <wp:extent cx="63500" cy="18415"/>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0" cy="18415"/>
                                                                          </a:xfrm>
                                                                          <a:prstGeom prst="rect">
                                                                            <a:avLst/>
                                                                          </a:prstGeom>
                                                                          <a:noFill/>
                                                                          <a:ln>
                                                                            <a:noFill/>
                                                                          </a:ln>
                                                                        </pic:spPr>
                                                                      </pic:pic>
                                                                    </a:graphicData>
                                                                  </a:graphic>
                                                                </wp:inline>
                                                              </w:drawing>
                                                            </w:r>
                                                            <w:r w:rsidRPr="00E30D0E">
                                                              <w:rPr>
                                                                <w:rFonts w:ascii="Times New Roman" w:eastAsia="Times New Roman" w:hAnsi="Times New Roman" w:cs="Times New Roman"/>
                                                              </w:rPr>
                                                              <w:fldChar w:fldCharType="end"/>
                                                            </w:r>
                                                          </w:p>
                                                        </w:tc>
                                                      </w:tr>
                                                    </w:tbl>
                                                    <w:p w14:paraId="3FD0AE16" w14:textId="77777777" w:rsidR="00E30D0E" w:rsidRPr="00E30D0E" w:rsidRDefault="00E30D0E" w:rsidP="00E30D0E">
                                                      <w:pPr>
                                                        <w:jc w:val="center"/>
                                                        <w:rPr>
                                                          <w:rFonts w:ascii="Times New Roman" w:eastAsia="Times New Roman" w:hAnsi="Times New Roman" w:cs="Times New Roman"/>
                                                        </w:rPr>
                                                      </w:pPr>
                                                    </w:p>
                                                  </w:tc>
                                                </w:tr>
                                              </w:tbl>
                                              <w:p w14:paraId="50026CA4" w14:textId="77777777" w:rsidR="00E30D0E" w:rsidRPr="00E30D0E" w:rsidRDefault="00E30D0E" w:rsidP="00E30D0E">
                                                <w:pPr>
                                                  <w:jc w:val="center"/>
                                                  <w:rPr>
                                                    <w:rFonts w:ascii="Times New Roman" w:eastAsia="Times New Roman" w:hAnsi="Times New Roman" w:cs="Times New Roman"/>
                                                  </w:rPr>
                                                </w:pPr>
                                              </w:p>
                                            </w:tc>
                                          </w:tr>
                                        </w:tbl>
                                        <w:p w14:paraId="35DC7BAA" w14:textId="77777777" w:rsidR="00E30D0E" w:rsidRPr="00E30D0E" w:rsidRDefault="00E30D0E" w:rsidP="00E30D0E">
                                          <w:pPr>
                                            <w:rPr>
                                              <w:rFonts w:ascii="Times New Roman" w:eastAsia="Times New Roman" w:hAnsi="Times New Roman" w:cs="Times New Roman"/>
                                            </w:rPr>
                                          </w:pPr>
                                        </w:p>
                                      </w:tc>
                                    </w:tr>
                                  </w:tbl>
                                  <w:p w14:paraId="7CF488C5" w14:textId="77777777" w:rsidR="00E30D0E" w:rsidRPr="00E30D0E" w:rsidRDefault="00E30D0E" w:rsidP="00E30D0E">
                                    <w:pPr>
                                      <w:jc w:val="center"/>
                                      <w:rPr>
                                        <w:rFonts w:ascii="Times New Roman" w:eastAsia="Times New Roman" w:hAnsi="Times New Roman" w:cs="Times New Roman"/>
                                      </w:rPr>
                                    </w:pPr>
                                  </w:p>
                                </w:tc>
                              </w:tr>
                            </w:tbl>
                            <w:p w14:paraId="650F3854" w14:textId="77777777" w:rsidR="00E30D0E" w:rsidRPr="00E30D0E" w:rsidRDefault="00E30D0E" w:rsidP="00E30D0E">
                              <w:pPr>
                                <w:jc w:val="center"/>
                                <w:rPr>
                                  <w:rFonts w:ascii="Times New Roman" w:eastAsia="Times New Roman" w:hAnsi="Times New Roman" w:cs="Times New Roman"/>
                                </w:rPr>
                              </w:pPr>
                            </w:p>
                          </w:tc>
                        </w:tr>
                      </w:tbl>
                      <w:p w14:paraId="1C08C5C5" w14:textId="77777777" w:rsidR="00E30D0E" w:rsidRPr="00E30D0E" w:rsidRDefault="00E30D0E" w:rsidP="00E30D0E">
                        <w:pPr>
                          <w:jc w:val="center"/>
                          <w:rPr>
                            <w:rFonts w:ascii="Times New Roman" w:eastAsia="Times New Roman" w:hAnsi="Times New Roman" w:cs="Times New Roman"/>
                          </w:rPr>
                        </w:pPr>
                      </w:p>
                    </w:tc>
                  </w:tr>
                </w:tbl>
                <w:p w14:paraId="371A638E" w14:textId="77777777" w:rsidR="00E30D0E" w:rsidRPr="00E30D0E" w:rsidRDefault="00E30D0E" w:rsidP="00E30D0E">
                  <w:pPr>
                    <w:jc w:val="center"/>
                    <w:rPr>
                      <w:rFonts w:ascii="Times New Roman" w:eastAsia="Times New Roman" w:hAnsi="Times New Roman" w:cs="Times New Roman"/>
                    </w:rPr>
                  </w:pPr>
                </w:p>
              </w:tc>
            </w:tr>
          </w:tbl>
          <w:p w14:paraId="2107587E" w14:textId="77777777" w:rsidR="00E30D0E" w:rsidRPr="00E30D0E" w:rsidRDefault="00E30D0E" w:rsidP="00E30D0E">
            <w:pPr>
              <w:shd w:val="clear" w:color="auto" w:fill="FFFFFF"/>
              <w:jc w:val="center"/>
              <w:rPr>
                <w:rFonts w:ascii="Times" w:eastAsia="Times New Roman" w:hAnsi="Times" w:cs="Times New Roman"/>
                <w:color w:val="000000"/>
                <w:sz w:val="27"/>
                <w:szCs w:val="27"/>
              </w:rPr>
            </w:pPr>
          </w:p>
        </w:tc>
      </w:tr>
      <w:tr w:rsidR="00E30D0E" w:rsidRPr="00E30D0E" w14:paraId="40620DBB" w14:textId="77777777" w:rsidTr="00E30D0E">
        <w:tc>
          <w:tcPr>
            <w:tcW w:w="0" w:type="auto"/>
            <w:vAlign w:val="center"/>
            <w:hideMark/>
          </w:tcPr>
          <w:p w14:paraId="280AC631" w14:textId="77777777" w:rsidR="00E30D0E" w:rsidRPr="00E30D0E" w:rsidRDefault="00E30D0E" w:rsidP="00E30D0E">
            <w:pPr>
              <w:jc w:val="center"/>
              <w:rPr>
                <w:rFonts w:ascii="Times New Roman" w:eastAsia="Times New Roman" w:hAnsi="Times New Roman" w:cs="Times New Roman"/>
                <w:sz w:val="20"/>
                <w:szCs w:val="20"/>
              </w:rPr>
            </w:pPr>
          </w:p>
        </w:tc>
      </w:tr>
    </w:tbl>
    <w:p w14:paraId="0CB5A72A" w14:textId="77777777" w:rsidR="00E30D0E" w:rsidRPr="00E30D0E" w:rsidRDefault="00E30D0E" w:rsidP="00E30D0E">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30D0E" w:rsidRPr="00E30D0E" w14:paraId="183C35A4" w14:textId="77777777" w:rsidTr="00E30D0E">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E30D0E" w:rsidRPr="00E30D0E" w14:paraId="1D09B82D" w14:textId="77777777">
              <w:trPr>
                <w:jc w:val="center"/>
              </w:trPr>
              <w:tc>
                <w:tcPr>
                  <w:tcW w:w="0" w:type="auto"/>
                  <w:tcMar>
                    <w:top w:w="240" w:type="dxa"/>
                    <w:left w:w="0" w:type="dxa"/>
                    <w:bottom w:w="240" w:type="dxa"/>
                    <w:right w:w="0" w:type="dxa"/>
                  </w:tcMar>
                  <w:hideMark/>
                </w:tcPr>
                <w:p w14:paraId="4AA452CF" w14:textId="77777777" w:rsidR="00E30D0E" w:rsidRPr="00E30D0E" w:rsidRDefault="00E30D0E" w:rsidP="00E30D0E">
                  <w:pPr>
                    <w:jc w:val="center"/>
                    <w:rPr>
                      <w:rFonts w:ascii="Times New Roman" w:eastAsia="Times New Roman" w:hAnsi="Times New Roman" w:cs="Times New Roman"/>
                    </w:rPr>
                  </w:pPr>
                </w:p>
              </w:tc>
            </w:tr>
          </w:tbl>
          <w:p w14:paraId="18EB5C2F" w14:textId="77777777" w:rsidR="00E30D0E" w:rsidRPr="00E30D0E" w:rsidRDefault="00E30D0E" w:rsidP="00E30D0E">
            <w:pPr>
              <w:jc w:val="center"/>
              <w:rPr>
                <w:rFonts w:ascii="Times" w:eastAsia="Times New Roman" w:hAnsi="Times" w:cs="Times New Roman"/>
                <w:color w:val="000000"/>
                <w:sz w:val="27"/>
                <w:szCs w:val="27"/>
              </w:rPr>
            </w:pPr>
          </w:p>
        </w:tc>
      </w:tr>
    </w:tbl>
    <w:p w14:paraId="0AC82897" w14:textId="77777777" w:rsidR="002C48C2" w:rsidRDefault="00E30D0E"/>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0E"/>
    <w:rsid w:val="005321EC"/>
    <w:rsid w:val="00A652AD"/>
    <w:rsid w:val="00E3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DAF6E"/>
  <w15:chartTrackingRefBased/>
  <w15:docId w15:val="{872F1373-1246-FD46-B457-04B1E556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D0E"/>
    <w:rPr>
      <w:color w:val="0000FF"/>
      <w:u w:val="single"/>
    </w:rPr>
  </w:style>
  <w:style w:type="character" w:customStyle="1" w:styleId="footer-column">
    <w:name w:val="footer-column"/>
    <w:basedOn w:val="DefaultParagraphFont"/>
    <w:rsid w:val="00E30D0E"/>
  </w:style>
  <w:style w:type="character" w:customStyle="1" w:styleId="footer-mobile-hidden">
    <w:name w:val="footer-mobile-hidden"/>
    <w:basedOn w:val="DefaultParagraphFont"/>
    <w:rsid w:val="00E3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408284">
      <w:bodyDiv w:val="1"/>
      <w:marLeft w:val="0"/>
      <w:marRight w:val="0"/>
      <w:marTop w:val="0"/>
      <w:marBottom w:val="0"/>
      <w:divBdr>
        <w:top w:val="none" w:sz="0" w:space="0" w:color="auto"/>
        <w:left w:val="none" w:sz="0" w:space="0" w:color="auto"/>
        <w:bottom w:val="none" w:sz="0" w:space="0" w:color="auto"/>
        <w:right w:val="none" w:sz="0" w:space="0" w:color="auto"/>
      </w:divBdr>
      <w:divsChild>
        <w:div w:id="313527106">
          <w:marLeft w:val="0"/>
          <w:marRight w:val="0"/>
          <w:marTop w:val="0"/>
          <w:marBottom w:val="0"/>
          <w:divBdr>
            <w:top w:val="none" w:sz="0" w:space="0" w:color="auto"/>
            <w:left w:val="none" w:sz="0" w:space="0" w:color="auto"/>
            <w:bottom w:val="none" w:sz="0" w:space="0" w:color="auto"/>
            <w:right w:val="none" w:sz="0" w:space="0" w:color="auto"/>
          </w:divBdr>
          <w:divsChild>
            <w:div w:id="250551852">
              <w:marLeft w:val="0"/>
              <w:marRight w:val="0"/>
              <w:marTop w:val="0"/>
              <w:marBottom w:val="0"/>
              <w:divBdr>
                <w:top w:val="none" w:sz="0" w:space="0" w:color="auto"/>
                <w:left w:val="none" w:sz="0" w:space="0" w:color="auto"/>
                <w:bottom w:val="none" w:sz="0" w:space="0" w:color="auto"/>
                <w:right w:val="none" w:sz="0" w:space="0" w:color="auto"/>
              </w:divBdr>
            </w:div>
          </w:divsChild>
        </w:div>
        <w:div w:id="366494955">
          <w:marLeft w:val="0"/>
          <w:marRight w:val="0"/>
          <w:marTop w:val="0"/>
          <w:marBottom w:val="0"/>
          <w:divBdr>
            <w:top w:val="none" w:sz="0" w:space="0" w:color="auto"/>
            <w:left w:val="none" w:sz="0" w:space="0" w:color="auto"/>
            <w:bottom w:val="none" w:sz="0" w:space="0" w:color="auto"/>
            <w:right w:val="none" w:sz="0" w:space="0" w:color="auto"/>
          </w:divBdr>
          <w:divsChild>
            <w:div w:id="1731146307">
              <w:marLeft w:val="0"/>
              <w:marRight w:val="0"/>
              <w:marTop w:val="0"/>
              <w:marBottom w:val="0"/>
              <w:divBdr>
                <w:top w:val="none" w:sz="0" w:space="0" w:color="auto"/>
                <w:left w:val="none" w:sz="0" w:space="0" w:color="auto"/>
                <w:bottom w:val="none" w:sz="0" w:space="0" w:color="auto"/>
                <w:right w:val="none" w:sz="0" w:space="0" w:color="auto"/>
              </w:divBdr>
            </w:div>
          </w:divsChild>
        </w:div>
        <w:div w:id="191891921">
          <w:marLeft w:val="0"/>
          <w:marRight w:val="0"/>
          <w:marTop w:val="0"/>
          <w:marBottom w:val="0"/>
          <w:divBdr>
            <w:top w:val="none" w:sz="0" w:space="0" w:color="auto"/>
            <w:left w:val="none" w:sz="0" w:space="0" w:color="auto"/>
            <w:bottom w:val="none" w:sz="0" w:space="0" w:color="auto"/>
            <w:right w:val="none" w:sz="0" w:space="0" w:color="auto"/>
          </w:divBdr>
          <w:divsChild>
            <w:div w:id="907762450">
              <w:marLeft w:val="0"/>
              <w:marRight w:val="0"/>
              <w:marTop w:val="0"/>
              <w:marBottom w:val="0"/>
              <w:divBdr>
                <w:top w:val="none" w:sz="0" w:space="0" w:color="auto"/>
                <w:left w:val="none" w:sz="0" w:space="0" w:color="auto"/>
                <w:bottom w:val="none" w:sz="0" w:space="0" w:color="auto"/>
                <w:right w:val="none" w:sz="0" w:space="0" w:color="auto"/>
              </w:divBdr>
              <w:divsChild>
                <w:div w:id="83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51208">
          <w:marLeft w:val="0"/>
          <w:marRight w:val="0"/>
          <w:marTop w:val="0"/>
          <w:marBottom w:val="0"/>
          <w:divBdr>
            <w:top w:val="none" w:sz="0" w:space="0" w:color="auto"/>
            <w:left w:val="none" w:sz="0" w:space="0" w:color="auto"/>
            <w:bottom w:val="none" w:sz="0" w:space="0" w:color="auto"/>
            <w:right w:val="none" w:sz="0" w:space="0" w:color="auto"/>
          </w:divBdr>
          <w:divsChild>
            <w:div w:id="2009017114">
              <w:marLeft w:val="0"/>
              <w:marRight w:val="0"/>
              <w:marTop w:val="0"/>
              <w:marBottom w:val="0"/>
              <w:divBdr>
                <w:top w:val="none" w:sz="0" w:space="0" w:color="auto"/>
                <w:left w:val="none" w:sz="0" w:space="0" w:color="auto"/>
                <w:bottom w:val="none" w:sz="0" w:space="0" w:color="auto"/>
                <w:right w:val="none" w:sz="0" w:space="0" w:color="auto"/>
              </w:divBdr>
              <w:divsChild>
                <w:div w:id="5108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5614">
          <w:marLeft w:val="0"/>
          <w:marRight w:val="0"/>
          <w:marTop w:val="0"/>
          <w:marBottom w:val="0"/>
          <w:divBdr>
            <w:top w:val="none" w:sz="0" w:space="0" w:color="auto"/>
            <w:left w:val="none" w:sz="0" w:space="0" w:color="auto"/>
            <w:bottom w:val="none" w:sz="0" w:space="0" w:color="auto"/>
            <w:right w:val="none" w:sz="0" w:space="0" w:color="auto"/>
          </w:divBdr>
          <w:divsChild>
            <w:div w:id="347104846">
              <w:marLeft w:val="0"/>
              <w:marRight w:val="0"/>
              <w:marTop w:val="0"/>
              <w:marBottom w:val="0"/>
              <w:divBdr>
                <w:top w:val="none" w:sz="0" w:space="0" w:color="auto"/>
                <w:left w:val="none" w:sz="0" w:space="0" w:color="auto"/>
                <w:bottom w:val="none" w:sz="0" w:space="0" w:color="auto"/>
                <w:right w:val="none" w:sz="0" w:space="0" w:color="auto"/>
              </w:divBdr>
              <w:divsChild>
                <w:div w:id="468058880">
                  <w:marLeft w:val="0"/>
                  <w:marRight w:val="0"/>
                  <w:marTop w:val="0"/>
                  <w:marBottom w:val="0"/>
                  <w:divBdr>
                    <w:top w:val="none" w:sz="0" w:space="0" w:color="auto"/>
                    <w:left w:val="none" w:sz="0" w:space="0" w:color="auto"/>
                    <w:bottom w:val="none" w:sz="0" w:space="0" w:color="auto"/>
                    <w:right w:val="none" w:sz="0" w:space="0" w:color="auto"/>
                  </w:divBdr>
                  <w:divsChild>
                    <w:div w:id="289744397">
                      <w:marLeft w:val="0"/>
                      <w:marRight w:val="0"/>
                      <w:marTop w:val="0"/>
                      <w:marBottom w:val="0"/>
                      <w:divBdr>
                        <w:top w:val="none" w:sz="0" w:space="0" w:color="auto"/>
                        <w:left w:val="none" w:sz="0" w:space="0" w:color="auto"/>
                        <w:bottom w:val="none" w:sz="0" w:space="0" w:color="auto"/>
                        <w:right w:val="none" w:sz="0" w:space="0" w:color="auto"/>
                      </w:divBdr>
                    </w:div>
                    <w:div w:id="1443956210">
                      <w:marLeft w:val="0"/>
                      <w:marRight w:val="0"/>
                      <w:marTop w:val="0"/>
                      <w:marBottom w:val="0"/>
                      <w:divBdr>
                        <w:top w:val="none" w:sz="0" w:space="0" w:color="auto"/>
                        <w:left w:val="none" w:sz="0" w:space="0" w:color="auto"/>
                        <w:bottom w:val="none" w:sz="0" w:space="0" w:color="auto"/>
                        <w:right w:val="none" w:sz="0" w:space="0" w:color="auto"/>
                      </w:divBdr>
                    </w:div>
                    <w:div w:id="527988754">
                      <w:marLeft w:val="0"/>
                      <w:marRight w:val="0"/>
                      <w:marTop w:val="0"/>
                      <w:marBottom w:val="0"/>
                      <w:divBdr>
                        <w:top w:val="none" w:sz="0" w:space="0" w:color="auto"/>
                        <w:left w:val="none" w:sz="0" w:space="0" w:color="auto"/>
                        <w:bottom w:val="none" w:sz="0" w:space="0" w:color="auto"/>
                        <w:right w:val="none" w:sz="0" w:space="0" w:color="auto"/>
                      </w:divBdr>
                    </w:div>
                    <w:div w:id="2104690741">
                      <w:marLeft w:val="0"/>
                      <w:marRight w:val="0"/>
                      <w:marTop w:val="0"/>
                      <w:marBottom w:val="0"/>
                      <w:divBdr>
                        <w:top w:val="none" w:sz="0" w:space="0" w:color="auto"/>
                        <w:left w:val="none" w:sz="0" w:space="0" w:color="auto"/>
                        <w:bottom w:val="none" w:sz="0" w:space="0" w:color="auto"/>
                        <w:right w:val="none" w:sz="0" w:space="0" w:color="auto"/>
                      </w:divBdr>
                    </w:div>
                    <w:div w:id="1454052646">
                      <w:marLeft w:val="0"/>
                      <w:marRight w:val="0"/>
                      <w:marTop w:val="0"/>
                      <w:marBottom w:val="0"/>
                      <w:divBdr>
                        <w:top w:val="none" w:sz="0" w:space="0" w:color="auto"/>
                        <w:left w:val="none" w:sz="0" w:space="0" w:color="auto"/>
                        <w:bottom w:val="none" w:sz="0" w:space="0" w:color="auto"/>
                        <w:right w:val="none" w:sz="0" w:space="0" w:color="auto"/>
                      </w:divBdr>
                    </w:div>
                    <w:div w:id="1669674262">
                      <w:marLeft w:val="0"/>
                      <w:marRight w:val="0"/>
                      <w:marTop w:val="0"/>
                      <w:marBottom w:val="0"/>
                      <w:divBdr>
                        <w:top w:val="none" w:sz="0" w:space="0" w:color="auto"/>
                        <w:left w:val="none" w:sz="0" w:space="0" w:color="auto"/>
                        <w:bottom w:val="none" w:sz="0" w:space="0" w:color="auto"/>
                        <w:right w:val="none" w:sz="0" w:space="0" w:color="auto"/>
                      </w:divBdr>
                    </w:div>
                    <w:div w:id="816338801">
                      <w:marLeft w:val="0"/>
                      <w:marRight w:val="0"/>
                      <w:marTop w:val="0"/>
                      <w:marBottom w:val="0"/>
                      <w:divBdr>
                        <w:top w:val="none" w:sz="0" w:space="0" w:color="auto"/>
                        <w:left w:val="none" w:sz="0" w:space="0" w:color="auto"/>
                        <w:bottom w:val="none" w:sz="0" w:space="0" w:color="auto"/>
                        <w:right w:val="none" w:sz="0" w:space="0" w:color="auto"/>
                      </w:divBdr>
                    </w:div>
                    <w:div w:id="707603813">
                      <w:marLeft w:val="0"/>
                      <w:marRight w:val="0"/>
                      <w:marTop w:val="0"/>
                      <w:marBottom w:val="0"/>
                      <w:divBdr>
                        <w:top w:val="none" w:sz="0" w:space="0" w:color="auto"/>
                        <w:left w:val="none" w:sz="0" w:space="0" w:color="auto"/>
                        <w:bottom w:val="none" w:sz="0" w:space="0" w:color="auto"/>
                        <w:right w:val="none" w:sz="0" w:space="0" w:color="auto"/>
                      </w:divBdr>
                    </w:div>
                    <w:div w:id="5329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2920">
          <w:marLeft w:val="0"/>
          <w:marRight w:val="0"/>
          <w:marTop w:val="0"/>
          <w:marBottom w:val="0"/>
          <w:divBdr>
            <w:top w:val="none" w:sz="0" w:space="0" w:color="auto"/>
            <w:left w:val="none" w:sz="0" w:space="0" w:color="auto"/>
            <w:bottom w:val="none" w:sz="0" w:space="0" w:color="auto"/>
            <w:right w:val="none" w:sz="0" w:space="0" w:color="auto"/>
          </w:divBdr>
          <w:divsChild>
            <w:div w:id="72898558">
              <w:marLeft w:val="0"/>
              <w:marRight w:val="0"/>
              <w:marTop w:val="0"/>
              <w:marBottom w:val="0"/>
              <w:divBdr>
                <w:top w:val="none" w:sz="0" w:space="0" w:color="auto"/>
                <w:left w:val="none" w:sz="0" w:space="0" w:color="auto"/>
                <w:bottom w:val="none" w:sz="0" w:space="0" w:color="auto"/>
                <w:right w:val="none" w:sz="0" w:space="0" w:color="auto"/>
              </w:divBdr>
            </w:div>
          </w:divsChild>
        </w:div>
        <w:div w:id="490025903">
          <w:marLeft w:val="0"/>
          <w:marRight w:val="0"/>
          <w:marTop w:val="0"/>
          <w:marBottom w:val="0"/>
          <w:divBdr>
            <w:top w:val="none" w:sz="0" w:space="0" w:color="auto"/>
            <w:left w:val="none" w:sz="0" w:space="0" w:color="auto"/>
            <w:bottom w:val="none" w:sz="0" w:space="0" w:color="auto"/>
            <w:right w:val="none" w:sz="0" w:space="0" w:color="auto"/>
          </w:divBdr>
          <w:divsChild>
            <w:div w:id="283536335">
              <w:marLeft w:val="0"/>
              <w:marRight w:val="0"/>
              <w:marTop w:val="0"/>
              <w:marBottom w:val="0"/>
              <w:divBdr>
                <w:top w:val="none" w:sz="0" w:space="0" w:color="auto"/>
                <w:left w:val="none" w:sz="0" w:space="0" w:color="auto"/>
                <w:bottom w:val="none" w:sz="0" w:space="0" w:color="auto"/>
                <w:right w:val="none" w:sz="0" w:space="0" w:color="auto"/>
              </w:divBdr>
              <w:divsChild>
                <w:div w:id="1241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5637">
          <w:marLeft w:val="0"/>
          <w:marRight w:val="0"/>
          <w:marTop w:val="0"/>
          <w:marBottom w:val="0"/>
          <w:divBdr>
            <w:top w:val="none" w:sz="0" w:space="0" w:color="auto"/>
            <w:left w:val="none" w:sz="0" w:space="0" w:color="auto"/>
            <w:bottom w:val="none" w:sz="0" w:space="0" w:color="auto"/>
            <w:right w:val="none" w:sz="0" w:space="0" w:color="auto"/>
          </w:divBdr>
          <w:divsChild>
            <w:div w:id="847209297">
              <w:marLeft w:val="0"/>
              <w:marRight w:val="0"/>
              <w:marTop w:val="0"/>
              <w:marBottom w:val="0"/>
              <w:divBdr>
                <w:top w:val="none" w:sz="0" w:space="0" w:color="auto"/>
                <w:left w:val="none" w:sz="0" w:space="0" w:color="auto"/>
                <w:bottom w:val="none" w:sz="0" w:space="0" w:color="auto"/>
                <w:right w:val="none" w:sz="0" w:space="0" w:color="auto"/>
              </w:divBdr>
              <w:divsChild>
                <w:div w:id="2037999478">
                  <w:marLeft w:val="0"/>
                  <w:marRight w:val="0"/>
                  <w:marTop w:val="0"/>
                  <w:marBottom w:val="0"/>
                  <w:divBdr>
                    <w:top w:val="none" w:sz="0" w:space="0" w:color="auto"/>
                    <w:left w:val="none" w:sz="0" w:space="0" w:color="auto"/>
                    <w:bottom w:val="none" w:sz="0" w:space="0" w:color="auto"/>
                    <w:right w:val="none" w:sz="0" w:space="0" w:color="auto"/>
                  </w:divBdr>
                  <w:divsChild>
                    <w:div w:id="1862276179">
                      <w:marLeft w:val="0"/>
                      <w:marRight w:val="0"/>
                      <w:marTop w:val="0"/>
                      <w:marBottom w:val="0"/>
                      <w:divBdr>
                        <w:top w:val="none" w:sz="0" w:space="0" w:color="auto"/>
                        <w:left w:val="none" w:sz="0" w:space="0" w:color="auto"/>
                        <w:bottom w:val="none" w:sz="0" w:space="0" w:color="auto"/>
                        <w:right w:val="none" w:sz="0" w:space="0" w:color="auto"/>
                      </w:divBdr>
                    </w:div>
                    <w:div w:id="13552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8862">
          <w:marLeft w:val="0"/>
          <w:marRight w:val="0"/>
          <w:marTop w:val="0"/>
          <w:marBottom w:val="0"/>
          <w:divBdr>
            <w:top w:val="none" w:sz="0" w:space="0" w:color="auto"/>
            <w:left w:val="none" w:sz="0" w:space="0" w:color="auto"/>
            <w:bottom w:val="none" w:sz="0" w:space="0" w:color="auto"/>
            <w:right w:val="none" w:sz="0" w:space="0" w:color="auto"/>
          </w:divBdr>
          <w:divsChild>
            <w:div w:id="358892068">
              <w:marLeft w:val="0"/>
              <w:marRight w:val="0"/>
              <w:marTop w:val="0"/>
              <w:marBottom w:val="0"/>
              <w:divBdr>
                <w:top w:val="none" w:sz="0" w:space="0" w:color="auto"/>
                <w:left w:val="none" w:sz="0" w:space="0" w:color="auto"/>
                <w:bottom w:val="none" w:sz="0" w:space="0" w:color="auto"/>
                <w:right w:val="none" w:sz="0" w:space="0" w:color="auto"/>
              </w:divBdr>
              <w:divsChild>
                <w:div w:id="7882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8900">
          <w:marLeft w:val="0"/>
          <w:marRight w:val="0"/>
          <w:marTop w:val="0"/>
          <w:marBottom w:val="0"/>
          <w:divBdr>
            <w:top w:val="none" w:sz="0" w:space="0" w:color="auto"/>
            <w:left w:val="none" w:sz="0" w:space="0" w:color="auto"/>
            <w:bottom w:val="none" w:sz="0" w:space="0" w:color="auto"/>
            <w:right w:val="none" w:sz="0" w:space="0" w:color="auto"/>
          </w:divBdr>
          <w:divsChild>
            <w:div w:id="853764633">
              <w:marLeft w:val="0"/>
              <w:marRight w:val="0"/>
              <w:marTop w:val="0"/>
              <w:marBottom w:val="0"/>
              <w:divBdr>
                <w:top w:val="none" w:sz="0" w:space="0" w:color="auto"/>
                <w:left w:val="none" w:sz="0" w:space="0" w:color="auto"/>
                <w:bottom w:val="none" w:sz="0" w:space="0" w:color="auto"/>
                <w:right w:val="none" w:sz="0" w:space="0" w:color="auto"/>
              </w:divBdr>
            </w:div>
          </w:divsChild>
        </w:div>
        <w:div w:id="137006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2FCUwThC0RAzaQoI0TtpLA" TargetMode="External"/><Relationship Id="rId1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saweetie.lnk.to/Closer" TargetMode="External"/><Relationship Id="rId12" Type="http://schemas.openxmlformats.org/officeDocument/2006/relationships/hyperlink" Target="https://www.facebook.com/OfficialSaweetie/" TargetMode="External"/><Relationship Id="rId17" Type="http://schemas.openxmlformats.org/officeDocument/2006/relationships/hyperlink" Target="http://Erica.Gerard@fullcov.com/" TargetMode="External"/><Relationship Id="rId2" Type="http://schemas.openxmlformats.org/officeDocument/2006/relationships/settings" Target="settings.xml"/><Relationship Id="rId16" Type="http://schemas.openxmlformats.org/officeDocument/2006/relationships/hyperlink" Target="http://Erica.Gerard@fullcov.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mg.sharepoint.com/:i:/s/US.WBR.Publicity/Ed9IzZOAzsJCnW1fc5hDX_UBM5v2kw1e4oIx24q6hH2HGw?e=pdyKaH" TargetMode="External"/><Relationship Id="rId11" Type="http://schemas.openxmlformats.org/officeDocument/2006/relationships/hyperlink" Target="https://twitter.com/Saweetie?ref_src=twsrc%5Egoogle%7Ctwcamp%5Eserp%7Ctwgr%5Eauthor" TargetMode="External"/><Relationship Id="rId5" Type="http://schemas.openxmlformats.org/officeDocument/2006/relationships/image" Target="media/image1.jpeg"/><Relationship Id="rId15" Type="http://schemas.openxmlformats.org/officeDocument/2006/relationships/hyperlink" Target="mailto:Aishah.White@warnerrecords.com" TargetMode="External"/><Relationship Id="rId10" Type="http://schemas.openxmlformats.org/officeDocument/2006/relationships/hyperlink" Target="https://www.instagram.com/saweetie/?hl=en" TargetMode="External"/><Relationship Id="rId19" Type="http://schemas.openxmlformats.org/officeDocument/2006/relationships/fontTable" Target="fontTable.xml"/><Relationship Id="rId4" Type="http://schemas.openxmlformats.org/officeDocument/2006/relationships/hyperlink" Target="http://saweetie.lnk.to/Closer" TargetMode="External"/><Relationship Id="rId9" Type="http://schemas.openxmlformats.org/officeDocument/2006/relationships/hyperlink" Target="https://press.warnerrecords.com/wp-content/uploads/2022/02/Credit-Pol-Kurucz-.jpeg" TargetMode="External"/><Relationship Id="rId14" Type="http://schemas.openxmlformats.org/officeDocument/2006/relationships/hyperlink" Target="https://www.tiktok.com/@officialsaweetie?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2022-02-10T16:52:00Z</dcterms:created>
  <dcterms:modified xsi:type="dcterms:W3CDTF">2022-02-10T16:52:00Z</dcterms:modified>
</cp:coreProperties>
</file>