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AA" w:rsidRDefault="00694307" w:rsidP="00D82DAA">
      <w:pPr>
        <w:jc w:val="center"/>
        <w:rPr>
          <w:b/>
          <w:sz w:val="36"/>
        </w:rPr>
      </w:pPr>
      <w:r>
        <w:rPr>
          <w:b/>
          <w:sz w:val="36"/>
        </w:rPr>
        <w:t xml:space="preserve">SINGER/SONGWRITER &amp; CELEBRATED GUITARIST </w:t>
      </w:r>
      <w:r w:rsidR="004F11BC" w:rsidRPr="004F11BC">
        <w:rPr>
          <w:b/>
          <w:sz w:val="36"/>
        </w:rPr>
        <w:t>PATRICK DRONEY RELEASES</w:t>
      </w:r>
      <w:r>
        <w:rPr>
          <w:b/>
          <w:sz w:val="36"/>
        </w:rPr>
        <w:t xml:space="preserve"> NEW EP</w:t>
      </w:r>
      <w:r w:rsidR="004F11BC" w:rsidRPr="004F11BC">
        <w:rPr>
          <w:b/>
          <w:sz w:val="36"/>
        </w:rPr>
        <w:t xml:space="preserve"> </w:t>
      </w:r>
      <w:r w:rsidR="0041326D" w:rsidRPr="0041326D">
        <w:rPr>
          <w:b/>
          <w:i/>
          <w:sz w:val="36"/>
        </w:rPr>
        <w:t>STATE OF THE HEART</w:t>
      </w:r>
      <w:r w:rsidR="0041326D">
        <w:rPr>
          <w:b/>
          <w:sz w:val="36"/>
        </w:rPr>
        <w:t xml:space="preserve"> </w:t>
      </w:r>
    </w:p>
    <w:p w:rsidR="0041326D" w:rsidRDefault="0041326D" w:rsidP="0041326D">
      <w:pPr>
        <w:jc w:val="center"/>
        <w:rPr>
          <w:b/>
          <w:sz w:val="36"/>
        </w:rPr>
      </w:pPr>
    </w:p>
    <w:p w:rsidR="008A6D05" w:rsidRDefault="008A6D05" w:rsidP="008A6D05">
      <w:pPr>
        <w:jc w:val="center"/>
        <w:rPr>
          <w:b/>
          <w:sz w:val="32"/>
        </w:rPr>
      </w:pPr>
      <w:r w:rsidRPr="008A6D05">
        <w:rPr>
          <w:b/>
          <w:sz w:val="32"/>
        </w:rPr>
        <w:t xml:space="preserve"> “RIGHT WITH YOU”</w:t>
      </w:r>
      <w:r>
        <w:rPr>
          <w:b/>
          <w:sz w:val="32"/>
        </w:rPr>
        <w:t xml:space="preserve"> </w:t>
      </w:r>
      <w:r w:rsidR="000C6112">
        <w:rPr>
          <w:b/>
          <w:sz w:val="32"/>
        </w:rPr>
        <w:t xml:space="preserve">VIDEO </w:t>
      </w:r>
      <w:r>
        <w:rPr>
          <w:b/>
          <w:sz w:val="32"/>
        </w:rPr>
        <w:t>OUT TODAY –</w:t>
      </w:r>
      <w:r w:rsidRPr="008A6D05">
        <w:rPr>
          <w:b/>
          <w:sz w:val="32"/>
        </w:rPr>
        <w:t xml:space="preserve"> WATCH</w:t>
      </w:r>
      <w:r w:rsidR="000C6112">
        <w:rPr>
          <w:b/>
          <w:sz w:val="32"/>
        </w:rPr>
        <w:t xml:space="preserve"> </w:t>
      </w:r>
      <w:hyperlink r:id="rId6" w:history="1">
        <w:r w:rsidRPr="000C6112">
          <w:rPr>
            <w:rStyle w:val="Hyperlink"/>
            <w:b/>
            <w:sz w:val="32"/>
          </w:rPr>
          <w:t>HERE</w:t>
        </w:r>
      </w:hyperlink>
    </w:p>
    <w:p w:rsidR="008A6D05" w:rsidRPr="008A6D05" w:rsidRDefault="008A6D05" w:rsidP="008A6D05">
      <w:pPr>
        <w:jc w:val="center"/>
        <w:rPr>
          <w:b/>
          <w:sz w:val="32"/>
        </w:rPr>
      </w:pPr>
    </w:p>
    <w:p w:rsidR="0041326D" w:rsidRDefault="0041326D" w:rsidP="0041326D">
      <w:pPr>
        <w:jc w:val="center"/>
        <w:rPr>
          <w:color w:val="000000"/>
        </w:rPr>
      </w:pPr>
      <w:r>
        <w:rPr>
          <w:noProof/>
          <w:color w:val="000000"/>
        </w:rPr>
        <w:drawing>
          <wp:inline distT="0" distB="0" distL="0" distR="0" wp14:anchorId="53D5DE42" wp14:editId="4EBC7EA4">
            <wp:extent cx="3322320" cy="3322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H 21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2320" cy="3322320"/>
                    </a:xfrm>
                    <a:prstGeom prst="rect">
                      <a:avLst/>
                    </a:prstGeom>
                  </pic:spPr>
                </pic:pic>
              </a:graphicData>
            </a:graphic>
          </wp:inline>
        </w:drawing>
      </w:r>
    </w:p>
    <w:p w:rsidR="0041326D" w:rsidRPr="00FD140E" w:rsidRDefault="0041326D" w:rsidP="0041326D">
      <w:pPr>
        <w:jc w:val="center"/>
        <w:rPr>
          <w:i/>
          <w:color w:val="000000"/>
          <w:sz w:val="20"/>
        </w:rPr>
      </w:pPr>
      <w:r w:rsidRPr="00FD140E">
        <w:rPr>
          <w:i/>
          <w:color w:val="000000"/>
          <w:sz w:val="20"/>
        </w:rPr>
        <w:t xml:space="preserve">Download hi-res artwork </w:t>
      </w:r>
      <w:hyperlink r:id="rId8" w:history="1">
        <w:r w:rsidRPr="00FD140E">
          <w:rPr>
            <w:rStyle w:val="Hyperlink"/>
            <w:i/>
            <w:sz w:val="20"/>
          </w:rPr>
          <w:t>here</w:t>
        </w:r>
      </w:hyperlink>
    </w:p>
    <w:p w:rsidR="00765C89" w:rsidRPr="004F11BC" w:rsidRDefault="00765C89" w:rsidP="0041326D">
      <w:pPr>
        <w:rPr>
          <w:sz w:val="24"/>
        </w:rPr>
      </w:pPr>
    </w:p>
    <w:p w:rsidR="008A6D05" w:rsidRPr="000C6112" w:rsidRDefault="0041326D" w:rsidP="000C6112">
      <w:r>
        <w:rPr>
          <w:b/>
        </w:rPr>
        <w:t>October 9,</w:t>
      </w:r>
      <w:r w:rsidR="00BD46D6">
        <w:rPr>
          <w:b/>
        </w:rPr>
        <w:t xml:space="preserve"> 2020 (Los Angeles, CA) – </w:t>
      </w:r>
      <w:r w:rsidR="00BD46D6">
        <w:t xml:space="preserve">Singer, songwriter, and celebrated guitarist Patrick </w:t>
      </w:r>
      <w:proofErr w:type="spellStart"/>
      <w:r w:rsidR="00BD46D6">
        <w:t>Droney</w:t>
      </w:r>
      <w:proofErr w:type="spellEnd"/>
      <w:r w:rsidR="00BD46D6">
        <w:t xml:space="preserve"> </w:t>
      </w:r>
      <w:r>
        <w:t xml:space="preserve">releases his new EP, </w:t>
      </w:r>
      <w:hyperlink r:id="rId9" w:history="1">
        <w:r w:rsidRPr="000C6112">
          <w:rPr>
            <w:rStyle w:val="Hyperlink"/>
            <w:i/>
          </w:rPr>
          <w:t>State of the Heart</w:t>
        </w:r>
      </w:hyperlink>
      <w:r>
        <w:t xml:space="preserve"> today on Warner Records.</w:t>
      </w:r>
      <w:r w:rsidR="00092FF6">
        <w:t xml:space="preserve"> </w:t>
      </w:r>
      <w:r w:rsidR="008A6D05">
        <w:t xml:space="preserve">With </w:t>
      </w:r>
      <w:r w:rsidR="00092FF6" w:rsidRPr="0041326D">
        <w:t xml:space="preserve">soulful, 21st-century pop melodies and guitar </w:t>
      </w:r>
      <w:r w:rsidR="008A6D05">
        <w:t>prowess</w:t>
      </w:r>
      <w:r w:rsidR="00092FF6">
        <w:t xml:space="preserve"> that nod</w:t>
      </w:r>
      <w:r w:rsidR="008A6D05">
        <w:t>s</w:t>
      </w:r>
      <w:r w:rsidR="00092FF6">
        <w:t xml:space="preserve"> to past masters, </w:t>
      </w:r>
      <w:r w:rsidR="00092FF6">
        <w:rPr>
          <w:iCs/>
        </w:rPr>
        <w:t>Patrick</w:t>
      </w:r>
      <w:r w:rsidR="002B103E" w:rsidRPr="002B103E">
        <w:rPr>
          <w:iCs/>
        </w:rPr>
        <w:t xml:space="preserve"> dives</w:t>
      </w:r>
      <w:r w:rsidR="002B103E" w:rsidRPr="002B103E">
        <w:t xml:space="preserve"> into</w:t>
      </w:r>
      <w:r w:rsidR="00A433C7">
        <w:t xml:space="preserve"> the various states of heart </w:t>
      </w:r>
      <w:r w:rsidR="002B103E">
        <w:t xml:space="preserve">– as he puts it – </w:t>
      </w:r>
      <w:r w:rsidR="002B103E" w:rsidRPr="002B103E">
        <w:rPr>
          <w:i/>
        </w:rPr>
        <w:t>"the reckoning of what's behind you, finding meaning in loss, the essence o</w:t>
      </w:r>
      <w:r w:rsidR="00092FF6">
        <w:rPr>
          <w:i/>
        </w:rPr>
        <w:t>f time, and the pursuit of self</w:t>
      </w:r>
      <w:r w:rsidR="00A433C7" w:rsidRPr="002B103E">
        <w:rPr>
          <w:i/>
        </w:rPr>
        <w:t xml:space="preserve"> </w:t>
      </w:r>
      <w:r w:rsidR="002B103E" w:rsidRPr="002B103E">
        <w:rPr>
          <w:i/>
        </w:rPr>
        <w:t>"</w:t>
      </w:r>
      <w:r w:rsidR="00092FF6">
        <w:t xml:space="preserve"> on the</w:t>
      </w:r>
      <w:r w:rsidR="005E6D2A">
        <w:t xml:space="preserve"> new</w:t>
      </w:r>
      <w:r w:rsidR="00092FF6">
        <w:t xml:space="preserve"> </w:t>
      </w:r>
      <w:r w:rsidR="008D4F4B">
        <w:t>six track</w:t>
      </w:r>
      <w:r w:rsidR="00092FF6">
        <w:t xml:space="preserve"> EP, which</w:t>
      </w:r>
      <w:r w:rsidR="00D82DAA" w:rsidRPr="00D82DAA">
        <w:t xml:space="preserve"> features</w:t>
      </w:r>
      <w:r w:rsidR="002B103E" w:rsidRPr="00D82DAA">
        <w:t xml:space="preserve"> recently-released tracks </w:t>
      </w:r>
      <w:hyperlink r:id="rId10" w:history="1">
        <w:r w:rsidR="002B103E" w:rsidRPr="002B103E">
          <w:rPr>
            <w:rStyle w:val="Hyperlink"/>
          </w:rPr>
          <w:t>“The Wire”</w:t>
        </w:r>
      </w:hyperlink>
      <w:r w:rsidR="002B103E">
        <w:t>,</w:t>
      </w:r>
      <w:r w:rsidR="002B103E" w:rsidRPr="002B103E">
        <w:t xml:space="preserve"> </w:t>
      </w:r>
      <w:hyperlink r:id="rId11" w:history="1">
        <w:r w:rsidR="002B103E" w:rsidRPr="002B103E">
          <w:rPr>
            <w:rStyle w:val="Hyperlink"/>
          </w:rPr>
          <w:t>“Passerby”</w:t>
        </w:r>
      </w:hyperlink>
      <w:r w:rsidR="002B103E">
        <w:t xml:space="preserve">, and </w:t>
      </w:r>
      <w:hyperlink r:id="rId12" w:history="1">
        <w:r w:rsidR="008A6D05">
          <w:rPr>
            <w:rStyle w:val="Hyperlink"/>
          </w:rPr>
          <w:t>“Glitter.”</w:t>
        </w:r>
      </w:hyperlink>
      <w:r w:rsidR="008A6D05">
        <w:t xml:space="preserve"> </w:t>
      </w:r>
      <w:r w:rsidR="00A433C7">
        <w:t>A</w:t>
      </w:r>
      <w:r w:rsidR="008A6D05">
        <w:t xml:space="preserve">n official video for new track “Right </w:t>
      </w:r>
      <w:proofErr w:type="gramStart"/>
      <w:r w:rsidR="008A6D05">
        <w:t>With</w:t>
      </w:r>
      <w:proofErr w:type="gramEnd"/>
      <w:r w:rsidR="008A6D05">
        <w:t xml:space="preserve"> You” is also out today.</w:t>
      </w:r>
      <w:r w:rsidR="000C6112">
        <w:t xml:space="preserve"> </w:t>
      </w:r>
      <w:r w:rsidR="008A6D05" w:rsidRPr="000C6112">
        <w:t>Listen</w:t>
      </w:r>
      <w:r w:rsidR="000C6112" w:rsidRPr="000C6112">
        <w:t xml:space="preserve"> to</w:t>
      </w:r>
      <w:r w:rsidR="008A6D05" w:rsidRPr="000C6112">
        <w:t xml:space="preserve"> </w:t>
      </w:r>
      <w:r w:rsidR="008A6D05" w:rsidRPr="000C6112">
        <w:rPr>
          <w:i/>
        </w:rPr>
        <w:t>State of the Heart</w:t>
      </w:r>
      <w:r w:rsidR="008A6D05" w:rsidRPr="000C6112">
        <w:t xml:space="preserve"> </w:t>
      </w:r>
      <w:hyperlink r:id="rId13" w:history="1">
        <w:r w:rsidR="008A6D05" w:rsidRPr="000C6112">
          <w:rPr>
            <w:rStyle w:val="Hyperlink"/>
          </w:rPr>
          <w:t>HERE</w:t>
        </w:r>
      </w:hyperlink>
    </w:p>
    <w:p w:rsidR="00D82DAA" w:rsidRPr="008A6D05" w:rsidRDefault="002B103E" w:rsidP="004F11BC">
      <w:pPr>
        <w:rPr>
          <w:b/>
        </w:rPr>
      </w:pPr>
      <w:r w:rsidRPr="008A6D05">
        <w:rPr>
          <w:b/>
        </w:rPr>
        <w:t xml:space="preserve"> </w:t>
      </w:r>
    </w:p>
    <w:p w:rsidR="00CF1492" w:rsidRPr="00CF1492" w:rsidRDefault="00C07D66" w:rsidP="00CF1492">
      <w:r>
        <w:t xml:space="preserve">For </w:t>
      </w:r>
      <w:r>
        <w:rPr>
          <w:i/>
          <w:iCs/>
        </w:rPr>
        <w:t>State of the Heart</w:t>
      </w:r>
      <w:r>
        <w:t xml:space="preserve">, </w:t>
      </w:r>
      <w:proofErr w:type="spellStart"/>
      <w:r>
        <w:t>Droney</w:t>
      </w:r>
      <w:proofErr w:type="spellEnd"/>
      <w:r>
        <w:t xml:space="preserve"> crafted future classics that feel timeless and new all at once, songs were born all over the world – London, Los Angeles, and his </w:t>
      </w:r>
      <w:proofErr w:type="spellStart"/>
      <w:r>
        <w:t>homebase</w:t>
      </w:r>
      <w:proofErr w:type="spellEnd"/>
      <w:r>
        <w:t xml:space="preserve"> of Nashville – and realized in the midst of a year where the only constant was change. The Pennsylvania-born artist picked up a six-string before he started grade school, and received the Robert Johnson Foundation's Next Generation Award by the tender age of 12. Since then, he's secured cosigns from legends like James Brown, B.B. King, The Roots, and Macy Gray, become a Fender ambassador, and signed with Warner Records. After following music from </w:t>
      </w:r>
      <w:r w:rsidR="000116A9">
        <w:t xml:space="preserve">the Clive Davis Institute at NYU to </w:t>
      </w:r>
      <w:r>
        <w:t xml:space="preserve">sunny L.A. to Nashville, </w:t>
      </w:r>
      <w:proofErr w:type="spellStart"/>
      <w:r>
        <w:t>Droney</w:t>
      </w:r>
      <w:proofErr w:type="spellEnd"/>
      <w:r>
        <w:t xml:space="preserve"> dropped a self-titled debut EP in 2018, establishing himself as a master of both incendiary R&amp;B grooves (</w:t>
      </w:r>
      <w:hyperlink r:id="rId14" w:tgtFrame="_blank" w:history="1">
        <w:r>
          <w:rPr>
            <w:rStyle w:val="Hyperlink"/>
          </w:rPr>
          <w:t>"Stand and Deliver"</w:t>
        </w:r>
      </w:hyperlink>
      <w:r>
        <w:t>) and dreamy pop songs (</w:t>
      </w:r>
      <w:hyperlink r:id="rId15" w:tgtFrame="_blank" w:history="1">
        <w:r>
          <w:rPr>
            <w:rStyle w:val="Hyperlink"/>
          </w:rPr>
          <w:t>"High Hope"</w:t>
        </w:r>
      </w:hyperlink>
      <w:r>
        <w:t xml:space="preserve">) that </w:t>
      </w:r>
      <w:r w:rsidR="001C6584">
        <w:t xml:space="preserve">soar with transcendent guitar. Now with more than 40 million </w:t>
      </w:r>
      <w:r>
        <w:t>streams</w:t>
      </w:r>
      <w:r w:rsidR="001C6584">
        <w:t xml:space="preserve"> to date</w:t>
      </w:r>
      <w:r>
        <w:t xml:space="preserve">, that </w:t>
      </w:r>
      <w:r w:rsidR="001C6584">
        <w:t xml:space="preserve">success </w:t>
      </w:r>
      <w:r>
        <w:t xml:space="preserve">landed him at a sold-out Barclays Center for Tidal X and on </w:t>
      </w:r>
      <w:r>
        <w:rPr>
          <w:i/>
          <w:iCs/>
        </w:rPr>
        <w:t>Late Night with Seth Meyers</w:t>
      </w:r>
      <w:r>
        <w:t>.</w:t>
      </w:r>
      <w:r w:rsidR="0041326D" w:rsidRPr="0041326D">
        <w:t xml:space="preserve"> </w:t>
      </w:r>
      <w:r w:rsidR="00C859B9">
        <w:t>Most recently</w:t>
      </w:r>
      <w:r w:rsidR="00CF1492">
        <w:t>, Patrick teamed up</w:t>
      </w:r>
      <w:r w:rsidR="00CF1492" w:rsidRPr="00CF1492">
        <w:t xml:space="preserve"> with </w:t>
      </w:r>
      <w:proofErr w:type="spellStart"/>
      <w:r w:rsidR="00CF1492" w:rsidRPr="00CF1492">
        <w:t>Kygo</w:t>
      </w:r>
      <w:proofErr w:type="spellEnd"/>
      <w:r w:rsidR="00CF1492" w:rsidRPr="00CF1492">
        <w:t xml:space="preserve"> </w:t>
      </w:r>
      <w:r w:rsidR="00C859B9">
        <w:t xml:space="preserve">earlier this year </w:t>
      </w:r>
      <w:r w:rsidR="00CF1492" w:rsidRPr="00CF1492">
        <w:t xml:space="preserve">on </w:t>
      </w:r>
      <w:hyperlink r:id="rId16" w:history="1">
        <w:r w:rsidR="00CF1492" w:rsidRPr="00CF1492">
          <w:rPr>
            <w:rStyle w:val="Hyperlink"/>
          </w:rPr>
          <w:t>“Say You Will,”</w:t>
        </w:r>
      </w:hyperlink>
      <w:r w:rsidR="00CF1492" w:rsidRPr="00CF1492">
        <w:t xml:space="preserve"> off </w:t>
      </w:r>
      <w:proofErr w:type="spellStart"/>
      <w:r w:rsidR="00CF1492" w:rsidRPr="00CF1492">
        <w:t>Kygo’s</w:t>
      </w:r>
      <w:proofErr w:type="spellEnd"/>
      <w:r w:rsidR="00CF1492" w:rsidRPr="00CF1492">
        <w:t xml:space="preserve"> acclaimed new album, </w:t>
      </w:r>
      <w:r w:rsidR="00CF1492" w:rsidRPr="00CF1492">
        <w:rPr>
          <w:i/>
        </w:rPr>
        <w:t>Golden Hour</w:t>
      </w:r>
      <w:r w:rsidR="00CF1492" w:rsidRPr="00CF1492">
        <w:t>.</w:t>
      </w:r>
    </w:p>
    <w:p w:rsidR="00820413" w:rsidRDefault="00820413" w:rsidP="0041326D"/>
    <w:p w:rsidR="0041326D" w:rsidRDefault="0041326D" w:rsidP="0041326D">
      <w:r w:rsidRPr="0041326D">
        <w:rPr>
          <w:i/>
          <w:iCs/>
        </w:rPr>
        <w:t>State of the Heart</w:t>
      </w:r>
      <w:r w:rsidRPr="0041326D">
        <w:t xml:space="preserve"> builds on these successes toward a bigger, brighter, and bolder version of </w:t>
      </w:r>
      <w:proofErr w:type="spellStart"/>
      <w:r w:rsidRPr="0041326D">
        <w:t>Droney's</w:t>
      </w:r>
      <w:proofErr w:type="spellEnd"/>
      <w:r w:rsidRPr="0041326D">
        <w:t xml:space="preserve"> visionary sound-something powerful enough to reach across the great distances 2020 has imposed on us. The set is a culmination of sorts, with </w:t>
      </w:r>
      <w:proofErr w:type="spellStart"/>
      <w:r w:rsidRPr="0041326D">
        <w:t>Droney</w:t>
      </w:r>
      <w:proofErr w:type="spellEnd"/>
      <w:r w:rsidRPr="0041326D">
        <w:t xml:space="preserve"> gazing toward his past as he moves into the future.</w:t>
      </w:r>
    </w:p>
    <w:p w:rsidR="008A6D05" w:rsidRDefault="008A6D05" w:rsidP="0041326D"/>
    <w:p w:rsidR="008A6D05" w:rsidRDefault="008A6D05" w:rsidP="008A6D05">
      <w:pPr>
        <w:rPr>
          <w:b/>
          <w:u w:val="single"/>
        </w:rPr>
      </w:pPr>
      <w:r>
        <w:rPr>
          <w:b/>
          <w:i/>
          <w:u w:val="single"/>
        </w:rPr>
        <w:t>State of the Heart</w:t>
      </w:r>
      <w:r>
        <w:rPr>
          <w:b/>
          <w:u w:val="single"/>
        </w:rPr>
        <w:t xml:space="preserve"> </w:t>
      </w:r>
      <w:proofErr w:type="spellStart"/>
      <w:r>
        <w:rPr>
          <w:b/>
          <w:u w:val="single"/>
        </w:rPr>
        <w:t>Tracklisting</w:t>
      </w:r>
      <w:proofErr w:type="spellEnd"/>
    </w:p>
    <w:p w:rsidR="000116A9" w:rsidRPr="000116A9" w:rsidRDefault="000116A9" w:rsidP="000116A9">
      <w:pPr>
        <w:numPr>
          <w:ilvl w:val="0"/>
          <w:numId w:val="2"/>
        </w:numPr>
      </w:pPr>
      <w:r w:rsidRPr="000116A9">
        <w:t>Right With You</w:t>
      </w:r>
    </w:p>
    <w:p w:rsidR="000116A9" w:rsidRPr="000116A9" w:rsidRDefault="000116A9" w:rsidP="000116A9">
      <w:pPr>
        <w:numPr>
          <w:ilvl w:val="0"/>
          <w:numId w:val="2"/>
        </w:numPr>
      </w:pPr>
      <w:r w:rsidRPr="000116A9">
        <w:t>Chasing You</w:t>
      </w:r>
    </w:p>
    <w:p w:rsidR="000116A9" w:rsidRPr="000116A9" w:rsidRDefault="000116A9" w:rsidP="000116A9">
      <w:pPr>
        <w:numPr>
          <w:ilvl w:val="0"/>
          <w:numId w:val="2"/>
        </w:numPr>
      </w:pPr>
      <w:r w:rsidRPr="000116A9">
        <w:t>The Wire</w:t>
      </w:r>
    </w:p>
    <w:p w:rsidR="000116A9" w:rsidRPr="000116A9" w:rsidRDefault="000116A9" w:rsidP="000116A9">
      <w:pPr>
        <w:numPr>
          <w:ilvl w:val="0"/>
          <w:numId w:val="2"/>
        </w:numPr>
      </w:pPr>
      <w:r w:rsidRPr="000116A9">
        <w:t>Where You Are</w:t>
      </w:r>
      <w:bookmarkStart w:id="0" w:name="_GoBack"/>
      <w:bookmarkEnd w:id="0"/>
    </w:p>
    <w:p w:rsidR="000116A9" w:rsidRPr="000116A9" w:rsidRDefault="000116A9" w:rsidP="000116A9">
      <w:pPr>
        <w:numPr>
          <w:ilvl w:val="0"/>
          <w:numId w:val="2"/>
        </w:numPr>
      </w:pPr>
      <w:r w:rsidRPr="000116A9">
        <w:t>Glitter</w:t>
      </w:r>
    </w:p>
    <w:p w:rsidR="000116A9" w:rsidRPr="000116A9" w:rsidRDefault="000116A9" w:rsidP="000116A9">
      <w:pPr>
        <w:numPr>
          <w:ilvl w:val="0"/>
          <w:numId w:val="2"/>
        </w:numPr>
      </w:pPr>
      <w:r w:rsidRPr="000116A9">
        <w:t>Passerby</w:t>
      </w:r>
    </w:p>
    <w:p w:rsidR="008A6D05" w:rsidRPr="0041326D" w:rsidRDefault="008A6D05" w:rsidP="0041326D"/>
    <w:p w:rsidR="0041326D" w:rsidRDefault="0041326D" w:rsidP="0041326D">
      <w:pPr>
        <w:jc w:val="center"/>
        <w:rPr>
          <w:sz w:val="24"/>
        </w:rPr>
      </w:pPr>
      <w:r>
        <w:rPr>
          <w:noProof/>
          <w:sz w:val="24"/>
        </w:rPr>
        <w:drawing>
          <wp:inline distT="0" distB="0" distL="0" distR="0" wp14:anchorId="6D6B63F5" wp14:editId="4BE6A6F0">
            <wp:extent cx="3223260" cy="251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H PROM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21571" cy="2515256"/>
                    </a:xfrm>
                    <a:prstGeom prst="rect">
                      <a:avLst/>
                    </a:prstGeom>
                  </pic:spPr>
                </pic:pic>
              </a:graphicData>
            </a:graphic>
          </wp:inline>
        </w:drawing>
      </w:r>
    </w:p>
    <w:p w:rsidR="0041326D" w:rsidRPr="00B14FF1" w:rsidRDefault="0041326D" w:rsidP="0041326D">
      <w:pPr>
        <w:jc w:val="center"/>
        <w:rPr>
          <w:i/>
          <w:sz w:val="20"/>
        </w:rPr>
      </w:pPr>
      <w:proofErr w:type="gramStart"/>
      <w:r>
        <w:rPr>
          <w:i/>
          <w:sz w:val="20"/>
        </w:rPr>
        <w:t>Photo by Cameron Powell.</w:t>
      </w:r>
      <w:proofErr w:type="gramEnd"/>
      <w:r>
        <w:rPr>
          <w:i/>
          <w:sz w:val="20"/>
        </w:rPr>
        <w:t xml:space="preserve"> Hi-res photos available </w:t>
      </w:r>
      <w:hyperlink r:id="rId18" w:history="1">
        <w:r w:rsidRPr="00FD140E">
          <w:rPr>
            <w:rStyle w:val="Hyperlink"/>
            <w:i/>
            <w:sz w:val="20"/>
          </w:rPr>
          <w:t>here</w:t>
        </w:r>
      </w:hyperlink>
    </w:p>
    <w:p w:rsidR="0041326D" w:rsidRPr="0041326D" w:rsidRDefault="0041326D" w:rsidP="004F11BC"/>
    <w:p w:rsidR="004F11BC" w:rsidRDefault="004F11BC" w:rsidP="00FD140E">
      <w:pPr>
        <w:jc w:val="center"/>
        <w:rPr>
          <w:rFonts w:eastAsia="Arial" w:cs="Arial"/>
        </w:rPr>
      </w:pPr>
      <w:r>
        <w:rPr>
          <w:rFonts w:eastAsia="Arial" w:cs="Arial"/>
        </w:rPr>
        <w:t># # #</w:t>
      </w:r>
    </w:p>
    <w:p w:rsidR="00FD140E" w:rsidRDefault="00FD140E" w:rsidP="00FD140E">
      <w:pPr>
        <w:jc w:val="center"/>
        <w:rPr>
          <w:rFonts w:eastAsia="Arial" w:cs="Arial"/>
        </w:rPr>
      </w:pPr>
    </w:p>
    <w:p w:rsidR="004F11BC" w:rsidRDefault="004F11BC" w:rsidP="004F11BC">
      <w:pPr>
        <w:jc w:val="center"/>
        <w:rPr>
          <w:rFonts w:eastAsia="Arial" w:cs="Arial"/>
          <w:b/>
        </w:rPr>
      </w:pPr>
      <w:r>
        <w:rPr>
          <w:rFonts w:eastAsia="Arial" w:cs="Arial"/>
          <w:b/>
        </w:rPr>
        <w:t>For further information contact Warner Records Publicity</w:t>
      </w:r>
    </w:p>
    <w:p w:rsidR="004F11BC" w:rsidRDefault="00401DAE" w:rsidP="004F11BC">
      <w:pPr>
        <w:jc w:val="center"/>
        <w:rPr>
          <w:rFonts w:eastAsia="Arial" w:cs="Arial"/>
        </w:rPr>
      </w:pPr>
      <w:r>
        <w:rPr>
          <w:rFonts w:eastAsia="Arial" w:cs="Arial"/>
        </w:rPr>
        <w:t>Jaime Rosenberg /</w:t>
      </w:r>
      <w:r w:rsidR="004F11BC">
        <w:rPr>
          <w:rFonts w:eastAsia="Arial" w:cs="Arial"/>
        </w:rPr>
        <w:t xml:space="preserve"> </w:t>
      </w:r>
      <w:hyperlink r:id="rId19" w:history="1">
        <w:r w:rsidR="004F11BC">
          <w:rPr>
            <w:rStyle w:val="Hyperlink"/>
            <w:rFonts w:eastAsia="Arial" w:cs="Arial"/>
          </w:rPr>
          <w:t>Jaime.Rosenberg@warnerrecords.com</w:t>
        </w:r>
      </w:hyperlink>
    </w:p>
    <w:p w:rsidR="004F11BC" w:rsidRDefault="00E30CBA" w:rsidP="004F11BC">
      <w:pPr>
        <w:jc w:val="center"/>
        <w:rPr>
          <w:rFonts w:eastAsia="Arial" w:cs="Arial"/>
        </w:rPr>
      </w:pPr>
      <w:r>
        <w:rPr>
          <w:rFonts w:eastAsia="Arial" w:cs="Arial"/>
        </w:rPr>
        <w:t xml:space="preserve">Rick Gershon / </w:t>
      </w:r>
      <w:hyperlink r:id="rId20" w:history="1">
        <w:r w:rsidRPr="00FE7D8C">
          <w:rPr>
            <w:rStyle w:val="Hyperlink"/>
            <w:rFonts w:eastAsia="Arial" w:cs="Arial"/>
          </w:rPr>
          <w:t>Rick.Gershon@warnerrecords.com</w:t>
        </w:r>
      </w:hyperlink>
    </w:p>
    <w:p w:rsidR="004F11BC" w:rsidRDefault="004F11BC" w:rsidP="004F11BC">
      <w:pPr>
        <w:rPr>
          <w:b/>
        </w:rPr>
      </w:pPr>
    </w:p>
    <w:p w:rsidR="004F11BC" w:rsidRDefault="004F11BC" w:rsidP="004F11BC">
      <w:pPr>
        <w:jc w:val="center"/>
        <w:rPr>
          <w:rFonts w:eastAsia="Arial" w:cs="Arial"/>
          <w:b/>
        </w:rPr>
      </w:pPr>
      <w:r>
        <w:rPr>
          <w:rFonts w:eastAsia="Arial" w:cs="Arial"/>
          <w:b/>
        </w:rPr>
        <w:t xml:space="preserve">Follow Patrick </w:t>
      </w:r>
      <w:proofErr w:type="spellStart"/>
      <w:r>
        <w:rPr>
          <w:rFonts w:eastAsia="Arial" w:cs="Arial"/>
          <w:b/>
        </w:rPr>
        <w:t>Droney</w:t>
      </w:r>
      <w:proofErr w:type="spellEnd"/>
      <w:r>
        <w:rPr>
          <w:rFonts w:eastAsia="Arial" w:cs="Arial"/>
          <w:b/>
        </w:rPr>
        <w:t>:</w:t>
      </w:r>
    </w:p>
    <w:p w:rsidR="004F11BC" w:rsidRDefault="000116A9" w:rsidP="004F11BC">
      <w:pPr>
        <w:jc w:val="center"/>
        <w:rPr>
          <w:rFonts w:eastAsia="Arial" w:cs="Arial"/>
        </w:rPr>
      </w:pPr>
      <w:hyperlink r:id="rId21" w:history="1">
        <w:r w:rsidR="004F11BC">
          <w:rPr>
            <w:rStyle w:val="Hyperlink"/>
            <w:rFonts w:eastAsia="Arial" w:cs="Arial"/>
          </w:rPr>
          <w:t>Instagram</w:t>
        </w:r>
      </w:hyperlink>
      <w:r w:rsidR="004F11BC">
        <w:rPr>
          <w:rFonts w:eastAsia="Arial" w:cs="Arial"/>
        </w:rPr>
        <w:t xml:space="preserve"> | </w:t>
      </w:r>
      <w:hyperlink r:id="rId22" w:history="1">
        <w:r w:rsidR="004F11BC">
          <w:rPr>
            <w:rStyle w:val="Hyperlink"/>
            <w:rFonts w:eastAsia="Arial" w:cs="Arial"/>
          </w:rPr>
          <w:t>YouTube</w:t>
        </w:r>
      </w:hyperlink>
      <w:r w:rsidR="004F11BC">
        <w:rPr>
          <w:rFonts w:eastAsia="Arial" w:cs="Arial"/>
        </w:rPr>
        <w:t xml:space="preserve"> | </w:t>
      </w:r>
      <w:hyperlink r:id="rId23" w:history="1">
        <w:r w:rsidR="004F11BC">
          <w:rPr>
            <w:rStyle w:val="Hyperlink"/>
            <w:rFonts w:eastAsia="Arial" w:cs="Arial"/>
          </w:rPr>
          <w:t>Twitter</w:t>
        </w:r>
      </w:hyperlink>
      <w:r w:rsidR="004F11BC">
        <w:rPr>
          <w:rFonts w:eastAsia="Arial" w:cs="Arial"/>
        </w:rPr>
        <w:t xml:space="preserve"> | </w:t>
      </w:r>
      <w:hyperlink r:id="rId24" w:history="1">
        <w:r w:rsidR="004F11BC">
          <w:rPr>
            <w:rStyle w:val="Hyperlink"/>
            <w:rFonts w:eastAsia="Arial" w:cs="Arial"/>
          </w:rPr>
          <w:t>Facebook</w:t>
        </w:r>
      </w:hyperlink>
      <w:r w:rsidR="004F11BC">
        <w:rPr>
          <w:rFonts w:eastAsia="Arial" w:cs="Arial"/>
        </w:rPr>
        <w:t xml:space="preserve"> | </w:t>
      </w:r>
      <w:hyperlink r:id="rId25" w:history="1">
        <w:r w:rsidR="004F11BC">
          <w:rPr>
            <w:rStyle w:val="Hyperlink"/>
            <w:rFonts w:eastAsia="Arial" w:cs="Arial"/>
          </w:rPr>
          <w:t>Website</w:t>
        </w:r>
      </w:hyperlink>
    </w:p>
    <w:p w:rsidR="004F11BC" w:rsidRDefault="004F11BC" w:rsidP="004F11BC">
      <w:pPr>
        <w:jc w:val="center"/>
        <w:rPr>
          <w:rFonts w:eastAsia="Arial" w:cs="Arial"/>
          <w:b/>
        </w:rPr>
      </w:pPr>
    </w:p>
    <w:p w:rsidR="004F11BC" w:rsidRDefault="004F11BC" w:rsidP="004F11BC">
      <w:pPr>
        <w:jc w:val="center"/>
        <w:rPr>
          <w:rFonts w:eastAsia="Arial" w:cs="Arial"/>
          <w:b/>
        </w:rPr>
      </w:pPr>
      <w:r>
        <w:rPr>
          <w:rFonts w:eastAsia="Arial" w:cs="Arial"/>
          <w:b/>
        </w:rPr>
        <w:t>Press materials:</w:t>
      </w:r>
    </w:p>
    <w:p w:rsidR="004F11BC" w:rsidRDefault="000116A9" w:rsidP="004F11BC">
      <w:pPr>
        <w:jc w:val="center"/>
      </w:pPr>
      <w:hyperlink r:id="rId26" w:history="1">
        <w:r w:rsidR="004F11BC">
          <w:rPr>
            <w:rStyle w:val="Hyperlink"/>
          </w:rPr>
          <w:t>press.warnerrecords.com/</w:t>
        </w:r>
        <w:proofErr w:type="spellStart"/>
        <w:r w:rsidR="004F11BC">
          <w:rPr>
            <w:rStyle w:val="Hyperlink"/>
          </w:rPr>
          <w:t>patrickdroney</w:t>
        </w:r>
        <w:proofErr w:type="spellEnd"/>
      </w:hyperlink>
    </w:p>
    <w:p w:rsidR="004F11BC" w:rsidRDefault="004F11BC" w:rsidP="004F11BC">
      <w:pPr>
        <w:jc w:val="center"/>
      </w:pPr>
    </w:p>
    <w:p w:rsidR="004F11BC" w:rsidRDefault="004F11BC" w:rsidP="004F11BC">
      <w:pPr>
        <w:jc w:val="center"/>
      </w:pPr>
      <w:r>
        <w:rPr>
          <w:b/>
          <w:noProof/>
          <w:color w:val="000000"/>
          <w:sz w:val="28"/>
          <w:szCs w:val="28"/>
        </w:rPr>
        <w:drawing>
          <wp:inline distT="0" distB="0" distL="0" distR="0">
            <wp:extent cx="1394460" cy="381000"/>
            <wp:effectExtent l="0" t="0" r="0" b="0"/>
            <wp:docPr id="1" name="Picture 1" descr="cid:image001.png@01D5204D.CFB1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204D.CFB194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p w:rsidR="00020E5B" w:rsidRDefault="000116A9"/>
    <w:sectPr w:rsidR="00020E5B" w:rsidSect="00BD46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B6722"/>
    <w:multiLevelType w:val="hybridMultilevel"/>
    <w:tmpl w:val="32460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D131A01"/>
    <w:multiLevelType w:val="multilevel"/>
    <w:tmpl w:val="91D65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BC"/>
    <w:rsid w:val="000116A9"/>
    <w:rsid w:val="00031EF7"/>
    <w:rsid w:val="000371DE"/>
    <w:rsid w:val="00092FF6"/>
    <w:rsid w:val="000A2CF5"/>
    <w:rsid w:val="000C6112"/>
    <w:rsid w:val="001C6584"/>
    <w:rsid w:val="00262971"/>
    <w:rsid w:val="00280E68"/>
    <w:rsid w:val="00297FC3"/>
    <w:rsid w:val="002B103E"/>
    <w:rsid w:val="003900F2"/>
    <w:rsid w:val="00401DAE"/>
    <w:rsid w:val="00407551"/>
    <w:rsid w:val="0041326D"/>
    <w:rsid w:val="00415D59"/>
    <w:rsid w:val="00464E9E"/>
    <w:rsid w:val="004F11BC"/>
    <w:rsid w:val="00501D4B"/>
    <w:rsid w:val="005E6D2A"/>
    <w:rsid w:val="00694307"/>
    <w:rsid w:val="006A0C40"/>
    <w:rsid w:val="00721FA2"/>
    <w:rsid w:val="007430DA"/>
    <w:rsid w:val="00765C89"/>
    <w:rsid w:val="007D7D79"/>
    <w:rsid w:val="00820413"/>
    <w:rsid w:val="008A6D05"/>
    <w:rsid w:val="008D4F4B"/>
    <w:rsid w:val="00A433C7"/>
    <w:rsid w:val="00A57269"/>
    <w:rsid w:val="00AE1F1C"/>
    <w:rsid w:val="00B14FF1"/>
    <w:rsid w:val="00BD46D6"/>
    <w:rsid w:val="00C07D66"/>
    <w:rsid w:val="00C52DBF"/>
    <w:rsid w:val="00C859B9"/>
    <w:rsid w:val="00C945C7"/>
    <w:rsid w:val="00CF1492"/>
    <w:rsid w:val="00D20A0F"/>
    <w:rsid w:val="00D408E6"/>
    <w:rsid w:val="00D82DAA"/>
    <w:rsid w:val="00E30CBA"/>
    <w:rsid w:val="00FA6156"/>
    <w:rsid w:val="00FB282D"/>
    <w:rsid w:val="00FD140E"/>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C"/>
    <w:pPr>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1BC"/>
    <w:rPr>
      <w:color w:val="0000FF"/>
      <w:u w:val="single"/>
    </w:rPr>
  </w:style>
  <w:style w:type="paragraph" w:styleId="BalloonText">
    <w:name w:val="Balloon Text"/>
    <w:basedOn w:val="Normal"/>
    <w:link w:val="BalloonTextChar"/>
    <w:uiPriority w:val="99"/>
    <w:semiHidden/>
    <w:unhideWhenUsed/>
    <w:rsid w:val="004F11BC"/>
    <w:rPr>
      <w:rFonts w:ascii="Tahoma" w:hAnsi="Tahoma" w:cs="Tahoma"/>
      <w:sz w:val="16"/>
      <w:szCs w:val="16"/>
    </w:rPr>
  </w:style>
  <w:style w:type="character" w:customStyle="1" w:styleId="BalloonTextChar">
    <w:name w:val="Balloon Text Char"/>
    <w:basedOn w:val="DefaultParagraphFont"/>
    <w:link w:val="BalloonText"/>
    <w:uiPriority w:val="99"/>
    <w:semiHidden/>
    <w:rsid w:val="004F11BC"/>
    <w:rPr>
      <w:rFonts w:ascii="Tahoma" w:eastAsia="Calibri" w:hAnsi="Tahoma" w:cs="Tahoma"/>
      <w:sz w:val="16"/>
      <w:szCs w:val="16"/>
    </w:rPr>
  </w:style>
  <w:style w:type="paragraph" w:styleId="NormalWeb">
    <w:name w:val="Normal (Web)"/>
    <w:basedOn w:val="Normal"/>
    <w:uiPriority w:val="99"/>
    <w:semiHidden/>
    <w:unhideWhenUsed/>
    <w:rsid w:val="002B103E"/>
    <w:rPr>
      <w:rFonts w:ascii="Times New Roman" w:hAnsi="Times New Roman" w:cs="Times New Roman"/>
      <w:sz w:val="24"/>
      <w:szCs w:val="24"/>
    </w:rPr>
  </w:style>
  <w:style w:type="character" w:styleId="Emphasis">
    <w:name w:val="Emphasis"/>
    <w:basedOn w:val="DefaultParagraphFont"/>
    <w:uiPriority w:val="20"/>
    <w:qFormat/>
    <w:rsid w:val="00D82DAA"/>
    <w:rPr>
      <w:i/>
      <w:iCs/>
    </w:rPr>
  </w:style>
  <w:style w:type="paragraph" w:styleId="ListParagraph">
    <w:name w:val="List Paragraph"/>
    <w:basedOn w:val="Normal"/>
    <w:uiPriority w:val="34"/>
    <w:qFormat/>
    <w:rsid w:val="008A6D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C"/>
    <w:pPr>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1BC"/>
    <w:rPr>
      <w:color w:val="0000FF"/>
      <w:u w:val="single"/>
    </w:rPr>
  </w:style>
  <w:style w:type="paragraph" w:styleId="BalloonText">
    <w:name w:val="Balloon Text"/>
    <w:basedOn w:val="Normal"/>
    <w:link w:val="BalloonTextChar"/>
    <w:uiPriority w:val="99"/>
    <w:semiHidden/>
    <w:unhideWhenUsed/>
    <w:rsid w:val="004F11BC"/>
    <w:rPr>
      <w:rFonts w:ascii="Tahoma" w:hAnsi="Tahoma" w:cs="Tahoma"/>
      <w:sz w:val="16"/>
      <w:szCs w:val="16"/>
    </w:rPr>
  </w:style>
  <w:style w:type="character" w:customStyle="1" w:styleId="BalloonTextChar">
    <w:name w:val="Balloon Text Char"/>
    <w:basedOn w:val="DefaultParagraphFont"/>
    <w:link w:val="BalloonText"/>
    <w:uiPriority w:val="99"/>
    <w:semiHidden/>
    <w:rsid w:val="004F11BC"/>
    <w:rPr>
      <w:rFonts w:ascii="Tahoma" w:eastAsia="Calibri" w:hAnsi="Tahoma" w:cs="Tahoma"/>
      <w:sz w:val="16"/>
      <w:szCs w:val="16"/>
    </w:rPr>
  </w:style>
  <w:style w:type="paragraph" w:styleId="NormalWeb">
    <w:name w:val="Normal (Web)"/>
    <w:basedOn w:val="Normal"/>
    <w:uiPriority w:val="99"/>
    <w:semiHidden/>
    <w:unhideWhenUsed/>
    <w:rsid w:val="002B103E"/>
    <w:rPr>
      <w:rFonts w:ascii="Times New Roman" w:hAnsi="Times New Roman" w:cs="Times New Roman"/>
      <w:sz w:val="24"/>
      <w:szCs w:val="24"/>
    </w:rPr>
  </w:style>
  <w:style w:type="character" w:styleId="Emphasis">
    <w:name w:val="Emphasis"/>
    <w:basedOn w:val="DefaultParagraphFont"/>
    <w:uiPriority w:val="20"/>
    <w:qFormat/>
    <w:rsid w:val="00D82DAA"/>
    <w:rPr>
      <w:i/>
      <w:iCs/>
    </w:rPr>
  </w:style>
  <w:style w:type="paragraph" w:styleId="ListParagraph">
    <w:name w:val="List Paragraph"/>
    <w:basedOn w:val="Normal"/>
    <w:uiPriority w:val="34"/>
    <w:qFormat/>
    <w:rsid w:val="008A6D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6850">
      <w:bodyDiv w:val="1"/>
      <w:marLeft w:val="0"/>
      <w:marRight w:val="0"/>
      <w:marTop w:val="0"/>
      <w:marBottom w:val="0"/>
      <w:divBdr>
        <w:top w:val="none" w:sz="0" w:space="0" w:color="auto"/>
        <w:left w:val="none" w:sz="0" w:space="0" w:color="auto"/>
        <w:bottom w:val="none" w:sz="0" w:space="0" w:color="auto"/>
        <w:right w:val="none" w:sz="0" w:space="0" w:color="auto"/>
      </w:divBdr>
    </w:div>
    <w:div w:id="729575320">
      <w:bodyDiv w:val="1"/>
      <w:marLeft w:val="0"/>
      <w:marRight w:val="0"/>
      <w:marTop w:val="0"/>
      <w:marBottom w:val="0"/>
      <w:divBdr>
        <w:top w:val="none" w:sz="0" w:space="0" w:color="auto"/>
        <w:left w:val="none" w:sz="0" w:space="0" w:color="auto"/>
        <w:bottom w:val="none" w:sz="0" w:space="0" w:color="auto"/>
        <w:right w:val="none" w:sz="0" w:space="0" w:color="auto"/>
      </w:divBdr>
    </w:div>
    <w:div w:id="916861576">
      <w:bodyDiv w:val="1"/>
      <w:marLeft w:val="0"/>
      <w:marRight w:val="0"/>
      <w:marTop w:val="0"/>
      <w:marBottom w:val="0"/>
      <w:divBdr>
        <w:top w:val="none" w:sz="0" w:space="0" w:color="auto"/>
        <w:left w:val="none" w:sz="0" w:space="0" w:color="auto"/>
        <w:bottom w:val="none" w:sz="0" w:space="0" w:color="auto"/>
        <w:right w:val="none" w:sz="0" w:space="0" w:color="auto"/>
      </w:divBdr>
    </w:div>
    <w:div w:id="1023481708">
      <w:bodyDiv w:val="1"/>
      <w:marLeft w:val="0"/>
      <w:marRight w:val="0"/>
      <w:marTop w:val="0"/>
      <w:marBottom w:val="0"/>
      <w:divBdr>
        <w:top w:val="none" w:sz="0" w:space="0" w:color="auto"/>
        <w:left w:val="none" w:sz="0" w:space="0" w:color="auto"/>
        <w:bottom w:val="none" w:sz="0" w:space="0" w:color="auto"/>
        <w:right w:val="none" w:sz="0" w:space="0" w:color="auto"/>
      </w:divBdr>
    </w:div>
    <w:div w:id="1089740108">
      <w:bodyDiv w:val="1"/>
      <w:marLeft w:val="0"/>
      <w:marRight w:val="0"/>
      <w:marTop w:val="0"/>
      <w:marBottom w:val="0"/>
      <w:divBdr>
        <w:top w:val="none" w:sz="0" w:space="0" w:color="auto"/>
        <w:left w:val="none" w:sz="0" w:space="0" w:color="auto"/>
        <w:bottom w:val="none" w:sz="0" w:space="0" w:color="auto"/>
        <w:right w:val="none" w:sz="0" w:space="0" w:color="auto"/>
      </w:divBdr>
    </w:div>
    <w:div w:id="1200900013">
      <w:bodyDiv w:val="1"/>
      <w:marLeft w:val="0"/>
      <w:marRight w:val="0"/>
      <w:marTop w:val="0"/>
      <w:marBottom w:val="0"/>
      <w:divBdr>
        <w:top w:val="none" w:sz="0" w:space="0" w:color="auto"/>
        <w:left w:val="none" w:sz="0" w:space="0" w:color="auto"/>
        <w:bottom w:val="none" w:sz="0" w:space="0" w:color="auto"/>
        <w:right w:val="none" w:sz="0" w:space="0" w:color="auto"/>
      </w:divBdr>
    </w:div>
    <w:div w:id="1435594529">
      <w:bodyDiv w:val="1"/>
      <w:marLeft w:val="0"/>
      <w:marRight w:val="0"/>
      <w:marTop w:val="0"/>
      <w:marBottom w:val="0"/>
      <w:divBdr>
        <w:top w:val="none" w:sz="0" w:space="0" w:color="auto"/>
        <w:left w:val="none" w:sz="0" w:space="0" w:color="auto"/>
        <w:bottom w:val="none" w:sz="0" w:space="0" w:color="auto"/>
        <w:right w:val="none" w:sz="0" w:space="0" w:color="auto"/>
      </w:divBdr>
    </w:div>
    <w:div w:id="1482120132">
      <w:bodyDiv w:val="1"/>
      <w:marLeft w:val="0"/>
      <w:marRight w:val="0"/>
      <w:marTop w:val="0"/>
      <w:marBottom w:val="0"/>
      <w:divBdr>
        <w:top w:val="none" w:sz="0" w:space="0" w:color="auto"/>
        <w:left w:val="none" w:sz="0" w:space="0" w:color="auto"/>
        <w:bottom w:val="none" w:sz="0" w:space="0" w:color="auto"/>
        <w:right w:val="none" w:sz="0" w:space="0" w:color="auto"/>
      </w:divBdr>
    </w:div>
    <w:div w:id="1662349883">
      <w:bodyDiv w:val="1"/>
      <w:marLeft w:val="0"/>
      <w:marRight w:val="0"/>
      <w:marTop w:val="0"/>
      <w:marBottom w:val="0"/>
      <w:divBdr>
        <w:top w:val="none" w:sz="0" w:space="0" w:color="auto"/>
        <w:left w:val="none" w:sz="0" w:space="0" w:color="auto"/>
        <w:bottom w:val="none" w:sz="0" w:space="0" w:color="auto"/>
        <w:right w:val="none" w:sz="0" w:space="0" w:color="auto"/>
      </w:divBdr>
    </w:div>
    <w:div w:id="1669944269">
      <w:bodyDiv w:val="1"/>
      <w:marLeft w:val="0"/>
      <w:marRight w:val="0"/>
      <w:marTop w:val="0"/>
      <w:marBottom w:val="0"/>
      <w:divBdr>
        <w:top w:val="none" w:sz="0" w:space="0" w:color="auto"/>
        <w:left w:val="none" w:sz="0" w:space="0" w:color="auto"/>
        <w:bottom w:val="none" w:sz="0" w:space="0" w:color="auto"/>
        <w:right w:val="none" w:sz="0" w:space="0" w:color="auto"/>
      </w:divBdr>
    </w:div>
    <w:div w:id="1892884347">
      <w:bodyDiv w:val="1"/>
      <w:marLeft w:val="0"/>
      <w:marRight w:val="0"/>
      <w:marTop w:val="0"/>
      <w:marBottom w:val="0"/>
      <w:divBdr>
        <w:top w:val="none" w:sz="0" w:space="0" w:color="auto"/>
        <w:left w:val="none" w:sz="0" w:space="0" w:color="auto"/>
        <w:bottom w:val="none" w:sz="0" w:space="0" w:color="auto"/>
        <w:right w:val="none" w:sz="0" w:space="0" w:color="auto"/>
      </w:divBdr>
    </w:div>
    <w:div w:id="19035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patrickdroney/" TargetMode="External"/><Relationship Id="rId13" Type="http://schemas.openxmlformats.org/officeDocument/2006/relationships/hyperlink" Target="https://PatrickDroney.lnk.to/StateoftheHeartEP" TargetMode="External"/><Relationship Id="rId18" Type="http://schemas.openxmlformats.org/officeDocument/2006/relationships/hyperlink" Target="https://press.warnerrecords.com/patrickdroney/" TargetMode="External"/><Relationship Id="rId26" Type="http://schemas.openxmlformats.org/officeDocument/2006/relationships/hyperlink" Target="http://press.warnerrecords.com/patrickdroney/" TargetMode="External"/><Relationship Id="rId3" Type="http://schemas.microsoft.com/office/2007/relationships/stylesWithEffects" Target="stylesWithEffects.xml"/><Relationship Id="rId21" Type="http://schemas.openxmlformats.org/officeDocument/2006/relationships/hyperlink" Target="https://www.instagram.com/patrickdroney/?hl=en" TargetMode="External"/><Relationship Id="rId7" Type="http://schemas.openxmlformats.org/officeDocument/2006/relationships/image" Target="media/image1.jpeg"/><Relationship Id="rId12" Type="http://schemas.openxmlformats.org/officeDocument/2006/relationships/hyperlink" Target="https://patrickdroney.lnk.to/glitter_mv" TargetMode="External"/><Relationship Id="rId17" Type="http://schemas.openxmlformats.org/officeDocument/2006/relationships/image" Target="media/image2.jpeg"/><Relationship Id="rId25" Type="http://schemas.openxmlformats.org/officeDocument/2006/relationships/hyperlink" Target="https://www.patrickdroneymusic.com/" TargetMode="External"/><Relationship Id="rId2" Type="http://schemas.openxmlformats.org/officeDocument/2006/relationships/styles" Target="styles.xml"/><Relationship Id="rId16" Type="http://schemas.openxmlformats.org/officeDocument/2006/relationships/hyperlink" Target="https://www.youtube.com/watch?v=RokWANL8Fu8" TargetMode="External"/><Relationship Id="rId20" Type="http://schemas.openxmlformats.org/officeDocument/2006/relationships/hyperlink" Target="mailto:Rick.Gershon@warnerrecord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trickDroney.lnk.to/RightWithYou_mv" TargetMode="External"/><Relationship Id="rId11" Type="http://schemas.openxmlformats.org/officeDocument/2006/relationships/hyperlink" Target="https://youtu.be/EUnfV73qN0w" TargetMode="External"/><Relationship Id="rId24" Type="http://schemas.openxmlformats.org/officeDocument/2006/relationships/hyperlink" Target="https://www.facebook.com/patrickdroney/"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www.youtube.com%2Fwatch%3Fv%3DTqtEGt6wuJk&amp;data=02%7C01%7CPatrice.Compere%40warnerrecords.com%7C14d4b031a5a445b0d75f08d86a23f874%7C8367939002ec4ba1ad3d69da3fdd637e%7C0%7C0%7C637376050003769153&amp;sdata=4bN%2BoAeD9pDHDiZ5t2Ck8GVY1UcvLX%2F6UOYBsDy0EBM%3D&amp;reserved=0" TargetMode="External"/><Relationship Id="rId23" Type="http://schemas.openxmlformats.org/officeDocument/2006/relationships/hyperlink" Target="https://twitter.com/patrickdroney" TargetMode="External"/><Relationship Id="rId28" Type="http://schemas.openxmlformats.org/officeDocument/2006/relationships/image" Target="cid:image001.png@01D5204D.CFB194F0" TargetMode="External"/><Relationship Id="rId10" Type="http://schemas.openxmlformats.org/officeDocument/2006/relationships/hyperlink" Target="https://www.youtube.com/watch?v=xA5vVhdBsC0" TargetMode="External"/><Relationship Id="rId19" Type="http://schemas.openxmlformats.org/officeDocument/2006/relationships/hyperlink" Target="mailto:Jaime.Rosenberg@warnerrecords.com" TargetMode="External"/><Relationship Id="rId4" Type="http://schemas.openxmlformats.org/officeDocument/2006/relationships/settings" Target="settings.xml"/><Relationship Id="rId9" Type="http://schemas.openxmlformats.org/officeDocument/2006/relationships/hyperlink" Target="https://PatrickDroney.lnk.to/StateoftheHeartEP" TargetMode="External"/><Relationship Id="rId14" Type="http://schemas.openxmlformats.org/officeDocument/2006/relationships/hyperlink" Target="https://nam04.safelinks.protection.outlook.com/?url=https%3A%2F%2Fwww.youtube.com%2Fwatch%3Fv%3DWJj8PTi_Fm8&amp;data=02%7C01%7CPatrice.Compere%40warnerrecords.com%7C14d4b031a5a445b0d75f08d86a23f874%7C8367939002ec4ba1ad3d69da3fdd637e%7C0%7C0%7C637376050003759158&amp;sdata=jNa4cIzX1O4nSBE%2FEsNKJKD94mrjNjBESfsDj7MMDoo%3D&amp;reserved=0" TargetMode="External"/><Relationship Id="rId22" Type="http://schemas.openxmlformats.org/officeDocument/2006/relationships/hyperlink" Target="https://www.youtube.com/user/patrickdroney/featured" TargetMode="External"/><Relationship Id="rId27" Type="http://schemas.openxmlformats.org/officeDocument/2006/relationships/image" Target="media/image3.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20</cp:revision>
  <dcterms:created xsi:type="dcterms:W3CDTF">2020-10-06T15:05:00Z</dcterms:created>
  <dcterms:modified xsi:type="dcterms:W3CDTF">2020-10-07T21:46:00Z</dcterms:modified>
</cp:coreProperties>
</file>