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2E73" w14:textId="5C63BA09" w:rsidR="00394500" w:rsidRDefault="00F92B30" w:rsidP="00F87CE9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F87CE9">
        <w:rPr>
          <w:b/>
          <w:sz w:val="24"/>
          <w:szCs w:val="24"/>
        </w:rPr>
        <w:t xml:space="preserve">ZACH BRYAN ANNOUNCES </w:t>
      </w:r>
      <w:r w:rsidR="00490B9D">
        <w:rPr>
          <w:b/>
          <w:i/>
          <w:iCs/>
          <w:sz w:val="24"/>
          <w:szCs w:val="24"/>
        </w:rPr>
        <w:t xml:space="preserve">THE QUITTIN TIME </w:t>
      </w:r>
      <w:r w:rsidRPr="00F87CE9">
        <w:rPr>
          <w:b/>
          <w:sz w:val="24"/>
          <w:szCs w:val="24"/>
        </w:rPr>
        <w:t>2024 TOUR</w:t>
      </w:r>
    </w:p>
    <w:p w14:paraId="2B844242" w14:textId="77777777" w:rsidR="00F05BDB" w:rsidRPr="00F87CE9" w:rsidRDefault="00F05BDB" w:rsidP="00F05BDB">
      <w:pPr>
        <w:shd w:val="clear" w:color="auto" w:fill="FFFFFF"/>
        <w:spacing w:line="240" w:lineRule="auto"/>
        <w:rPr>
          <w:b/>
          <w:sz w:val="24"/>
          <w:szCs w:val="24"/>
        </w:rPr>
      </w:pPr>
    </w:p>
    <w:p w14:paraId="7B16BA72" w14:textId="37308B7B" w:rsidR="00394500" w:rsidRPr="00F87CE9" w:rsidRDefault="00490B9D">
      <w:pPr>
        <w:shd w:val="clear" w:color="auto" w:fill="FFFFFF"/>
        <w:spacing w:line="240" w:lineRule="auto"/>
        <w:jc w:val="center"/>
        <w:rPr>
          <w:b/>
        </w:rPr>
      </w:pPr>
      <w:r w:rsidRPr="00F87CE9">
        <w:rPr>
          <w:b/>
        </w:rPr>
        <w:t xml:space="preserve">NEW </w:t>
      </w:r>
      <w:r w:rsidR="00F87CE9" w:rsidRPr="00F87CE9">
        <w:rPr>
          <w:b/>
        </w:rPr>
        <w:t>SELF-TITLED</w:t>
      </w:r>
      <w:r>
        <w:rPr>
          <w:b/>
        </w:rPr>
        <w:t xml:space="preserve"> </w:t>
      </w:r>
      <w:r w:rsidR="00F92B30" w:rsidRPr="00F87CE9">
        <w:rPr>
          <w:b/>
        </w:rPr>
        <w:t>ALBUM O</w:t>
      </w:r>
      <w:r w:rsidR="00F87CE9" w:rsidRPr="00F87CE9">
        <w:rPr>
          <w:b/>
        </w:rPr>
        <w:t xml:space="preserve">UT </w:t>
      </w:r>
      <w:r w:rsidR="00F92B30" w:rsidRPr="00F87CE9">
        <w:rPr>
          <w:b/>
        </w:rPr>
        <w:t>NOW</w:t>
      </w:r>
      <w:r w:rsidR="00F87CE9" w:rsidRPr="00F87CE9">
        <w:rPr>
          <w:b/>
        </w:rPr>
        <w:t xml:space="preserve"> VIA WARNER RECORDS</w:t>
      </w:r>
      <w:r w:rsidR="00F92B30" w:rsidRPr="00F87CE9">
        <w:rPr>
          <w:b/>
        </w:rPr>
        <w:t xml:space="preserve">  </w:t>
      </w:r>
    </w:p>
    <w:p w14:paraId="31FBA6DE" w14:textId="77777777" w:rsidR="00394500" w:rsidRDefault="00394500">
      <w:pPr>
        <w:shd w:val="clear" w:color="auto" w:fill="FFFFFF"/>
        <w:spacing w:line="240" w:lineRule="auto"/>
        <w:rPr>
          <w:b/>
          <w:sz w:val="30"/>
          <w:szCs w:val="30"/>
        </w:rPr>
      </w:pPr>
    </w:p>
    <w:p w14:paraId="7855D4B2" w14:textId="40AD8D63" w:rsidR="004D1AEC" w:rsidRDefault="001B0C2C" w:rsidP="004D1AEC">
      <w:pPr>
        <w:shd w:val="clear" w:color="auto" w:fill="FFFFFF"/>
        <w:spacing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D15DD90" wp14:editId="5882489A">
            <wp:extent cx="3522688" cy="3522688"/>
            <wp:effectExtent l="0" t="0" r="0" b="0"/>
            <wp:docPr id="2" name="Picture 2" descr="A poster with a group of men playing instru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oster with a group of men playing instrument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949" cy="353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C69BD" w14:textId="77777777" w:rsidR="001B0C2C" w:rsidRDefault="001B0C2C" w:rsidP="004D1AEC">
      <w:pPr>
        <w:shd w:val="clear" w:color="auto" w:fill="FFFFFF"/>
        <w:spacing w:line="240" w:lineRule="auto"/>
        <w:jc w:val="center"/>
        <w:rPr>
          <w:sz w:val="30"/>
          <w:szCs w:val="30"/>
        </w:rPr>
      </w:pPr>
    </w:p>
    <w:p w14:paraId="4790398D" w14:textId="34409281" w:rsidR="00394500" w:rsidRPr="00F87CE9" w:rsidRDefault="00F92B30" w:rsidP="00F92B30">
      <w:pPr>
        <w:spacing w:line="240" w:lineRule="auto"/>
        <w:jc w:val="both"/>
        <w:rPr>
          <w:sz w:val="20"/>
          <w:szCs w:val="20"/>
        </w:rPr>
      </w:pPr>
      <w:r w:rsidRPr="00F87CE9">
        <w:rPr>
          <w:b/>
          <w:sz w:val="20"/>
          <w:szCs w:val="20"/>
        </w:rPr>
        <w:t xml:space="preserve">August 28, 2023 (Los Angeles, CA) </w:t>
      </w:r>
      <w:r w:rsidRPr="00F87CE9">
        <w:rPr>
          <w:sz w:val="20"/>
          <w:szCs w:val="20"/>
        </w:rPr>
        <w:t xml:space="preserve">– Today, </w:t>
      </w:r>
      <w:r w:rsidRPr="00F87CE9">
        <w:rPr>
          <w:b/>
          <w:sz w:val="20"/>
          <w:szCs w:val="20"/>
        </w:rPr>
        <w:t>Zach Bryan</w:t>
      </w:r>
      <w:r w:rsidRPr="00F87CE9">
        <w:rPr>
          <w:sz w:val="20"/>
          <w:szCs w:val="20"/>
        </w:rPr>
        <w:t xml:space="preserve"> announces his 2024 North American </w:t>
      </w:r>
      <w:r w:rsidR="00490B9D">
        <w:rPr>
          <w:sz w:val="20"/>
          <w:szCs w:val="20"/>
        </w:rPr>
        <w:t xml:space="preserve">run, </w:t>
      </w:r>
      <w:bookmarkStart w:id="0" w:name="_Hlk143775788"/>
      <w:r w:rsidR="00490B9D" w:rsidRPr="00490B9D">
        <w:rPr>
          <w:b/>
          <w:bCs/>
          <w:i/>
          <w:iCs/>
          <w:sz w:val="20"/>
          <w:szCs w:val="20"/>
        </w:rPr>
        <w:t xml:space="preserve">The </w:t>
      </w:r>
      <w:proofErr w:type="spellStart"/>
      <w:r w:rsidR="00490B9D" w:rsidRPr="00490B9D">
        <w:rPr>
          <w:b/>
          <w:bCs/>
          <w:i/>
          <w:iCs/>
          <w:sz w:val="20"/>
          <w:szCs w:val="20"/>
        </w:rPr>
        <w:t>Quittin</w:t>
      </w:r>
      <w:proofErr w:type="spellEnd"/>
      <w:r w:rsidR="00490B9D" w:rsidRPr="00490B9D">
        <w:rPr>
          <w:b/>
          <w:bCs/>
          <w:i/>
          <w:iCs/>
          <w:sz w:val="20"/>
          <w:szCs w:val="20"/>
        </w:rPr>
        <w:t xml:space="preserve"> Time Tour</w:t>
      </w:r>
      <w:bookmarkEnd w:id="0"/>
      <w:r w:rsidR="00490B9D">
        <w:rPr>
          <w:i/>
          <w:iCs/>
          <w:sz w:val="20"/>
          <w:szCs w:val="20"/>
        </w:rPr>
        <w:t>.</w:t>
      </w:r>
      <w:r w:rsidRPr="00F87CE9">
        <w:rPr>
          <w:sz w:val="20"/>
          <w:szCs w:val="20"/>
        </w:rPr>
        <w:t xml:space="preserve"> The news comes just days after the singer-songwriter</w:t>
      </w:r>
      <w:r w:rsidR="00F87CE9" w:rsidRPr="00F87CE9">
        <w:rPr>
          <w:sz w:val="20"/>
          <w:szCs w:val="20"/>
        </w:rPr>
        <w:t>-producer</w:t>
      </w:r>
      <w:r w:rsidRPr="00F87CE9">
        <w:rPr>
          <w:sz w:val="20"/>
          <w:szCs w:val="20"/>
        </w:rPr>
        <w:t xml:space="preserve"> released hi</w:t>
      </w:r>
      <w:r w:rsidR="008366CE">
        <w:rPr>
          <w:sz w:val="20"/>
          <w:szCs w:val="20"/>
        </w:rPr>
        <w:t>s fourth</w:t>
      </w:r>
      <w:r w:rsidR="00F30F4A">
        <w:rPr>
          <w:sz w:val="20"/>
          <w:szCs w:val="20"/>
        </w:rPr>
        <w:t xml:space="preserve"> full-length </w:t>
      </w:r>
      <w:r w:rsidR="00F87CE9" w:rsidRPr="00F87CE9">
        <w:rPr>
          <w:sz w:val="20"/>
          <w:szCs w:val="20"/>
        </w:rPr>
        <w:t xml:space="preserve">studio </w:t>
      </w:r>
      <w:r w:rsidRPr="00F87CE9">
        <w:rPr>
          <w:sz w:val="20"/>
          <w:szCs w:val="20"/>
        </w:rPr>
        <w:t xml:space="preserve">album, </w:t>
      </w:r>
      <w:r w:rsidRPr="00F87CE9">
        <w:rPr>
          <w:b/>
          <w:i/>
          <w:sz w:val="20"/>
          <w:szCs w:val="20"/>
        </w:rPr>
        <w:t>Zach Bryan</w:t>
      </w:r>
      <w:r w:rsidRPr="00F87CE9">
        <w:rPr>
          <w:sz w:val="20"/>
          <w:szCs w:val="20"/>
        </w:rPr>
        <w:t xml:space="preserve">, </w:t>
      </w:r>
      <w:r w:rsidR="00F87CE9" w:rsidRPr="00F87CE9">
        <w:rPr>
          <w:sz w:val="20"/>
          <w:szCs w:val="20"/>
        </w:rPr>
        <w:t xml:space="preserve">available </w:t>
      </w:r>
      <w:hyperlink r:id="rId6" w:history="1">
        <w:r w:rsidR="00F05BDB" w:rsidRPr="00490B9D">
          <w:rPr>
            <w:rStyle w:val="Hyperlink"/>
            <w:b/>
            <w:bCs/>
            <w:sz w:val="20"/>
            <w:szCs w:val="20"/>
          </w:rPr>
          <w:t>HERE</w:t>
        </w:r>
      </w:hyperlink>
      <w:r w:rsidR="00F05BDB">
        <w:rPr>
          <w:rStyle w:val="Hyperlink"/>
          <w:b/>
          <w:bCs/>
          <w:sz w:val="20"/>
          <w:szCs w:val="20"/>
        </w:rPr>
        <w:t xml:space="preserve"> </w:t>
      </w:r>
      <w:r w:rsidR="00F87CE9" w:rsidRPr="00F87CE9">
        <w:rPr>
          <w:sz w:val="20"/>
          <w:szCs w:val="20"/>
        </w:rPr>
        <w:t xml:space="preserve">via </w:t>
      </w:r>
      <w:r w:rsidR="00F87CE9" w:rsidRPr="008366CE">
        <w:rPr>
          <w:b/>
          <w:bCs/>
          <w:sz w:val="20"/>
          <w:szCs w:val="20"/>
        </w:rPr>
        <w:t>Warner Records</w:t>
      </w:r>
      <w:r w:rsidR="008366CE">
        <w:rPr>
          <w:sz w:val="20"/>
          <w:szCs w:val="20"/>
        </w:rPr>
        <w:t>.</w:t>
      </w:r>
      <w:r w:rsidR="00490B9D">
        <w:rPr>
          <w:sz w:val="20"/>
          <w:szCs w:val="20"/>
        </w:rPr>
        <w:t xml:space="preserve"> Fans can register for presale</w:t>
      </w:r>
      <w:r w:rsidR="00CB485D">
        <w:rPr>
          <w:sz w:val="20"/>
          <w:szCs w:val="20"/>
        </w:rPr>
        <w:t xml:space="preserve"> access </w:t>
      </w:r>
      <w:hyperlink r:id="rId7" w:history="1">
        <w:r w:rsidR="00CB485D" w:rsidRPr="00490B9D">
          <w:rPr>
            <w:rStyle w:val="Hyperlink"/>
            <w:b/>
            <w:bCs/>
            <w:sz w:val="20"/>
            <w:szCs w:val="20"/>
          </w:rPr>
          <w:t>HERE</w:t>
        </w:r>
      </w:hyperlink>
      <w:r w:rsidR="00490B9D">
        <w:rPr>
          <w:sz w:val="20"/>
          <w:szCs w:val="20"/>
        </w:rPr>
        <w:t xml:space="preserve">, </w:t>
      </w:r>
      <w:r w:rsidR="00CB485D">
        <w:rPr>
          <w:sz w:val="20"/>
          <w:szCs w:val="20"/>
        </w:rPr>
        <w:t>with presale beginning</w:t>
      </w:r>
      <w:r w:rsidR="00490B9D">
        <w:rPr>
          <w:sz w:val="20"/>
          <w:szCs w:val="20"/>
        </w:rPr>
        <w:t xml:space="preserve"> on September 6. General</w:t>
      </w:r>
      <w:r w:rsidRPr="00F87CE9">
        <w:rPr>
          <w:sz w:val="20"/>
          <w:szCs w:val="20"/>
        </w:rPr>
        <w:t xml:space="preserve"> on</w:t>
      </w:r>
      <w:r w:rsidR="00490B9D">
        <w:rPr>
          <w:sz w:val="20"/>
          <w:szCs w:val="20"/>
        </w:rPr>
        <w:t>-</w:t>
      </w:r>
      <w:r w:rsidRPr="00F87CE9">
        <w:rPr>
          <w:sz w:val="20"/>
          <w:szCs w:val="20"/>
        </w:rPr>
        <w:t xml:space="preserve">sale </w:t>
      </w:r>
      <w:r w:rsidR="00490B9D">
        <w:rPr>
          <w:sz w:val="20"/>
          <w:szCs w:val="20"/>
        </w:rPr>
        <w:t xml:space="preserve">begins </w:t>
      </w:r>
      <w:r w:rsidRPr="00F87CE9">
        <w:rPr>
          <w:sz w:val="20"/>
          <w:szCs w:val="20"/>
        </w:rPr>
        <w:t xml:space="preserve">September </w:t>
      </w:r>
      <w:r w:rsidR="00490B9D">
        <w:rPr>
          <w:sz w:val="20"/>
          <w:szCs w:val="20"/>
        </w:rPr>
        <w:t>8.</w:t>
      </w:r>
    </w:p>
    <w:p w14:paraId="02FC9F35" w14:textId="31A108FE" w:rsidR="00394500" w:rsidRPr="00F87CE9" w:rsidRDefault="00C6074B" w:rsidP="00F92B3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9897D2C" w14:textId="7FEB9B93" w:rsidR="00344807" w:rsidRPr="00CB485D" w:rsidRDefault="00F92B30" w:rsidP="00F92B30">
      <w:pPr>
        <w:spacing w:line="240" w:lineRule="auto"/>
        <w:jc w:val="both"/>
        <w:rPr>
          <w:sz w:val="20"/>
          <w:szCs w:val="20"/>
        </w:rPr>
      </w:pPr>
      <w:r w:rsidRPr="00F87CE9">
        <w:rPr>
          <w:b/>
          <w:sz w:val="20"/>
          <w:szCs w:val="20"/>
        </w:rPr>
        <w:t>Bryan</w:t>
      </w:r>
      <w:r w:rsidRPr="008366CE">
        <w:rPr>
          <w:bCs/>
          <w:sz w:val="20"/>
          <w:szCs w:val="20"/>
        </w:rPr>
        <w:t>'s</w:t>
      </w:r>
      <w:r w:rsidRPr="00F87CE9">
        <w:rPr>
          <w:sz w:val="20"/>
          <w:szCs w:val="20"/>
        </w:rPr>
        <w:t xml:space="preserve"> 2024 </w:t>
      </w:r>
      <w:r w:rsidR="008366CE">
        <w:rPr>
          <w:sz w:val="20"/>
          <w:szCs w:val="20"/>
        </w:rPr>
        <w:t>t</w:t>
      </w:r>
      <w:r w:rsidRPr="00F87CE9">
        <w:rPr>
          <w:sz w:val="20"/>
          <w:szCs w:val="20"/>
        </w:rPr>
        <w:t xml:space="preserve">our will </w:t>
      </w:r>
      <w:r w:rsidR="00A35497">
        <w:rPr>
          <w:sz w:val="20"/>
          <w:szCs w:val="20"/>
        </w:rPr>
        <w:t xml:space="preserve">take </w:t>
      </w:r>
      <w:r w:rsidR="00F05BDB">
        <w:rPr>
          <w:sz w:val="20"/>
          <w:szCs w:val="20"/>
        </w:rPr>
        <w:t xml:space="preserve">place </w:t>
      </w:r>
      <w:r w:rsidR="00A35497">
        <w:rPr>
          <w:sz w:val="20"/>
          <w:szCs w:val="20"/>
        </w:rPr>
        <w:t xml:space="preserve">in stadiums </w:t>
      </w:r>
      <w:r w:rsidR="00913ED8">
        <w:rPr>
          <w:sz w:val="20"/>
          <w:szCs w:val="20"/>
        </w:rPr>
        <w:t>and</w:t>
      </w:r>
      <w:r w:rsidR="00490B9D">
        <w:rPr>
          <w:sz w:val="20"/>
          <w:szCs w:val="20"/>
        </w:rPr>
        <w:t xml:space="preserve"> major arenas </w:t>
      </w:r>
      <w:r w:rsidR="007C2C3C">
        <w:rPr>
          <w:sz w:val="20"/>
          <w:szCs w:val="20"/>
        </w:rPr>
        <w:t>across</w:t>
      </w:r>
      <w:r w:rsidR="00A35497">
        <w:rPr>
          <w:sz w:val="20"/>
          <w:szCs w:val="20"/>
        </w:rPr>
        <w:t xml:space="preserve"> North America</w:t>
      </w:r>
      <w:r w:rsidR="00490B9D">
        <w:rPr>
          <w:sz w:val="20"/>
          <w:szCs w:val="20"/>
        </w:rPr>
        <w:t>,</w:t>
      </w:r>
      <w:r w:rsidR="00A35497">
        <w:rPr>
          <w:sz w:val="20"/>
          <w:szCs w:val="20"/>
        </w:rPr>
        <w:t xml:space="preserve"> </w:t>
      </w:r>
      <w:r w:rsidRPr="00F87CE9">
        <w:rPr>
          <w:sz w:val="20"/>
          <w:szCs w:val="20"/>
        </w:rPr>
        <w:t>kick</w:t>
      </w:r>
      <w:r w:rsidR="007C2C3C">
        <w:rPr>
          <w:sz w:val="20"/>
          <w:szCs w:val="20"/>
        </w:rPr>
        <w:t>ing</w:t>
      </w:r>
      <w:r w:rsidRPr="00F87CE9">
        <w:rPr>
          <w:sz w:val="20"/>
          <w:szCs w:val="20"/>
        </w:rPr>
        <w:t xml:space="preserve"> off in Chicago </w:t>
      </w:r>
      <w:r w:rsidR="00344807">
        <w:rPr>
          <w:sz w:val="20"/>
          <w:szCs w:val="20"/>
        </w:rPr>
        <w:t xml:space="preserve">with two shows </w:t>
      </w:r>
      <w:r w:rsidRPr="00F87CE9">
        <w:rPr>
          <w:sz w:val="20"/>
          <w:szCs w:val="20"/>
        </w:rPr>
        <w:t>at the United Center o</w:t>
      </w:r>
      <w:r w:rsidR="00490B9D">
        <w:rPr>
          <w:sz w:val="20"/>
          <w:szCs w:val="20"/>
        </w:rPr>
        <w:t>n March 6</w:t>
      </w:r>
      <w:r w:rsidR="00344807">
        <w:rPr>
          <w:sz w:val="20"/>
          <w:szCs w:val="20"/>
        </w:rPr>
        <w:t xml:space="preserve"> and 7</w:t>
      </w:r>
      <w:r w:rsidR="00490B9D">
        <w:rPr>
          <w:sz w:val="20"/>
          <w:szCs w:val="20"/>
        </w:rPr>
        <w:t>,</w:t>
      </w:r>
      <w:r w:rsidRPr="00A35497">
        <w:rPr>
          <w:color w:val="FF0000"/>
          <w:sz w:val="20"/>
          <w:szCs w:val="20"/>
        </w:rPr>
        <w:t xml:space="preserve"> </w:t>
      </w:r>
      <w:r w:rsidRPr="00F87CE9">
        <w:rPr>
          <w:sz w:val="20"/>
          <w:szCs w:val="20"/>
        </w:rPr>
        <w:t xml:space="preserve">before heading </w:t>
      </w:r>
      <w:r w:rsidR="00F30F4A">
        <w:rPr>
          <w:sz w:val="20"/>
          <w:szCs w:val="20"/>
        </w:rPr>
        <w:t>out coast to coast</w:t>
      </w:r>
      <w:r w:rsidR="00CB485D">
        <w:rPr>
          <w:sz w:val="20"/>
          <w:szCs w:val="20"/>
        </w:rPr>
        <w:t xml:space="preserve"> with stops at football stadiums in Denver, Foxborough, Philadelphia, Atlanta, Tampa, </w:t>
      </w:r>
      <w:r w:rsidR="00255F15">
        <w:rPr>
          <w:sz w:val="20"/>
          <w:szCs w:val="20"/>
        </w:rPr>
        <w:t>Arlington</w:t>
      </w:r>
      <w:r w:rsidR="00CB485D">
        <w:rPr>
          <w:sz w:val="20"/>
          <w:szCs w:val="20"/>
        </w:rPr>
        <w:t>, and Minneapolis</w:t>
      </w:r>
      <w:r w:rsidR="00F30F4A">
        <w:rPr>
          <w:sz w:val="20"/>
          <w:szCs w:val="20"/>
        </w:rPr>
        <w:t>.</w:t>
      </w:r>
      <w:r w:rsidR="00F30F4A" w:rsidRPr="00F87CE9">
        <w:rPr>
          <w:sz w:val="20"/>
          <w:szCs w:val="20"/>
        </w:rPr>
        <w:t xml:space="preserve"> The</w:t>
      </w:r>
      <w:r w:rsidRPr="00F87CE9">
        <w:rPr>
          <w:sz w:val="20"/>
          <w:szCs w:val="20"/>
        </w:rPr>
        <w:t xml:space="preserve"> tour will </w:t>
      </w:r>
      <w:r w:rsidR="00CB485D">
        <w:rPr>
          <w:sz w:val="20"/>
          <w:szCs w:val="20"/>
        </w:rPr>
        <w:t>conclude</w:t>
      </w:r>
      <w:r w:rsidR="008226A2">
        <w:rPr>
          <w:sz w:val="20"/>
          <w:szCs w:val="20"/>
        </w:rPr>
        <w:t xml:space="preserve"> </w:t>
      </w:r>
      <w:r w:rsidRPr="00F87CE9">
        <w:rPr>
          <w:sz w:val="20"/>
          <w:szCs w:val="20"/>
        </w:rPr>
        <w:t xml:space="preserve">in </w:t>
      </w:r>
      <w:r w:rsidR="008226A2">
        <w:rPr>
          <w:sz w:val="20"/>
          <w:szCs w:val="20"/>
        </w:rPr>
        <w:t xml:space="preserve">his hometown of </w:t>
      </w:r>
      <w:r w:rsidRPr="00F87CE9">
        <w:rPr>
          <w:sz w:val="20"/>
          <w:szCs w:val="20"/>
        </w:rPr>
        <w:t>Tulsa, Oklahoma</w:t>
      </w:r>
      <w:r w:rsidR="008366CE">
        <w:rPr>
          <w:sz w:val="20"/>
          <w:szCs w:val="20"/>
        </w:rPr>
        <w:t xml:space="preserve"> </w:t>
      </w:r>
      <w:r w:rsidR="00344807">
        <w:rPr>
          <w:sz w:val="20"/>
          <w:szCs w:val="20"/>
        </w:rPr>
        <w:t>with two shows at</w:t>
      </w:r>
      <w:r w:rsidRPr="00F87CE9">
        <w:rPr>
          <w:sz w:val="20"/>
          <w:szCs w:val="20"/>
        </w:rPr>
        <w:t xml:space="preserve"> the BOK Center o</w:t>
      </w:r>
      <w:r w:rsidR="00490B9D">
        <w:rPr>
          <w:sz w:val="20"/>
          <w:szCs w:val="20"/>
        </w:rPr>
        <w:t xml:space="preserve">n December </w:t>
      </w:r>
      <w:r w:rsidR="00344807">
        <w:rPr>
          <w:sz w:val="20"/>
          <w:szCs w:val="20"/>
        </w:rPr>
        <w:t xml:space="preserve">13 and </w:t>
      </w:r>
      <w:r w:rsidR="00490B9D">
        <w:rPr>
          <w:sz w:val="20"/>
          <w:szCs w:val="20"/>
        </w:rPr>
        <w:t>14.</w:t>
      </w:r>
      <w:r w:rsidRPr="00F87CE9">
        <w:rPr>
          <w:sz w:val="20"/>
          <w:szCs w:val="20"/>
        </w:rPr>
        <w:t xml:space="preserve"> </w:t>
      </w:r>
      <w:r w:rsidR="00344807">
        <w:rPr>
          <w:sz w:val="20"/>
          <w:szCs w:val="20"/>
        </w:rPr>
        <w:t xml:space="preserve">The shows will be supported by </w:t>
      </w:r>
      <w:r w:rsidR="00344807">
        <w:rPr>
          <w:b/>
          <w:bCs/>
          <w:sz w:val="20"/>
          <w:szCs w:val="20"/>
        </w:rPr>
        <w:t xml:space="preserve">The Middle East, </w:t>
      </w:r>
      <w:r w:rsidR="006F7E97">
        <w:rPr>
          <w:b/>
          <w:bCs/>
          <w:sz w:val="20"/>
          <w:szCs w:val="20"/>
        </w:rPr>
        <w:t xml:space="preserve">Jason Isbell and the 400 Unit, Turnpike Troubadours, Sheryl Crow, </w:t>
      </w:r>
      <w:r w:rsidR="00344807">
        <w:rPr>
          <w:b/>
          <w:bCs/>
          <w:sz w:val="20"/>
          <w:szCs w:val="20"/>
        </w:rPr>
        <w:t>Sierra Ferrell</w:t>
      </w:r>
      <w:r w:rsidR="006F7E97">
        <w:rPr>
          <w:b/>
          <w:bCs/>
          <w:sz w:val="20"/>
          <w:szCs w:val="20"/>
        </w:rPr>
        <w:t xml:space="preserve">, </w:t>
      </w:r>
      <w:r w:rsidR="00344807">
        <w:rPr>
          <w:b/>
          <w:bCs/>
          <w:sz w:val="20"/>
          <w:szCs w:val="20"/>
        </w:rPr>
        <w:t xml:space="preserve">Matt </w:t>
      </w:r>
      <w:proofErr w:type="spellStart"/>
      <w:r w:rsidR="00344807">
        <w:rPr>
          <w:b/>
          <w:bCs/>
          <w:sz w:val="20"/>
          <w:szCs w:val="20"/>
        </w:rPr>
        <w:t>Maeson</w:t>
      </w:r>
      <w:proofErr w:type="spellEnd"/>
      <w:r w:rsidR="006F7E97">
        <w:rPr>
          <w:b/>
          <w:bCs/>
          <w:sz w:val="20"/>
          <w:szCs w:val="20"/>
        </w:rPr>
        <w:t xml:space="preserve">, </w:t>
      </w:r>
      <w:r w:rsidR="006F7E97">
        <w:rPr>
          <w:sz w:val="20"/>
          <w:szCs w:val="20"/>
        </w:rPr>
        <w:t xml:space="preserve">and </w:t>
      </w:r>
      <w:r w:rsidR="006F7E97">
        <w:rPr>
          <w:b/>
          <w:bCs/>
          <w:sz w:val="20"/>
          <w:szCs w:val="20"/>
        </w:rPr>
        <w:t>Levi Turner.</w:t>
      </w:r>
    </w:p>
    <w:p w14:paraId="7B4EDC7C" w14:textId="77777777" w:rsidR="00344807" w:rsidRDefault="00344807" w:rsidP="00F92B30">
      <w:pPr>
        <w:spacing w:line="240" w:lineRule="auto"/>
        <w:jc w:val="both"/>
        <w:rPr>
          <w:b/>
          <w:bCs/>
          <w:sz w:val="20"/>
          <w:szCs w:val="20"/>
        </w:rPr>
      </w:pPr>
    </w:p>
    <w:p w14:paraId="30746495" w14:textId="5A940349" w:rsidR="00394500" w:rsidRDefault="00F92B30" w:rsidP="00F92B30">
      <w:pPr>
        <w:spacing w:line="240" w:lineRule="auto"/>
        <w:jc w:val="both"/>
        <w:rPr>
          <w:sz w:val="20"/>
          <w:szCs w:val="20"/>
        </w:rPr>
      </w:pPr>
      <w:r w:rsidRPr="00F87CE9">
        <w:rPr>
          <w:sz w:val="20"/>
          <w:szCs w:val="20"/>
        </w:rPr>
        <w:t>The 27-year-old ha</w:t>
      </w:r>
      <w:r w:rsidR="00F30F4A">
        <w:rPr>
          <w:sz w:val="20"/>
          <w:szCs w:val="20"/>
        </w:rPr>
        <w:t>s built a hard-won reputation as an in-concert force of nature</w:t>
      </w:r>
      <w:r w:rsidR="005403C1">
        <w:rPr>
          <w:sz w:val="20"/>
          <w:szCs w:val="20"/>
        </w:rPr>
        <w:t>,</w:t>
      </w:r>
      <w:r w:rsidR="00F30F4A">
        <w:rPr>
          <w:sz w:val="20"/>
          <w:szCs w:val="20"/>
        </w:rPr>
        <w:t xml:space="preserve"> second to none, </w:t>
      </w:r>
      <w:r w:rsidR="005403C1">
        <w:rPr>
          <w:sz w:val="20"/>
          <w:szCs w:val="20"/>
        </w:rPr>
        <w:t xml:space="preserve">as evidenced by anyone who attended shows from </w:t>
      </w:r>
      <w:r w:rsidRPr="00F87CE9">
        <w:rPr>
          <w:sz w:val="20"/>
          <w:szCs w:val="20"/>
        </w:rPr>
        <w:t xml:space="preserve">his </w:t>
      </w:r>
      <w:r w:rsidRPr="00F87CE9">
        <w:rPr>
          <w:b/>
          <w:i/>
          <w:sz w:val="20"/>
          <w:szCs w:val="20"/>
        </w:rPr>
        <w:t>Burn, Burn, Burn</w:t>
      </w:r>
      <w:r w:rsidRPr="00F87CE9">
        <w:rPr>
          <w:sz w:val="20"/>
          <w:szCs w:val="20"/>
        </w:rPr>
        <w:t xml:space="preserve"> </w:t>
      </w:r>
      <w:r w:rsidR="008366CE" w:rsidRPr="008366CE">
        <w:rPr>
          <w:b/>
          <w:bCs/>
          <w:sz w:val="20"/>
          <w:szCs w:val="20"/>
        </w:rPr>
        <w:t>T</w:t>
      </w:r>
      <w:r w:rsidRPr="008366CE">
        <w:rPr>
          <w:b/>
          <w:bCs/>
          <w:sz w:val="20"/>
          <w:szCs w:val="20"/>
        </w:rPr>
        <w:t>our</w:t>
      </w:r>
      <w:r w:rsidR="00913ED8">
        <w:rPr>
          <w:sz w:val="20"/>
          <w:szCs w:val="20"/>
        </w:rPr>
        <w:t xml:space="preserve"> which wraps in Kansas City at the end of the month. All shows</w:t>
      </w:r>
      <w:r w:rsidR="00F30F4A">
        <w:rPr>
          <w:sz w:val="20"/>
          <w:szCs w:val="20"/>
        </w:rPr>
        <w:t xml:space="preserve"> sold out instantly several months in advance</w:t>
      </w:r>
      <w:r w:rsidR="00490B9D">
        <w:rPr>
          <w:sz w:val="20"/>
          <w:szCs w:val="20"/>
        </w:rPr>
        <w:t>,</w:t>
      </w:r>
      <w:r w:rsidR="00913ED8">
        <w:rPr>
          <w:sz w:val="20"/>
          <w:szCs w:val="20"/>
        </w:rPr>
        <w:t xml:space="preserve"> and </w:t>
      </w:r>
      <w:r w:rsidR="00490B9D">
        <w:rPr>
          <w:sz w:val="20"/>
          <w:szCs w:val="20"/>
        </w:rPr>
        <w:t xml:space="preserve">he </w:t>
      </w:r>
      <w:r w:rsidR="00913ED8">
        <w:rPr>
          <w:sz w:val="20"/>
          <w:szCs w:val="20"/>
        </w:rPr>
        <w:t xml:space="preserve">set new attendance records at several venues along the way. </w:t>
      </w:r>
      <w:r w:rsidR="00F30F4A">
        <w:rPr>
          <w:sz w:val="20"/>
          <w:szCs w:val="20"/>
        </w:rPr>
        <w:t xml:space="preserve"> </w:t>
      </w:r>
    </w:p>
    <w:p w14:paraId="7C438809" w14:textId="77777777" w:rsidR="00394500" w:rsidRPr="00F87CE9" w:rsidRDefault="00394500">
      <w:pPr>
        <w:spacing w:line="240" w:lineRule="auto"/>
        <w:rPr>
          <w:sz w:val="20"/>
          <w:szCs w:val="20"/>
        </w:rPr>
      </w:pPr>
    </w:p>
    <w:p w14:paraId="45C6C54B" w14:textId="6B511242" w:rsidR="00394500" w:rsidRPr="00F87CE9" w:rsidRDefault="00F92B30" w:rsidP="00F92B30">
      <w:pPr>
        <w:spacing w:line="240" w:lineRule="auto"/>
        <w:jc w:val="both"/>
        <w:rPr>
          <w:sz w:val="20"/>
          <w:szCs w:val="20"/>
        </w:rPr>
      </w:pPr>
      <w:r w:rsidRPr="00F87CE9">
        <w:rPr>
          <w:sz w:val="20"/>
          <w:szCs w:val="20"/>
        </w:rPr>
        <w:t xml:space="preserve">The </w:t>
      </w:r>
      <w:r w:rsidR="008226A2">
        <w:rPr>
          <w:sz w:val="20"/>
          <w:szCs w:val="20"/>
        </w:rPr>
        <w:t xml:space="preserve">new </w:t>
      </w:r>
      <w:r w:rsidRPr="00F87CE9">
        <w:rPr>
          <w:sz w:val="20"/>
          <w:szCs w:val="20"/>
        </w:rPr>
        <w:t xml:space="preserve">16-track </w:t>
      </w:r>
      <w:r w:rsidR="00F30F4A">
        <w:rPr>
          <w:sz w:val="20"/>
          <w:szCs w:val="20"/>
        </w:rPr>
        <w:t xml:space="preserve">body of work </w:t>
      </w:r>
      <w:r w:rsidRPr="00F87CE9">
        <w:rPr>
          <w:sz w:val="20"/>
          <w:szCs w:val="20"/>
        </w:rPr>
        <w:t xml:space="preserve">explores the Grammy-nominated singer’s </w:t>
      </w:r>
      <w:r w:rsidR="008366CE">
        <w:rPr>
          <w:sz w:val="20"/>
          <w:szCs w:val="20"/>
        </w:rPr>
        <w:t>s</w:t>
      </w:r>
      <w:r w:rsidR="005403C1">
        <w:rPr>
          <w:sz w:val="20"/>
          <w:szCs w:val="20"/>
        </w:rPr>
        <w:t xml:space="preserve">outhern </w:t>
      </w:r>
      <w:r w:rsidR="008366CE">
        <w:rPr>
          <w:sz w:val="20"/>
          <w:szCs w:val="20"/>
        </w:rPr>
        <w:t>s</w:t>
      </w:r>
      <w:r w:rsidR="005403C1">
        <w:rPr>
          <w:sz w:val="20"/>
          <w:szCs w:val="20"/>
        </w:rPr>
        <w:t>tates</w:t>
      </w:r>
      <w:r w:rsidRPr="00F87CE9">
        <w:rPr>
          <w:sz w:val="20"/>
          <w:szCs w:val="20"/>
        </w:rPr>
        <w:t xml:space="preserve"> roots </w:t>
      </w:r>
      <w:r w:rsidR="005403C1">
        <w:rPr>
          <w:sz w:val="20"/>
          <w:szCs w:val="20"/>
        </w:rPr>
        <w:t xml:space="preserve">that </w:t>
      </w:r>
      <w:r w:rsidR="005403C1" w:rsidRPr="001C1930">
        <w:rPr>
          <w:sz w:val="20"/>
          <w:szCs w:val="20"/>
        </w:rPr>
        <w:t>combine</w:t>
      </w:r>
      <w:r w:rsidRPr="001C1930">
        <w:rPr>
          <w:sz w:val="20"/>
          <w:szCs w:val="20"/>
        </w:rPr>
        <w:t xml:space="preserve"> </w:t>
      </w:r>
      <w:r w:rsidR="005403C1" w:rsidRPr="001C1930">
        <w:rPr>
          <w:sz w:val="20"/>
          <w:szCs w:val="20"/>
        </w:rPr>
        <w:t xml:space="preserve">a litany of </w:t>
      </w:r>
      <w:r w:rsidR="008226A2" w:rsidRPr="001C1930">
        <w:rPr>
          <w:sz w:val="20"/>
          <w:szCs w:val="20"/>
        </w:rPr>
        <w:t xml:space="preserve">varied </w:t>
      </w:r>
      <w:r w:rsidR="005403C1" w:rsidRPr="001C1930">
        <w:rPr>
          <w:sz w:val="20"/>
          <w:szCs w:val="20"/>
        </w:rPr>
        <w:t xml:space="preserve">musical and literary </w:t>
      </w:r>
      <w:r w:rsidRPr="001C1930">
        <w:rPr>
          <w:sz w:val="20"/>
          <w:szCs w:val="20"/>
        </w:rPr>
        <w:t>influences</w:t>
      </w:r>
      <w:r w:rsidR="008226A2" w:rsidRPr="001C1930">
        <w:rPr>
          <w:sz w:val="20"/>
          <w:szCs w:val="20"/>
        </w:rPr>
        <w:t xml:space="preserve"> </w:t>
      </w:r>
      <w:r w:rsidRPr="001C1930">
        <w:rPr>
          <w:sz w:val="20"/>
          <w:szCs w:val="20"/>
        </w:rPr>
        <w:t xml:space="preserve">that might be best </w:t>
      </w:r>
      <w:r w:rsidR="008226A2" w:rsidRPr="001C1930">
        <w:rPr>
          <w:sz w:val="20"/>
          <w:szCs w:val="20"/>
        </w:rPr>
        <w:t xml:space="preserve">described as </w:t>
      </w:r>
      <w:r w:rsidRPr="001C1930">
        <w:rPr>
          <w:sz w:val="20"/>
          <w:szCs w:val="20"/>
        </w:rPr>
        <w:t>“</w:t>
      </w:r>
      <w:r w:rsidR="008226A2" w:rsidRPr="001C1930">
        <w:rPr>
          <w:sz w:val="20"/>
          <w:szCs w:val="20"/>
        </w:rPr>
        <w:t>Zach Bryan music.</w:t>
      </w:r>
      <w:r w:rsidRPr="001C1930">
        <w:rPr>
          <w:sz w:val="20"/>
          <w:szCs w:val="20"/>
        </w:rPr>
        <w:t>”</w:t>
      </w:r>
      <w:r w:rsidRPr="00F87CE9">
        <w:rPr>
          <w:sz w:val="20"/>
          <w:szCs w:val="20"/>
        </w:rPr>
        <w:t xml:space="preserve"> Written and produced </w:t>
      </w:r>
      <w:r>
        <w:rPr>
          <w:sz w:val="20"/>
          <w:szCs w:val="20"/>
        </w:rPr>
        <w:t xml:space="preserve">entirely </w:t>
      </w:r>
      <w:r w:rsidRPr="00F87CE9">
        <w:rPr>
          <w:sz w:val="20"/>
          <w:szCs w:val="20"/>
        </w:rPr>
        <w:t xml:space="preserve">by </w:t>
      </w:r>
      <w:r w:rsidRPr="00F87CE9">
        <w:rPr>
          <w:b/>
          <w:sz w:val="20"/>
          <w:szCs w:val="20"/>
        </w:rPr>
        <w:t>Bryan</w:t>
      </w:r>
      <w:r w:rsidRPr="00F87CE9">
        <w:rPr>
          <w:sz w:val="20"/>
          <w:szCs w:val="20"/>
        </w:rPr>
        <w:t xml:space="preserve"> himself, the self-titled album </w:t>
      </w:r>
      <w:r w:rsidR="008226A2">
        <w:rPr>
          <w:sz w:val="20"/>
          <w:szCs w:val="20"/>
        </w:rPr>
        <w:t xml:space="preserve">features </w:t>
      </w:r>
      <w:r w:rsidRPr="00F87CE9">
        <w:rPr>
          <w:sz w:val="20"/>
          <w:szCs w:val="20"/>
        </w:rPr>
        <w:t xml:space="preserve">raw and unfiltered </w:t>
      </w:r>
      <w:r w:rsidR="008226A2">
        <w:rPr>
          <w:sz w:val="20"/>
          <w:szCs w:val="20"/>
        </w:rPr>
        <w:t>stories</w:t>
      </w:r>
      <w:r w:rsidR="005403C1">
        <w:rPr>
          <w:sz w:val="20"/>
          <w:szCs w:val="20"/>
        </w:rPr>
        <w:t xml:space="preserve"> that speak from the heart directly to his ever-growing global fanbase.</w:t>
      </w:r>
      <w:r w:rsidR="00E02F34">
        <w:rPr>
          <w:sz w:val="20"/>
          <w:szCs w:val="20"/>
        </w:rPr>
        <w:t xml:space="preserve"> </w:t>
      </w:r>
      <w:r w:rsidRPr="00F87CE9">
        <w:rPr>
          <w:b/>
          <w:i/>
          <w:sz w:val="20"/>
          <w:szCs w:val="20"/>
        </w:rPr>
        <w:t>Zach Bryan</w:t>
      </w:r>
      <w:r w:rsidRPr="00F87CE9">
        <w:rPr>
          <w:sz w:val="20"/>
          <w:szCs w:val="20"/>
        </w:rPr>
        <w:t xml:space="preserve"> boasts collaborations with </w:t>
      </w:r>
      <w:r w:rsidRPr="00F87CE9">
        <w:rPr>
          <w:b/>
          <w:sz w:val="20"/>
          <w:szCs w:val="20"/>
        </w:rPr>
        <w:t>Kacey Musgraves</w:t>
      </w:r>
      <w:r w:rsidRPr="00F87CE9">
        <w:rPr>
          <w:sz w:val="20"/>
          <w:szCs w:val="20"/>
        </w:rPr>
        <w:t xml:space="preserve">, </w:t>
      </w:r>
      <w:r w:rsidRPr="00F87CE9">
        <w:rPr>
          <w:b/>
          <w:sz w:val="20"/>
          <w:szCs w:val="20"/>
        </w:rPr>
        <w:t>The Lumineers</w:t>
      </w:r>
      <w:r w:rsidRPr="00F87CE9">
        <w:rPr>
          <w:sz w:val="20"/>
          <w:szCs w:val="20"/>
        </w:rPr>
        <w:t xml:space="preserve">, </w:t>
      </w:r>
      <w:r w:rsidRPr="00F87CE9">
        <w:rPr>
          <w:b/>
          <w:sz w:val="20"/>
          <w:szCs w:val="20"/>
        </w:rPr>
        <w:t>Sierra Ferrell</w:t>
      </w:r>
      <w:r w:rsidRPr="00F87CE9">
        <w:rPr>
          <w:sz w:val="20"/>
          <w:szCs w:val="20"/>
        </w:rPr>
        <w:t xml:space="preserve">, and </w:t>
      </w:r>
      <w:r w:rsidRPr="00F87CE9">
        <w:rPr>
          <w:b/>
          <w:sz w:val="20"/>
          <w:szCs w:val="20"/>
        </w:rPr>
        <w:t>The War and Treaty</w:t>
      </w:r>
      <w:r w:rsidRPr="00F87CE9">
        <w:rPr>
          <w:sz w:val="20"/>
          <w:szCs w:val="20"/>
        </w:rPr>
        <w:t>.</w:t>
      </w:r>
    </w:p>
    <w:p w14:paraId="6EC730DE" w14:textId="3786853F" w:rsidR="00394500" w:rsidRPr="00F87CE9" w:rsidRDefault="00F92B30">
      <w:pPr>
        <w:spacing w:line="240" w:lineRule="auto"/>
        <w:rPr>
          <w:sz w:val="20"/>
          <w:szCs w:val="20"/>
        </w:rPr>
      </w:pPr>
      <w:r w:rsidRPr="00F87CE9">
        <w:rPr>
          <w:sz w:val="20"/>
          <w:szCs w:val="20"/>
        </w:rPr>
        <w:t> </w:t>
      </w:r>
    </w:p>
    <w:p w14:paraId="30BDEE65" w14:textId="35B1E399" w:rsidR="00394500" w:rsidRDefault="00F92B30">
      <w:pPr>
        <w:spacing w:line="240" w:lineRule="auto"/>
        <w:rPr>
          <w:b/>
          <w:sz w:val="20"/>
          <w:szCs w:val="20"/>
          <w:highlight w:val="white"/>
          <w:u w:val="single"/>
        </w:rPr>
      </w:pPr>
      <w:r w:rsidRPr="006D4360">
        <w:rPr>
          <w:b/>
          <w:sz w:val="20"/>
          <w:szCs w:val="20"/>
          <w:highlight w:val="white"/>
          <w:u w:val="single"/>
        </w:rPr>
        <w:t>Zach Bryan</w:t>
      </w:r>
      <w:r w:rsidR="00CB485D">
        <w:rPr>
          <w:b/>
          <w:sz w:val="20"/>
          <w:szCs w:val="20"/>
          <w:highlight w:val="white"/>
          <w:u w:val="single"/>
        </w:rPr>
        <w:t xml:space="preserve">’s </w:t>
      </w:r>
      <w:r w:rsidR="00CB485D">
        <w:rPr>
          <w:b/>
          <w:i/>
          <w:iCs/>
          <w:sz w:val="20"/>
          <w:szCs w:val="20"/>
          <w:highlight w:val="white"/>
          <w:u w:val="single"/>
        </w:rPr>
        <w:t>The</w:t>
      </w:r>
      <w:r w:rsidRPr="006D4360">
        <w:rPr>
          <w:b/>
          <w:sz w:val="20"/>
          <w:szCs w:val="20"/>
          <w:highlight w:val="white"/>
          <w:u w:val="single"/>
        </w:rPr>
        <w:t xml:space="preserve"> </w:t>
      </w:r>
      <w:proofErr w:type="spellStart"/>
      <w:r w:rsidR="006D4360" w:rsidRPr="006D4360">
        <w:rPr>
          <w:b/>
          <w:bCs/>
          <w:i/>
          <w:iCs/>
          <w:sz w:val="20"/>
          <w:szCs w:val="20"/>
          <w:u w:val="single"/>
        </w:rPr>
        <w:t>Quittin</w:t>
      </w:r>
      <w:proofErr w:type="spellEnd"/>
      <w:r w:rsidR="006D4360" w:rsidRPr="006D4360">
        <w:rPr>
          <w:b/>
          <w:bCs/>
          <w:i/>
          <w:iCs/>
          <w:sz w:val="20"/>
          <w:szCs w:val="20"/>
          <w:u w:val="single"/>
        </w:rPr>
        <w:t xml:space="preserve"> Time Tour</w:t>
      </w:r>
      <w:r w:rsidR="006D4360" w:rsidRPr="006D4360">
        <w:rPr>
          <w:b/>
          <w:sz w:val="20"/>
          <w:szCs w:val="20"/>
          <w:highlight w:val="white"/>
          <w:u w:val="single"/>
        </w:rPr>
        <w:t xml:space="preserve"> </w:t>
      </w:r>
      <w:r w:rsidRPr="006D4360">
        <w:rPr>
          <w:b/>
          <w:sz w:val="20"/>
          <w:szCs w:val="20"/>
          <w:highlight w:val="white"/>
          <w:u w:val="single"/>
        </w:rPr>
        <w:t>2024 Dates:</w:t>
      </w:r>
    </w:p>
    <w:p w14:paraId="03088591" w14:textId="77777777" w:rsidR="006D4360" w:rsidRDefault="006D4360" w:rsidP="006D4360">
      <w:pPr>
        <w:shd w:val="clear" w:color="auto" w:fill="FFFFFF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Support Acts:</w:t>
      </w:r>
    </w:p>
    <w:p w14:paraId="78F8CA63" w14:textId="2526C4AD" w:rsidR="006D4360" w:rsidRDefault="006D4360" w:rsidP="006D4360">
      <w:pPr>
        <w:shd w:val="clear" w:color="auto" w:fill="FFFFFF"/>
        <w:spacing w:line="240" w:lineRule="auto"/>
        <w:rPr>
          <w:sz w:val="20"/>
          <w:szCs w:val="20"/>
        </w:rPr>
      </w:pPr>
      <w:r w:rsidRPr="00344807">
        <w:rPr>
          <w:b/>
          <w:bCs/>
          <w:sz w:val="20"/>
          <w:szCs w:val="20"/>
        </w:rPr>
        <w:lastRenderedPageBreak/>
        <w:t>*</w:t>
      </w:r>
      <w:r>
        <w:rPr>
          <w:sz w:val="20"/>
          <w:szCs w:val="20"/>
        </w:rPr>
        <w:t xml:space="preserve"> </w:t>
      </w:r>
      <w:r w:rsidRPr="00344807">
        <w:rPr>
          <w:sz w:val="20"/>
          <w:szCs w:val="20"/>
        </w:rPr>
        <w:t>The Middle East</w:t>
      </w:r>
    </w:p>
    <w:p w14:paraId="5B53E0AF" w14:textId="7B050DD5" w:rsidR="00CB485D" w:rsidRDefault="00CB485D" w:rsidP="006D4360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+ </w:t>
      </w:r>
      <w:r>
        <w:rPr>
          <w:sz w:val="20"/>
          <w:szCs w:val="20"/>
        </w:rPr>
        <w:t>Jason Isbell and the 400 Unit</w:t>
      </w:r>
    </w:p>
    <w:p w14:paraId="0BF0A988" w14:textId="3913F2EC" w:rsidR="00CB485D" w:rsidRDefault="00CB485D" w:rsidP="006D4360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% </w:t>
      </w:r>
      <w:r>
        <w:rPr>
          <w:sz w:val="20"/>
          <w:szCs w:val="20"/>
        </w:rPr>
        <w:t>Turnpike Troubado</w:t>
      </w:r>
      <w:r w:rsidR="00CB6334">
        <w:rPr>
          <w:sz w:val="20"/>
          <w:szCs w:val="20"/>
        </w:rPr>
        <w:t>u</w:t>
      </w:r>
      <w:r>
        <w:rPr>
          <w:sz w:val="20"/>
          <w:szCs w:val="20"/>
        </w:rPr>
        <w:t>rs</w:t>
      </w:r>
    </w:p>
    <w:p w14:paraId="0745E1AF" w14:textId="6747556E" w:rsidR="00CB485D" w:rsidRDefault="00CB485D" w:rsidP="006D4360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! </w:t>
      </w:r>
      <w:r>
        <w:rPr>
          <w:sz w:val="20"/>
          <w:szCs w:val="20"/>
        </w:rPr>
        <w:t>Sheryl Crow</w:t>
      </w:r>
    </w:p>
    <w:p w14:paraId="36A5396C" w14:textId="165FF8FB" w:rsidR="00CB485D" w:rsidRDefault="00CB485D" w:rsidP="006D4360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#</w:t>
      </w:r>
      <w:r>
        <w:rPr>
          <w:sz w:val="20"/>
          <w:szCs w:val="20"/>
        </w:rPr>
        <w:t xml:space="preserve"> Sierra Ferrell</w:t>
      </w:r>
    </w:p>
    <w:p w14:paraId="7ADF6283" w14:textId="500B9388" w:rsidR="00CB485D" w:rsidRPr="00344807" w:rsidRDefault="00CB485D" w:rsidP="006D4360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@ </w:t>
      </w:r>
      <w:r>
        <w:rPr>
          <w:sz w:val="20"/>
          <w:szCs w:val="20"/>
        </w:rPr>
        <w:t xml:space="preserve">Matt </w:t>
      </w:r>
      <w:proofErr w:type="spellStart"/>
      <w:r>
        <w:rPr>
          <w:sz w:val="20"/>
          <w:szCs w:val="20"/>
        </w:rPr>
        <w:t>Maeson</w:t>
      </w:r>
      <w:proofErr w:type="spellEnd"/>
    </w:p>
    <w:p w14:paraId="7B793971" w14:textId="25B6129A" w:rsidR="006D4360" w:rsidRDefault="006D4360" w:rsidP="006D4360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^ </w:t>
      </w:r>
      <w:r>
        <w:rPr>
          <w:sz w:val="20"/>
          <w:szCs w:val="20"/>
        </w:rPr>
        <w:t>Levi Turner</w:t>
      </w:r>
    </w:p>
    <w:p w14:paraId="54F45218" w14:textId="3BFE4CBE" w:rsidR="00992F1D" w:rsidRDefault="00992F1D" w:rsidP="006D4360">
      <w:pPr>
        <w:shd w:val="clear" w:color="auto" w:fill="FFFFFF"/>
        <w:spacing w:line="240" w:lineRule="auto"/>
        <w:rPr>
          <w:sz w:val="20"/>
          <w:szCs w:val="20"/>
        </w:rPr>
      </w:pPr>
    </w:p>
    <w:p w14:paraId="25D2EFB0" w14:textId="18F301B1" w:rsidR="00992F1D" w:rsidRPr="00992F1D" w:rsidRDefault="00992F1D" w:rsidP="006D4360">
      <w:pPr>
        <w:shd w:val="clear" w:color="auto" w:fill="FFFFFF"/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Italics indicate Live Nation date</w:t>
      </w:r>
    </w:p>
    <w:p w14:paraId="425EA5CF" w14:textId="77777777" w:rsidR="00344807" w:rsidRPr="00F87CE9" w:rsidRDefault="00344807">
      <w:pPr>
        <w:spacing w:line="240" w:lineRule="auto"/>
        <w:rPr>
          <w:sz w:val="20"/>
          <w:szCs w:val="20"/>
          <w:highlight w:val="white"/>
        </w:rPr>
      </w:pPr>
    </w:p>
    <w:p w14:paraId="016F5949" w14:textId="66D568F6" w:rsidR="00394500" w:rsidRPr="00344807" w:rsidRDefault="00490B9D">
      <w:pPr>
        <w:spacing w:line="240" w:lineRule="auto"/>
        <w:rPr>
          <w:b/>
          <w:bCs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March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6</w:t>
      </w:r>
      <w:r w:rsidR="00F92B30" w:rsidRPr="00F87CE9">
        <w:rPr>
          <w:sz w:val="20"/>
          <w:szCs w:val="20"/>
          <w:highlight w:val="white"/>
        </w:rPr>
        <w:t xml:space="preserve"> </w:t>
      </w:r>
      <w:r w:rsidR="00F92B30" w:rsidRPr="00F87CE9">
        <w:rPr>
          <w:sz w:val="20"/>
          <w:szCs w:val="20"/>
          <w:highlight w:val="white"/>
        </w:rPr>
        <w:tab/>
        <w:t>Chicago, IL</w:t>
      </w:r>
      <w:r w:rsidR="00F92B30" w:rsidRPr="00F87CE9"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  <w:t>United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5C17497D" w14:textId="2428922A" w:rsidR="00490B9D" w:rsidRPr="00F87CE9" w:rsidRDefault="00490B9D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March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7</w:t>
      </w:r>
      <w:r>
        <w:rPr>
          <w:sz w:val="20"/>
          <w:szCs w:val="20"/>
          <w:highlight w:val="white"/>
        </w:rPr>
        <w:tab/>
        <w:t>Chicago, IL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United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27C0E8AA" w14:textId="437C2535" w:rsidR="00394500" w:rsidRPr="00F87CE9" w:rsidRDefault="00490B9D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March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 xml:space="preserve">9 </w:t>
      </w:r>
      <w:r w:rsidR="00F92B30" w:rsidRPr="00F87CE9">
        <w:rPr>
          <w:sz w:val="20"/>
          <w:szCs w:val="20"/>
          <w:highlight w:val="white"/>
        </w:rPr>
        <w:tab/>
        <w:t>Pittsburgh, PA</w:t>
      </w:r>
      <w:r w:rsidR="00F92B30" w:rsidRPr="00F87CE9"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  <w:t>PPG Paints Arena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2EAA7C81" w14:textId="1A8B71DB" w:rsidR="00394500" w:rsidRPr="00F87CE9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March 10</w:t>
      </w:r>
      <w:r w:rsidR="00F92B30" w:rsidRPr="00F87CE9">
        <w:rPr>
          <w:sz w:val="20"/>
          <w:szCs w:val="20"/>
          <w:highlight w:val="white"/>
        </w:rPr>
        <w:tab/>
        <w:t>Buffalo, NY</w:t>
      </w:r>
      <w:r w:rsidR="00F92B30" w:rsidRPr="00F87CE9"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  <w:t>KeyBank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5D772F6D" w14:textId="5615CB3E" w:rsidR="00394500" w:rsidRPr="00F87CE9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March 12</w:t>
      </w:r>
      <w:r w:rsidR="00F92B30" w:rsidRPr="00F87CE9">
        <w:rPr>
          <w:sz w:val="20"/>
          <w:szCs w:val="20"/>
          <w:highlight w:val="white"/>
        </w:rPr>
        <w:tab/>
        <w:t>State College, PA</w:t>
      </w:r>
      <w:r w:rsidR="00F92B30" w:rsidRPr="00F87CE9">
        <w:rPr>
          <w:sz w:val="20"/>
          <w:szCs w:val="20"/>
          <w:highlight w:val="white"/>
        </w:rPr>
        <w:tab/>
        <w:t>Bryce Jordan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40634087" w14:textId="5E177CDA" w:rsidR="00394500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March 14</w:t>
      </w:r>
      <w:r w:rsidR="00F92B30" w:rsidRPr="00F87CE9">
        <w:rPr>
          <w:sz w:val="20"/>
          <w:szCs w:val="20"/>
          <w:highlight w:val="white"/>
        </w:rPr>
        <w:tab/>
        <w:t>Newark, N</w:t>
      </w:r>
      <w:r>
        <w:rPr>
          <w:sz w:val="20"/>
          <w:szCs w:val="20"/>
          <w:highlight w:val="white"/>
        </w:rPr>
        <w:t>J</w:t>
      </w:r>
      <w:r w:rsidR="00F92B30" w:rsidRPr="00F87CE9"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  <w:t>Prudential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281065DD" w14:textId="7B00AD85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March 15</w:t>
      </w:r>
      <w:r>
        <w:rPr>
          <w:sz w:val="20"/>
          <w:szCs w:val="20"/>
          <w:highlight w:val="white"/>
        </w:rPr>
        <w:tab/>
        <w:t>Newark, NJ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Prudential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7481B6D9" w14:textId="7E41DB5B" w:rsidR="00717ABC" w:rsidRDefault="00717ABC">
      <w:pPr>
        <w:spacing w:line="240" w:lineRule="auto"/>
        <w:rPr>
          <w:sz w:val="20"/>
          <w:szCs w:val="20"/>
          <w:highlight w:val="white"/>
        </w:rPr>
      </w:pPr>
      <w:r w:rsidRPr="00992F1D">
        <w:rPr>
          <w:i/>
          <w:iCs/>
          <w:sz w:val="20"/>
          <w:szCs w:val="20"/>
          <w:highlight w:val="white"/>
        </w:rPr>
        <w:t>March 17</w:t>
      </w:r>
      <w:r w:rsidRPr="00992F1D">
        <w:rPr>
          <w:i/>
          <w:iCs/>
          <w:sz w:val="20"/>
          <w:szCs w:val="20"/>
          <w:highlight w:val="white"/>
        </w:rPr>
        <w:tab/>
        <w:t>Toronto, ON</w:t>
      </w:r>
      <w:r w:rsidRPr="00992F1D">
        <w:rPr>
          <w:i/>
          <w:iCs/>
          <w:sz w:val="20"/>
          <w:szCs w:val="20"/>
          <w:highlight w:val="white"/>
        </w:rPr>
        <w:tab/>
      </w:r>
      <w:r w:rsidRPr="00992F1D">
        <w:rPr>
          <w:i/>
          <w:iCs/>
          <w:sz w:val="20"/>
          <w:szCs w:val="20"/>
          <w:highlight w:val="white"/>
        </w:rPr>
        <w:tab/>
        <w:t>Scotiabank Arena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5879FABE" w14:textId="0BA7F98B" w:rsidR="00717ABC" w:rsidRPr="00F87CE9" w:rsidRDefault="00717ABC">
      <w:pPr>
        <w:spacing w:line="240" w:lineRule="auto"/>
        <w:rPr>
          <w:sz w:val="20"/>
          <w:szCs w:val="20"/>
          <w:highlight w:val="white"/>
        </w:rPr>
      </w:pPr>
      <w:r w:rsidRPr="00992F1D">
        <w:rPr>
          <w:i/>
          <w:iCs/>
          <w:sz w:val="20"/>
          <w:szCs w:val="20"/>
          <w:highlight w:val="white"/>
        </w:rPr>
        <w:t>March 18</w:t>
      </w:r>
      <w:r w:rsidRPr="00992F1D">
        <w:rPr>
          <w:i/>
          <w:iCs/>
          <w:sz w:val="20"/>
          <w:szCs w:val="20"/>
          <w:highlight w:val="white"/>
        </w:rPr>
        <w:tab/>
        <w:t>Toronto, ON</w:t>
      </w:r>
      <w:r w:rsidRPr="00992F1D">
        <w:rPr>
          <w:i/>
          <w:iCs/>
          <w:sz w:val="20"/>
          <w:szCs w:val="20"/>
          <w:highlight w:val="white"/>
        </w:rPr>
        <w:tab/>
      </w:r>
      <w:r w:rsidRPr="00992F1D">
        <w:rPr>
          <w:i/>
          <w:iCs/>
          <w:sz w:val="20"/>
          <w:szCs w:val="20"/>
          <w:highlight w:val="white"/>
        </w:rPr>
        <w:tab/>
        <w:t>Scotiabank Arena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3AAF479F" w14:textId="6255404A" w:rsidR="00394500" w:rsidRPr="00F87CE9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March 20</w:t>
      </w:r>
      <w:r w:rsidR="00F92B30" w:rsidRPr="00F87CE9">
        <w:rPr>
          <w:sz w:val="20"/>
          <w:szCs w:val="20"/>
          <w:highlight w:val="white"/>
        </w:rPr>
        <w:tab/>
        <w:t>Milwaukee, WI</w:t>
      </w:r>
      <w:r w:rsidR="00F92B30" w:rsidRPr="00F87CE9"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  <w:t>Fiserv Forum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672F2E3E" w14:textId="68813A28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March 22</w:t>
      </w:r>
      <w:r>
        <w:rPr>
          <w:sz w:val="20"/>
          <w:szCs w:val="20"/>
          <w:highlight w:val="white"/>
        </w:rPr>
        <w:tab/>
        <w:t>Birmingham, AL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Legacy Arena at the BJCC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5B17D5AC" w14:textId="7CF7DA61" w:rsidR="00394500" w:rsidRPr="00F87CE9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March 25</w:t>
      </w:r>
      <w:r w:rsidR="00F92B30" w:rsidRPr="00F87CE9">
        <w:rPr>
          <w:sz w:val="20"/>
          <w:szCs w:val="20"/>
          <w:highlight w:val="white"/>
        </w:rPr>
        <w:tab/>
        <w:t>Washington, D.C.</w:t>
      </w:r>
      <w:r w:rsidR="00F92B30" w:rsidRPr="00F87CE9">
        <w:rPr>
          <w:sz w:val="20"/>
          <w:szCs w:val="20"/>
          <w:highlight w:val="white"/>
        </w:rPr>
        <w:tab/>
        <w:t>Capital One Arena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3C6D0020" w14:textId="4CBB5BE2" w:rsidR="00394500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March 27</w:t>
      </w:r>
      <w:r w:rsidR="00F92B30" w:rsidRPr="00F87CE9">
        <w:rPr>
          <w:sz w:val="20"/>
          <w:szCs w:val="20"/>
          <w:highlight w:val="white"/>
        </w:rPr>
        <w:tab/>
        <w:t>Brooklyn, NY</w:t>
      </w:r>
      <w:r w:rsidR="00F92B30" w:rsidRPr="00F87CE9"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  <w:t>Barclays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260D39A9" w14:textId="5E77D5EC" w:rsidR="00717ABC" w:rsidRPr="00F87CE9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March 28</w:t>
      </w:r>
      <w:r>
        <w:rPr>
          <w:sz w:val="20"/>
          <w:szCs w:val="20"/>
          <w:highlight w:val="white"/>
        </w:rPr>
        <w:tab/>
        <w:t>Brooklyn, NY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Barclays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78EB3FCA" w14:textId="36108F94" w:rsidR="00394500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April 26</w:t>
      </w:r>
      <w:r w:rsidR="00F92B30" w:rsidRPr="00F87CE9">
        <w:rPr>
          <w:sz w:val="20"/>
          <w:szCs w:val="20"/>
          <w:highlight w:val="white"/>
        </w:rPr>
        <w:t xml:space="preserve"> </w:t>
      </w:r>
      <w:r w:rsidR="00F92B30" w:rsidRPr="00F87CE9">
        <w:rPr>
          <w:sz w:val="20"/>
          <w:szCs w:val="20"/>
          <w:highlight w:val="white"/>
        </w:rPr>
        <w:tab/>
        <w:t>Des Moines, IA</w:t>
      </w:r>
      <w:r w:rsidR="00F92B30" w:rsidRPr="00F87CE9">
        <w:rPr>
          <w:sz w:val="20"/>
          <w:szCs w:val="20"/>
          <w:highlight w:val="white"/>
        </w:rPr>
        <w:tab/>
      </w:r>
      <w:r w:rsidR="00F87CE9"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>Wells Fargo Arena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340B4FA3" w14:textId="086F32FE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April 29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Omaha, NE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CHI Health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363E9C4F" w14:textId="0CAC34D4" w:rsidR="00717ABC" w:rsidRPr="00F87CE9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May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2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St. Louis, MO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Enterprise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73FB16F9" w14:textId="457362EF" w:rsidR="00394500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May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5</w:t>
      </w:r>
      <w:r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 xml:space="preserve"> </w:t>
      </w:r>
      <w:r w:rsidR="00F92B30" w:rsidRPr="00F87CE9">
        <w:rPr>
          <w:sz w:val="20"/>
          <w:szCs w:val="20"/>
          <w:highlight w:val="white"/>
        </w:rPr>
        <w:tab/>
        <w:t>Greenville, SC</w:t>
      </w:r>
      <w:r w:rsidR="00F92B30" w:rsidRPr="00F87CE9"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  <w:t>Bon Secours Wellness Arena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49F65E51" w14:textId="112D6B94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May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6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Greenville, SC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Bon Secours Wellness Arena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0D3007FE" w14:textId="502EA0F4" w:rsidR="00717ABC" w:rsidRPr="00F87CE9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May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9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Knoxville, TN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Thompson-Boling Arena</w:t>
      </w:r>
      <w:r w:rsidR="00CB485D">
        <w:rPr>
          <w:sz w:val="20"/>
          <w:szCs w:val="20"/>
          <w:highlight w:val="white"/>
        </w:rPr>
        <w:t xml:space="preserve"> at Food City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6AF4AB0B" w14:textId="1EC1251D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May 13</w:t>
      </w:r>
      <w:r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 xml:space="preserve">North </w:t>
      </w:r>
      <w:r w:rsidR="00F92B30" w:rsidRPr="00F87CE9">
        <w:rPr>
          <w:sz w:val="20"/>
          <w:szCs w:val="20"/>
          <w:highlight w:val="white"/>
        </w:rPr>
        <w:t>Little Rock, AR</w:t>
      </w:r>
      <w:r w:rsidR="00F92B30" w:rsidRPr="00F87CE9">
        <w:rPr>
          <w:sz w:val="20"/>
          <w:szCs w:val="20"/>
          <w:highlight w:val="white"/>
        </w:rPr>
        <w:tab/>
        <w:t>Simmons Bank Arena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508476C1" w14:textId="53DAACC8" w:rsidR="00717ABC" w:rsidRPr="00F87CE9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May 14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North Little Rock, AR</w:t>
      </w:r>
      <w:r>
        <w:rPr>
          <w:sz w:val="20"/>
          <w:szCs w:val="20"/>
          <w:highlight w:val="white"/>
        </w:rPr>
        <w:tab/>
        <w:t>Simmons Bank Arena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466176C1" w14:textId="73F6C83B" w:rsidR="00394500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May 17</w:t>
      </w:r>
      <w:r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  <w:t>Oklahoma City, OK</w:t>
      </w:r>
      <w:r w:rsidR="00F92B30" w:rsidRPr="00F87CE9">
        <w:rPr>
          <w:sz w:val="20"/>
          <w:szCs w:val="20"/>
          <w:highlight w:val="white"/>
        </w:rPr>
        <w:tab/>
        <w:t>Paycom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03CD6A10" w14:textId="2715DA34" w:rsidR="00717ABC" w:rsidRPr="00F87CE9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May 18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Oklahoma City, OK</w:t>
      </w:r>
      <w:r>
        <w:rPr>
          <w:sz w:val="20"/>
          <w:szCs w:val="20"/>
          <w:highlight w:val="white"/>
        </w:rPr>
        <w:tab/>
        <w:t>Paycom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*^</w:t>
      </w:r>
    </w:p>
    <w:p w14:paraId="24159857" w14:textId="7D5A017F" w:rsidR="00394500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June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7</w:t>
      </w:r>
      <w:r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  <w:t>Las Vegas, NV</w:t>
      </w:r>
      <w:r w:rsidR="00F92B30" w:rsidRPr="00F87CE9">
        <w:rPr>
          <w:sz w:val="20"/>
          <w:szCs w:val="20"/>
          <w:highlight w:val="white"/>
        </w:rPr>
        <w:tab/>
      </w:r>
      <w:r w:rsidR="00F87CE9"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>T-Mobile Arena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#^</w:t>
      </w:r>
    </w:p>
    <w:p w14:paraId="2F245C07" w14:textId="00F84E0A" w:rsidR="00717ABC" w:rsidRPr="00F87CE9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June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8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Las Vegas, NV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T-Mobile Arena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#^</w:t>
      </w:r>
    </w:p>
    <w:p w14:paraId="6B820D5B" w14:textId="621F96F3" w:rsidR="00394500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June 15</w:t>
      </w:r>
      <w:r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  <w:t>Denver, CO</w:t>
      </w:r>
      <w:r w:rsidR="00F92B30" w:rsidRPr="00F87CE9">
        <w:rPr>
          <w:sz w:val="20"/>
          <w:szCs w:val="20"/>
          <w:highlight w:val="white"/>
        </w:rPr>
        <w:tab/>
      </w:r>
      <w:r w:rsidR="00F92B30" w:rsidRPr="00F87CE9"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>Empower Field at Mile High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#^</w:t>
      </w:r>
    </w:p>
    <w:p w14:paraId="3C46E44B" w14:textId="0B625016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June 22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Columbus, OH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Buckeye Country Superfest</w:t>
      </w:r>
    </w:p>
    <w:p w14:paraId="55A70A99" w14:textId="59F5A317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June 26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Foxborough, MA</w:t>
      </w:r>
      <w:r>
        <w:rPr>
          <w:sz w:val="20"/>
          <w:szCs w:val="20"/>
          <w:highlight w:val="white"/>
        </w:rPr>
        <w:tab/>
        <w:t>Gillette Stadium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+^</w:t>
      </w:r>
    </w:p>
    <w:p w14:paraId="4C596CE1" w14:textId="3241F0B4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July 30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San Antonio, TX</w:t>
      </w:r>
      <w:r>
        <w:rPr>
          <w:sz w:val="20"/>
          <w:szCs w:val="20"/>
          <w:highlight w:val="white"/>
        </w:rPr>
        <w:tab/>
        <w:t>AT&amp;T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@^</w:t>
      </w:r>
    </w:p>
    <w:p w14:paraId="280EDF6E" w14:textId="661FBC07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July 31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San Antonio, TX</w:t>
      </w:r>
      <w:r>
        <w:rPr>
          <w:sz w:val="20"/>
          <w:szCs w:val="20"/>
          <w:highlight w:val="white"/>
        </w:rPr>
        <w:tab/>
        <w:t>AT&amp;T Center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@^</w:t>
      </w:r>
    </w:p>
    <w:p w14:paraId="3A963F13" w14:textId="50D6947F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August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3</w:t>
      </w:r>
      <w:r>
        <w:rPr>
          <w:sz w:val="20"/>
          <w:szCs w:val="20"/>
          <w:highlight w:val="white"/>
        </w:rPr>
        <w:tab/>
        <w:t>Greensboro, NC</w:t>
      </w:r>
      <w:r>
        <w:rPr>
          <w:sz w:val="20"/>
          <w:szCs w:val="20"/>
          <w:highlight w:val="white"/>
        </w:rPr>
        <w:tab/>
        <w:t>Greensboro Coliseum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@^</w:t>
      </w:r>
    </w:p>
    <w:p w14:paraId="5CD700EB" w14:textId="530BB530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August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4</w:t>
      </w:r>
      <w:r>
        <w:rPr>
          <w:sz w:val="20"/>
          <w:szCs w:val="20"/>
          <w:highlight w:val="white"/>
        </w:rPr>
        <w:tab/>
        <w:t>Greensboro, NC</w:t>
      </w:r>
      <w:r>
        <w:rPr>
          <w:sz w:val="20"/>
          <w:szCs w:val="20"/>
          <w:highlight w:val="white"/>
        </w:rPr>
        <w:tab/>
        <w:t>Greensboro Coliseum</w:t>
      </w:r>
      <w:r w:rsidR="00344807">
        <w:rPr>
          <w:sz w:val="20"/>
          <w:szCs w:val="20"/>
          <w:highlight w:val="white"/>
        </w:rPr>
        <w:t xml:space="preserve"> </w:t>
      </w:r>
      <w:r w:rsidR="00344807">
        <w:rPr>
          <w:b/>
          <w:bCs/>
          <w:sz w:val="20"/>
          <w:szCs w:val="20"/>
          <w:highlight w:val="white"/>
        </w:rPr>
        <w:t>@^</w:t>
      </w:r>
    </w:p>
    <w:p w14:paraId="347AD2D4" w14:textId="0332CAB5" w:rsidR="00717ABC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August </w:t>
      </w:r>
      <w:r w:rsidR="006D4360">
        <w:rPr>
          <w:sz w:val="20"/>
          <w:szCs w:val="20"/>
          <w:highlight w:val="white"/>
        </w:rPr>
        <w:t>0</w:t>
      </w:r>
      <w:r>
        <w:rPr>
          <w:sz w:val="20"/>
          <w:szCs w:val="20"/>
          <w:highlight w:val="white"/>
        </w:rPr>
        <w:t>7</w:t>
      </w:r>
      <w:r>
        <w:rPr>
          <w:sz w:val="20"/>
          <w:szCs w:val="20"/>
          <w:highlight w:val="white"/>
        </w:rPr>
        <w:tab/>
        <w:t>Philadelphia, PA</w:t>
      </w:r>
      <w:r>
        <w:rPr>
          <w:sz w:val="20"/>
          <w:szCs w:val="20"/>
          <w:highlight w:val="white"/>
        </w:rPr>
        <w:tab/>
        <w:t>Lincoln Financial Field</w:t>
      </w:r>
      <w:r w:rsidR="00344807">
        <w:rPr>
          <w:sz w:val="20"/>
          <w:szCs w:val="20"/>
          <w:highlight w:val="white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%</w:t>
      </w:r>
      <w:r w:rsidR="00344807">
        <w:rPr>
          <w:b/>
          <w:bCs/>
          <w:sz w:val="20"/>
          <w:szCs w:val="20"/>
          <w:highlight w:val="white"/>
        </w:rPr>
        <w:t>^</w:t>
      </w:r>
    </w:p>
    <w:p w14:paraId="56996483" w14:textId="5DF7A529" w:rsidR="00717ABC" w:rsidRPr="00F87CE9" w:rsidRDefault="00717ABC">
      <w:p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August 10</w:t>
      </w:r>
      <w:r>
        <w:rPr>
          <w:sz w:val="20"/>
          <w:szCs w:val="20"/>
          <w:highlight w:val="white"/>
        </w:rPr>
        <w:tab/>
        <w:t>Atlanta, GA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Mercedes-Benz </w:t>
      </w:r>
      <w:proofErr w:type="gramStart"/>
      <w:r>
        <w:rPr>
          <w:sz w:val="20"/>
          <w:szCs w:val="20"/>
          <w:highlight w:val="white"/>
        </w:rPr>
        <w:t>Stadium</w:t>
      </w:r>
      <w:r w:rsidR="00E02F34">
        <w:rPr>
          <w:sz w:val="20"/>
          <w:szCs w:val="20"/>
          <w:highlight w:val="white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!</w:t>
      </w:r>
      <w:proofErr w:type="gramEnd"/>
      <w:r w:rsidR="00E02F34">
        <w:rPr>
          <w:b/>
          <w:bCs/>
          <w:sz w:val="20"/>
          <w:szCs w:val="20"/>
          <w:highlight w:val="white"/>
        </w:rPr>
        <w:t>^</w:t>
      </w:r>
    </w:p>
    <w:p w14:paraId="764E3570" w14:textId="6A78ABDB" w:rsidR="00394500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August 14</w:t>
      </w:r>
      <w:r>
        <w:rPr>
          <w:sz w:val="20"/>
          <w:szCs w:val="20"/>
        </w:rPr>
        <w:tab/>
        <w:t>Tampa, FL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Raymond James Stadium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+^</w:t>
      </w:r>
    </w:p>
    <w:p w14:paraId="75803B27" w14:textId="0B0BE370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August 17</w:t>
      </w:r>
      <w:r>
        <w:rPr>
          <w:sz w:val="20"/>
          <w:szCs w:val="20"/>
        </w:rPr>
        <w:tab/>
        <w:t>Arlington, TX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AT&amp;T Stadium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+^</w:t>
      </w:r>
    </w:p>
    <w:p w14:paraId="29A3C581" w14:textId="068504FE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August 20</w:t>
      </w:r>
      <w:r>
        <w:rPr>
          <w:sz w:val="20"/>
          <w:szCs w:val="20"/>
        </w:rPr>
        <w:tab/>
        <w:t>Kansas City, MO</w:t>
      </w:r>
      <w:r>
        <w:rPr>
          <w:sz w:val="20"/>
          <w:szCs w:val="20"/>
        </w:rPr>
        <w:tab/>
        <w:t>T-Mobile Center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0B8659AE" w14:textId="7C3B8F15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August 24</w:t>
      </w:r>
      <w:r>
        <w:rPr>
          <w:sz w:val="20"/>
          <w:szCs w:val="20"/>
        </w:rPr>
        <w:tab/>
        <w:t>Minneapolis, MN</w:t>
      </w:r>
      <w:r>
        <w:rPr>
          <w:sz w:val="20"/>
          <w:szCs w:val="20"/>
        </w:rPr>
        <w:tab/>
        <w:t>U.S. Bank Stadium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%^</w:t>
      </w:r>
    </w:p>
    <w:p w14:paraId="5239E363" w14:textId="3DB8D476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August 25</w:t>
      </w:r>
      <w:r>
        <w:rPr>
          <w:sz w:val="20"/>
          <w:szCs w:val="20"/>
        </w:rPr>
        <w:tab/>
        <w:t>Grand Forks, ND</w:t>
      </w:r>
      <w:r>
        <w:rPr>
          <w:sz w:val="20"/>
          <w:szCs w:val="20"/>
        </w:rPr>
        <w:tab/>
        <w:t>Alerus Center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0EB48DB1" w14:textId="142BAC44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 w:rsidRPr="00992F1D">
        <w:rPr>
          <w:i/>
          <w:iCs/>
          <w:sz w:val="20"/>
          <w:szCs w:val="20"/>
        </w:rPr>
        <w:t>November 17</w:t>
      </w:r>
      <w:r w:rsidRPr="00992F1D">
        <w:rPr>
          <w:i/>
          <w:iCs/>
          <w:sz w:val="20"/>
          <w:szCs w:val="20"/>
        </w:rPr>
        <w:tab/>
        <w:t>Edmonton, AB</w:t>
      </w:r>
      <w:r w:rsidRPr="00992F1D">
        <w:rPr>
          <w:i/>
          <w:iCs/>
          <w:sz w:val="20"/>
          <w:szCs w:val="20"/>
        </w:rPr>
        <w:tab/>
      </w:r>
      <w:r w:rsidRPr="00992F1D">
        <w:rPr>
          <w:i/>
          <w:iCs/>
          <w:sz w:val="20"/>
          <w:szCs w:val="20"/>
        </w:rPr>
        <w:tab/>
        <w:t>Rogers Place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41213107" w14:textId="40A514D5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 w:rsidRPr="00992F1D">
        <w:rPr>
          <w:i/>
          <w:iCs/>
          <w:sz w:val="20"/>
          <w:szCs w:val="20"/>
        </w:rPr>
        <w:t>November 18</w:t>
      </w:r>
      <w:r w:rsidRPr="00992F1D">
        <w:rPr>
          <w:i/>
          <w:iCs/>
          <w:sz w:val="20"/>
          <w:szCs w:val="20"/>
        </w:rPr>
        <w:tab/>
        <w:t>Edmonton, AB</w:t>
      </w:r>
      <w:r w:rsidRPr="00992F1D">
        <w:rPr>
          <w:i/>
          <w:iCs/>
          <w:sz w:val="20"/>
          <w:szCs w:val="20"/>
        </w:rPr>
        <w:tab/>
      </w:r>
      <w:r w:rsidRPr="00992F1D">
        <w:rPr>
          <w:i/>
          <w:iCs/>
          <w:sz w:val="20"/>
          <w:szCs w:val="20"/>
        </w:rPr>
        <w:tab/>
        <w:t>Rogers Place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162CE6EC" w14:textId="2B3CCEEF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 w:rsidRPr="00992F1D">
        <w:rPr>
          <w:i/>
          <w:iCs/>
          <w:sz w:val="20"/>
          <w:szCs w:val="20"/>
        </w:rPr>
        <w:t>November 20</w:t>
      </w:r>
      <w:r w:rsidRPr="00992F1D">
        <w:rPr>
          <w:i/>
          <w:iCs/>
          <w:sz w:val="20"/>
          <w:szCs w:val="20"/>
        </w:rPr>
        <w:tab/>
        <w:t>Vancouver, BC</w:t>
      </w:r>
      <w:r w:rsidRPr="00992F1D">
        <w:rPr>
          <w:i/>
          <w:iCs/>
          <w:sz w:val="20"/>
          <w:szCs w:val="20"/>
        </w:rPr>
        <w:tab/>
      </w:r>
      <w:r w:rsidRPr="00992F1D">
        <w:rPr>
          <w:i/>
          <w:iCs/>
          <w:sz w:val="20"/>
          <w:szCs w:val="20"/>
        </w:rPr>
        <w:tab/>
        <w:t>Rogers Arena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5E20B93D" w14:textId="3B31EA78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November 22</w:t>
      </w:r>
      <w:r>
        <w:rPr>
          <w:sz w:val="20"/>
          <w:szCs w:val="20"/>
        </w:rPr>
        <w:tab/>
        <w:t>Tacoma, WA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Tacoma Dome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0D24BE71" w14:textId="718E5E41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November 23</w:t>
      </w:r>
      <w:r>
        <w:rPr>
          <w:sz w:val="20"/>
          <w:szCs w:val="20"/>
        </w:rPr>
        <w:tab/>
        <w:t>Tacoma, WA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Tacoma Dome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7037BF2A" w14:textId="36BC30EB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November 26</w:t>
      </w:r>
      <w:r>
        <w:rPr>
          <w:sz w:val="20"/>
          <w:szCs w:val="20"/>
        </w:rPr>
        <w:tab/>
        <w:t>Portland, 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Moda Center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5A7CFC6A" w14:textId="553D5D91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November 27</w:t>
      </w:r>
      <w:r>
        <w:rPr>
          <w:sz w:val="20"/>
          <w:szCs w:val="20"/>
        </w:rPr>
        <w:tab/>
        <w:t>Portland, 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Moda Center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76ED493C" w14:textId="38624CE6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November 29</w:t>
      </w:r>
      <w:r>
        <w:rPr>
          <w:sz w:val="20"/>
          <w:szCs w:val="20"/>
        </w:rPr>
        <w:tab/>
        <w:t>Sacramento, CA</w:t>
      </w:r>
      <w:r>
        <w:rPr>
          <w:sz w:val="20"/>
          <w:szCs w:val="20"/>
        </w:rPr>
        <w:tab/>
        <w:t>Golden 1 Center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7AF52C59" w14:textId="4E97342E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6D4360">
        <w:rPr>
          <w:sz w:val="20"/>
          <w:szCs w:val="20"/>
        </w:rPr>
        <w:t>0</w:t>
      </w:r>
      <w:r>
        <w:rPr>
          <w:sz w:val="20"/>
          <w:szCs w:val="20"/>
        </w:rPr>
        <w:t>3</w:t>
      </w:r>
      <w:r>
        <w:rPr>
          <w:sz w:val="20"/>
          <w:szCs w:val="20"/>
        </w:rPr>
        <w:tab/>
        <w:t>Glendale, 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Desert Diamond Arena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678BB580" w14:textId="19B9ABEC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6D4360">
        <w:rPr>
          <w:sz w:val="20"/>
          <w:szCs w:val="20"/>
        </w:rPr>
        <w:t>0</w:t>
      </w:r>
      <w:r>
        <w:rPr>
          <w:sz w:val="20"/>
          <w:szCs w:val="20"/>
        </w:rPr>
        <w:t>4</w:t>
      </w:r>
      <w:r>
        <w:rPr>
          <w:sz w:val="20"/>
          <w:szCs w:val="20"/>
        </w:rPr>
        <w:tab/>
        <w:t>Glendale, AZ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Desert Diamond Arena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470E796D" w14:textId="030533BC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6D4360">
        <w:rPr>
          <w:sz w:val="20"/>
          <w:szCs w:val="20"/>
        </w:rPr>
        <w:t>0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  <w:t>Salt Lake City, UT</w:t>
      </w:r>
      <w:r>
        <w:rPr>
          <w:sz w:val="20"/>
          <w:szCs w:val="20"/>
        </w:rPr>
        <w:tab/>
        <w:t>Delta Center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76C9D003" w14:textId="799E7335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6D4360">
        <w:rPr>
          <w:sz w:val="20"/>
          <w:szCs w:val="20"/>
        </w:rPr>
        <w:t>0</w:t>
      </w:r>
      <w:r>
        <w:rPr>
          <w:sz w:val="20"/>
          <w:szCs w:val="20"/>
        </w:rPr>
        <w:t>7</w:t>
      </w:r>
      <w:r>
        <w:rPr>
          <w:sz w:val="20"/>
          <w:szCs w:val="20"/>
        </w:rPr>
        <w:tab/>
        <w:t>Salt Lake City, UT</w:t>
      </w:r>
      <w:r>
        <w:rPr>
          <w:sz w:val="20"/>
          <w:szCs w:val="20"/>
        </w:rPr>
        <w:tab/>
        <w:t>Delta Center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2E6A2343" w14:textId="06C226B2" w:rsidR="00717ABC" w:rsidRDefault="00717ABC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December 13</w:t>
      </w:r>
      <w:r>
        <w:rPr>
          <w:sz w:val="20"/>
          <w:szCs w:val="20"/>
        </w:rPr>
        <w:tab/>
        <w:t>Tulsa, 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BOK Center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019D4A45" w14:textId="4CDDD193" w:rsidR="00717ABC" w:rsidRDefault="00717ABC">
      <w:pPr>
        <w:shd w:val="clear" w:color="auto" w:fill="FFFFFF"/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December 14</w:t>
      </w:r>
      <w:r>
        <w:rPr>
          <w:sz w:val="20"/>
          <w:szCs w:val="20"/>
        </w:rPr>
        <w:tab/>
        <w:t>Tulsa, 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BOK Center</w:t>
      </w:r>
      <w:r w:rsidR="00E02F34">
        <w:rPr>
          <w:sz w:val="20"/>
          <w:szCs w:val="20"/>
        </w:rPr>
        <w:t xml:space="preserve"> </w:t>
      </w:r>
      <w:r w:rsidR="00E02F34">
        <w:rPr>
          <w:b/>
          <w:bCs/>
          <w:sz w:val="20"/>
          <w:szCs w:val="20"/>
          <w:highlight w:val="white"/>
        </w:rPr>
        <w:t>@^</w:t>
      </w:r>
    </w:p>
    <w:p w14:paraId="74BDDB47" w14:textId="32921BB2" w:rsidR="0090612D" w:rsidRDefault="0090612D">
      <w:pPr>
        <w:shd w:val="clear" w:color="auto" w:fill="FFFFFF"/>
        <w:spacing w:line="240" w:lineRule="auto"/>
        <w:rPr>
          <w:b/>
          <w:bCs/>
          <w:sz w:val="20"/>
          <w:szCs w:val="20"/>
        </w:rPr>
      </w:pPr>
    </w:p>
    <w:p w14:paraId="08164BEF" w14:textId="77777777" w:rsidR="0090612D" w:rsidRPr="0090612D" w:rsidRDefault="0090612D" w:rsidP="0090612D">
      <w:pPr>
        <w:spacing w:line="240" w:lineRule="auto"/>
        <w:rPr>
          <w:rFonts w:eastAsia="Times New Roman"/>
          <w:color w:val="000000"/>
          <w:sz w:val="20"/>
          <w:szCs w:val="20"/>
          <w:u w:val="single"/>
          <w:lang w:val="en-US"/>
        </w:rPr>
      </w:pPr>
      <w:r w:rsidRPr="0090612D">
        <w:rPr>
          <w:rFonts w:eastAsia="Times New Roman"/>
          <w:b/>
          <w:bCs/>
          <w:color w:val="000000"/>
          <w:sz w:val="20"/>
          <w:szCs w:val="20"/>
          <w:u w:val="single"/>
          <w:lang w:val="en-US"/>
        </w:rPr>
        <w:t>ABOUT AEG PRESENTS</w:t>
      </w:r>
    </w:p>
    <w:p w14:paraId="2A3D3A88" w14:textId="6CF4DAAD" w:rsidR="0090612D" w:rsidRPr="0090612D" w:rsidRDefault="0090612D" w:rsidP="0090612D">
      <w:pPr>
        <w:spacing w:line="240" w:lineRule="auto"/>
        <w:rPr>
          <w:rFonts w:eastAsia="Times New Roman"/>
          <w:color w:val="000000"/>
          <w:sz w:val="20"/>
          <w:szCs w:val="20"/>
          <w:lang w:val="en-US"/>
        </w:rPr>
      </w:pPr>
      <w:r w:rsidRPr="0090612D">
        <w:rPr>
          <w:rFonts w:eastAsia="Times New Roman"/>
          <w:color w:val="000000"/>
          <w:sz w:val="20"/>
          <w:szCs w:val="20"/>
          <w:lang w:val="en-US"/>
        </w:rPr>
        <w:t xml:space="preserve">Combining the power of the live event with a focus on true artist development, AEG Presents is a world leader in the music and entertainment industries. Operating across five continents, the company has an unparalleled commitment to artistry, creativity, and community. Its tentpole festivals and multi-day music events — which include the iconic Coachella Valley Music &amp; Arts Festival and the legendary New Orleans Jazz &amp; Heritage Festival alongside British Summer Time at Hyde Park, Stagecoach, Hangout Festival, Electric Forest, Rock </w:t>
      </w:r>
      <w:proofErr w:type="spellStart"/>
      <w:r w:rsidRPr="0090612D">
        <w:rPr>
          <w:rFonts w:eastAsia="Times New Roman"/>
          <w:color w:val="000000"/>
          <w:sz w:val="20"/>
          <w:szCs w:val="20"/>
          <w:lang w:val="en-US"/>
        </w:rPr>
        <w:t>En</w:t>
      </w:r>
      <w:proofErr w:type="spellEnd"/>
      <w:r w:rsidRPr="0090612D">
        <w:rPr>
          <w:rFonts w:eastAsia="Times New Roman"/>
          <w:color w:val="000000"/>
          <w:sz w:val="20"/>
          <w:szCs w:val="20"/>
          <w:lang w:val="en-US"/>
        </w:rPr>
        <w:t xml:space="preserve"> </w:t>
      </w:r>
      <w:proofErr w:type="gramStart"/>
      <w:r w:rsidRPr="0090612D">
        <w:rPr>
          <w:rFonts w:eastAsia="Times New Roman"/>
          <w:color w:val="000000"/>
          <w:sz w:val="20"/>
          <w:szCs w:val="20"/>
          <w:lang w:val="en-US"/>
        </w:rPr>
        <w:t>Seine</w:t>
      </w:r>
      <w:proofErr w:type="gramEnd"/>
      <w:r w:rsidRPr="0090612D">
        <w:rPr>
          <w:rFonts w:eastAsia="Times New Roman"/>
          <w:color w:val="000000"/>
          <w:sz w:val="20"/>
          <w:szCs w:val="20"/>
          <w:lang w:val="en-US"/>
        </w:rPr>
        <w:t xml:space="preserve"> and All Points East — continue to set the bar for the live music experience. AEG Presents promotes global tours for artists such as Justin Bieber, </w:t>
      </w:r>
      <w:proofErr w:type="spellStart"/>
      <w:r w:rsidRPr="0090612D">
        <w:rPr>
          <w:rFonts w:eastAsia="Times New Roman"/>
          <w:color w:val="000000"/>
          <w:sz w:val="20"/>
          <w:szCs w:val="20"/>
          <w:lang w:val="en-US"/>
        </w:rPr>
        <w:t>Blackpink</w:t>
      </w:r>
      <w:proofErr w:type="spellEnd"/>
      <w:r w:rsidRPr="0090612D">
        <w:rPr>
          <w:rFonts w:eastAsia="Times New Roman"/>
          <w:color w:val="000000"/>
          <w:sz w:val="20"/>
          <w:szCs w:val="20"/>
          <w:lang w:val="en-US"/>
        </w:rPr>
        <w:t xml:space="preserve">, Kenny Chesney, Celine Dion, Elton John, Karol G, Paul McCartney, Katy Perry, The Rolling Stones, Ed Sheeran, Taylor Swift, and Tyler, The Creator, in addition to — through its network of clubs, theatres, arenas, stadiums and renowned partner brands such as The Bowery Presents, Concerts West, Frontier Touring, </w:t>
      </w:r>
      <w:proofErr w:type="spellStart"/>
      <w:r w:rsidRPr="0090612D">
        <w:rPr>
          <w:rFonts w:eastAsia="Times New Roman"/>
          <w:color w:val="000000"/>
          <w:sz w:val="20"/>
          <w:szCs w:val="20"/>
          <w:lang w:val="en-US"/>
        </w:rPr>
        <w:t>Goldenvoice</w:t>
      </w:r>
      <w:proofErr w:type="spellEnd"/>
      <w:r w:rsidRPr="0090612D">
        <w:rPr>
          <w:rFonts w:eastAsia="Times New Roman"/>
          <w:color w:val="000000"/>
          <w:sz w:val="20"/>
          <w:szCs w:val="20"/>
          <w:lang w:val="en-US"/>
        </w:rPr>
        <w:t xml:space="preserve">, Marshall Arts, Messina Touring Group, </w:t>
      </w:r>
      <w:proofErr w:type="spellStart"/>
      <w:r w:rsidRPr="0090612D">
        <w:rPr>
          <w:rFonts w:eastAsia="Times New Roman"/>
          <w:color w:val="000000"/>
          <w:sz w:val="20"/>
          <w:szCs w:val="20"/>
          <w:lang w:val="en-US"/>
        </w:rPr>
        <w:t>PromoWest</w:t>
      </w:r>
      <w:proofErr w:type="spellEnd"/>
      <w:r w:rsidRPr="0090612D">
        <w:rPr>
          <w:rFonts w:eastAsia="Times New Roman"/>
          <w:color w:val="000000"/>
          <w:sz w:val="20"/>
          <w:szCs w:val="20"/>
          <w:lang w:val="en-US"/>
        </w:rPr>
        <w:t xml:space="preserve"> Productions, and Zero Mile Presents — creating and developing an unmatched infrastructure for artist development and audience reach. More information can be found at www.aegpresents.com.</w:t>
      </w:r>
    </w:p>
    <w:p w14:paraId="5418E4A4" w14:textId="5A08587E" w:rsidR="00344807" w:rsidRDefault="00344807">
      <w:pPr>
        <w:shd w:val="clear" w:color="auto" w:fill="FFFFFF"/>
        <w:spacing w:line="240" w:lineRule="auto"/>
        <w:rPr>
          <w:sz w:val="20"/>
          <w:szCs w:val="20"/>
        </w:rPr>
      </w:pPr>
    </w:p>
    <w:p w14:paraId="356C51B6" w14:textId="77777777" w:rsidR="00394500" w:rsidRPr="00F87CE9" w:rsidRDefault="00394500">
      <w:pPr>
        <w:shd w:val="clear" w:color="auto" w:fill="FFFFFF"/>
        <w:spacing w:line="240" w:lineRule="auto"/>
        <w:rPr>
          <w:sz w:val="20"/>
          <w:szCs w:val="20"/>
        </w:rPr>
      </w:pPr>
    </w:p>
    <w:p w14:paraId="17877AC0" w14:textId="77777777" w:rsidR="00394500" w:rsidRPr="00F87CE9" w:rsidRDefault="00F92B30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 w:rsidRPr="00F87CE9">
        <w:rPr>
          <w:b/>
          <w:sz w:val="20"/>
          <w:szCs w:val="20"/>
        </w:rPr>
        <w:t># # #</w:t>
      </w:r>
    </w:p>
    <w:p w14:paraId="437CE41A" w14:textId="77777777" w:rsidR="00394500" w:rsidRPr="00F87CE9" w:rsidRDefault="00394500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</w:p>
    <w:p w14:paraId="79F533AA" w14:textId="3427CC71" w:rsidR="00E02F34" w:rsidRPr="00E02F34" w:rsidRDefault="00F92B30" w:rsidP="006D4360">
      <w:pPr>
        <w:shd w:val="clear" w:color="auto" w:fill="FFFFFF"/>
        <w:spacing w:line="240" w:lineRule="auto"/>
        <w:jc w:val="center"/>
        <w:rPr>
          <w:b/>
          <w:sz w:val="20"/>
          <w:szCs w:val="20"/>
          <w:u w:val="single"/>
        </w:rPr>
      </w:pPr>
      <w:r w:rsidRPr="00E02F34">
        <w:rPr>
          <w:b/>
          <w:sz w:val="20"/>
          <w:szCs w:val="20"/>
          <w:u w:val="single"/>
        </w:rPr>
        <w:t xml:space="preserve">For more information, please contact: </w:t>
      </w:r>
    </w:p>
    <w:p w14:paraId="3A71431D" w14:textId="6325250A" w:rsidR="00394500" w:rsidRPr="006D4360" w:rsidRDefault="00F87CE9">
      <w:pPr>
        <w:shd w:val="clear" w:color="auto" w:fill="FFFFFF"/>
        <w:spacing w:line="240" w:lineRule="auto"/>
        <w:jc w:val="center"/>
        <w:rPr>
          <w:b/>
          <w:bCs/>
          <w:sz w:val="20"/>
          <w:szCs w:val="20"/>
        </w:rPr>
      </w:pPr>
      <w:r w:rsidRPr="006D4360">
        <w:rPr>
          <w:b/>
          <w:bCs/>
          <w:sz w:val="20"/>
          <w:szCs w:val="20"/>
        </w:rPr>
        <w:t xml:space="preserve">National: </w:t>
      </w:r>
      <w:r w:rsidR="00F92B30" w:rsidRPr="006D4360">
        <w:rPr>
          <w:b/>
          <w:bCs/>
          <w:sz w:val="20"/>
          <w:szCs w:val="20"/>
        </w:rPr>
        <w:t>Rick Gershon | Warner Records</w:t>
      </w:r>
    </w:p>
    <w:p w14:paraId="2628870E" w14:textId="77777777" w:rsidR="00394500" w:rsidRPr="006D4360" w:rsidRDefault="00000000">
      <w:pPr>
        <w:shd w:val="clear" w:color="auto" w:fill="FFFFFF"/>
        <w:spacing w:line="240" w:lineRule="auto"/>
        <w:jc w:val="center"/>
        <w:rPr>
          <w:b/>
          <w:bCs/>
          <w:color w:val="1155CC"/>
          <w:sz w:val="20"/>
          <w:szCs w:val="20"/>
          <w:u w:val="single"/>
        </w:rPr>
      </w:pPr>
      <w:hyperlink r:id="rId8">
        <w:r w:rsidR="00F92B30" w:rsidRPr="006D4360">
          <w:rPr>
            <w:b/>
            <w:bCs/>
            <w:color w:val="1155CC"/>
            <w:sz w:val="20"/>
            <w:szCs w:val="20"/>
            <w:u w:val="single"/>
          </w:rPr>
          <w:t>Rick.Gershon@warnerrecords.com</w:t>
        </w:r>
      </w:hyperlink>
    </w:p>
    <w:p w14:paraId="1AD49BB4" w14:textId="77777777" w:rsidR="00F87CE9" w:rsidRPr="006D4360" w:rsidRDefault="00F87CE9">
      <w:pPr>
        <w:shd w:val="clear" w:color="auto" w:fill="FFFFFF"/>
        <w:spacing w:line="240" w:lineRule="auto"/>
        <w:jc w:val="center"/>
        <w:rPr>
          <w:b/>
          <w:bCs/>
          <w:color w:val="1155CC"/>
          <w:sz w:val="20"/>
          <w:szCs w:val="20"/>
          <w:u w:val="single"/>
        </w:rPr>
      </w:pPr>
    </w:p>
    <w:p w14:paraId="1D81EC6D" w14:textId="3F793F14" w:rsidR="00F87CE9" w:rsidRPr="006D4360" w:rsidRDefault="00F87CE9">
      <w:pPr>
        <w:shd w:val="clear" w:color="auto" w:fill="FFFFFF"/>
        <w:spacing w:line="240" w:lineRule="auto"/>
        <w:jc w:val="center"/>
        <w:rPr>
          <w:b/>
          <w:bCs/>
          <w:sz w:val="20"/>
          <w:szCs w:val="20"/>
        </w:rPr>
      </w:pPr>
      <w:r w:rsidRPr="006D4360">
        <w:rPr>
          <w:b/>
          <w:bCs/>
          <w:sz w:val="20"/>
          <w:szCs w:val="20"/>
        </w:rPr>
        <w:t>Regional/Tour: Delanee Wilson | Warner Records</w:t>
      </w:r>
    </w:p>
    <w:p w14:paraId="0B116794" w14:textId="6FDA1C70" w:rsidR="00F87CE9" w:rsidRPr="006D4360" w:rsidRDefault="00F87CE9">
      <w:pPr>
        <w:shd w:val="clear" w:color="auto" w:fill="FFFFFF"/>
        <w:spacing w:line="240" w:lineRule="auto"/>
        <w:jc w:val="center"/>
        <w:rPr>
          <w:b/>
          <w:bCs/>
          <w:color w:val="1155CC"/>
          <w:sz w:val="20"/>
          <w:szCs w:val="20"/>
          <w:u w:val="single"/>
        </w:rPr>
      </w:pPr>
      <w:r w:rsidRPr="006D4360">
        <w:rPr>
          <w:b/>
          <w:bCs/>
          <w:color w:val="1155CC"/>
          <w:sz w:val="20"/>
          <w:szCs w:val="20"/>
          <w:u w:val="single"/>
        </w:rPr>
        <w:t>Delanee.Wilson@warnerrecords.com</w:t>
      </w:r>
    </w:p>
    <w:p w14:paraId="7BD1DD8D" w14:textId="77777777" w:rsidR="00394500" w:rsidRPr="00E02F34" w:rsidRDefault="00394500">
      <w:pPr>
        <w:shd w:val="clear" w:color="auto" w:fill="FFFFFF"/>
        <w:spacing w:line="240" w:lineRule="auto"/>
        <w:jc w:val="center"/>
        <w:rPr>
          <w:color w:val="1155CC"/>
          <w:sz w:val="20"/>
          <w:szCs w:val="20"/>
          <w:u w:val="single"/>
        </w:rPr>
      </w:pPr>
    </w:p>
    <w:p w14:paraId="3D2D76A4" w14:textId="77777777" w:rsidR="00394500" w:rsidRPr="00E02F34" w:rsidRDefault="00F92B30">
      <w:pPr>
        <w:shd w:val="clear" w:color="auto" w:fill="FFFFFF"/>
        <w:spacing w:line="240" w:lineRule="auto"/>
        <w:jc w:val="center"/>
        <w:rPr>
          <w:b/>
          <w:color w:val="1A191A"/>
          <w:sz w:val="20"/>
          <w:szCs w:val="20"/>
        </w:rPr>
      </w:pPr>
      <w:r w:rsidRPr="00E02F34">
        <w:rPr>
          <w:b/>
          <w:color w:val="1A191A"/>
          <w:sz w:val="20"/>
          <w:szCs w:val="20"/>
        </w:rPr>
        <w:t>FOLLOW ZACH BRYAN:</w:t>
      </w:r>
    </w:p>
    <w:p w14:paraId="4D305C90" w14:textId="6F9D17CC" w:rsidR="00394500" w:rsidRPr="00E02F34" w:rsidRDefault="00000000" w:rsidP="00F87CE9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hyperlink r:id="rId9">
        <w:r w:rsidR="00F92B30" w:rsidRPr="00E02F34">
          <w:rPr>
            <w:b/>
            <w:color w:val="1155CC"/>
            <w:sz w:val="20"/>
            <w:szCs w:val="20"/>
            <w:u w:val="single"/>
          </w:rPr>
          <w:t>Website</w:t>
        </w:r>
      </w:hyperlink>
      <w:r w:rsidR="00F92B30" w:rsidRPr="00E02F34">
        <w:rPr>
          <w:b/>
          <w:sz w:val="20"/>
          <w:szCs w:val="20"/>
        </w:rPr>
        <w:t xml:space="preserve"> |</w:t>
      </w:r>
      <w:hyperlink r:id="rId10">
        <w:r w:rsidR="00F92B30" w:rsidRPr="00E02F34">
          <w:rPr>
            <w:b/>
            <w:sz w:val="20"/>
            <w:szCs w:val="20"/>
          </w:rPr>
          <w:t xml:space="preserve"> </w:t>
        </w:r>
      </w:hyperlink>
      <w:hyperlink r:id="rId11">
        <w:r w:rsidR="00F92B30" w:rsidRPr="00E02F34">
          <w:rPr>
            <w:b/>
            <w:color w:val="0B4CB4"/>
            <w:sz w:val="20"/>
            <w:szCs w:val="20"/>
            <w:u w:val="single"/>
          </w:rPr>
          <w:t>Instagram</w:t>
        </w:r>
      </w:hyperlink>
      <w:r w:rsidR="00F92B30" w:rsidRPr="00E02F34">
        <w:rPr>
          <w:b/>
          <w:sz w:val="20"/>
          <w:szCs w:val="20"/>
        </w:rPr>
        <w:t xml:space="preserve"> |</w:t>
      </w:r>
      <w:hyperlink r:id="rId12">
        <w:r w:rsidR="00F92B30" w:rsidRPr="00E02F34">
          <w:rPr>
            <w:b/>
            <w:sz w:val="20"/>
            <w:szCs w:val="20"/>
          </w:rPr>
          <w:t xml:space="preserve"> </w:t>
        </w:r>
      </w:hyperlink>
      <w:hyperlink r:id="rId13">
        <w:r w:rsidR="00F92B30" w:rsidRPr="00E02F34">
          <w:rPr>
            <w:b/>
            <w:color w:val="0B4CB4"/>
            <w:sz w:val="20"/>
            <w:szCs w:val="20"/>
            <w:u w:val="single"/>
          </w:rPr>
          <w:t>TikTok</w:t>
        </w:r>
      </w:hyperlink>
      <w:r w:rsidR="00F92B30" w:rsidRPr="00E02F34">
        <w:rPr>
          <w:b/>
          <w:sz w:val="20"/>
          <w:szCs w:val="20"/>
        </w:rPr>
        <w:t xml:space="preserve"> |</w:t>
      </w:r>
      <w:hyperlink r:id="rId14">
        <w:r w:rsidR="00F92B30" w:rsidRPr="00E02F34">
          <w:rPr>
            <w:b/>
            <w:sz w:val="20"/>
            <w:szCs w:val="20"/>
          </w:rPr>
          <w:t xml:space="preserve"> </w:t>
        </w:r>
      </w:hyperlink>
      <w:hyperlink r:id="rId15">
        <w:r w:rsidR="00F92B30" w:rsidRPr="00E02F34">
          <w:rPr>
            <w:b/>
            <w:color w:val="0B4CB4"/>
            <w:sz w:val="20"/>
            <w:szCs w:val="20"/>
            <w:u w:val="single"/>
          </w:rPr>
          <w:t>Twitter</w:t>
        </w:r>
      </w:hyperlink>
      <w:r w:rsidR="00F92B30" w:rsidRPr="00E02F34">
        <w:rPr>
          <w:b/>
          <w:sz w:val="20"/>
          <w:szCs w:val="20"/>
        </w:rPr>
        <w:t xml:space="preserve"> |</w:t>
      </w:r>
      <w:hyperlink r:id="rId16">
        <w:r w:rsidR="00F92B30" w:rsidRPr="00E02F34">
          <w:rPr>
            <w:b/>
            <w:sz w:val="20"/>
            <w:szCs w:val="20"/>
          </w:rPr>
          <w:t xml:space="preserve"> </w:t>
        </w:r>
      </w:hyperlink>
      <w:hyperlink r:id="rId17">
        <w:r w:rsidR="00F92B30" w:rsidRPr="00E02F34">
          <w:rPr>
            <w:b/>
            <w:color w:val="0B4CB4"/>
            <w:sz w:val="20"/>
            <w:szCs w:val="20"/>
            <w:u w:val="single"/>
          </w:rPr>
          <w:t>YouTube</w:t>
        </w:r>
      </w:hyperlink>
      <w:r w:rsidR="00F87CE9" w:rsidRPr="00E02F34">
        <w:rPr>
          <w:b/>
          <w:color w:val="0B4CB4"/>
          <w:sz w:val="20"/>
          <w:szCs w:val="20"/>
        </w:rPr>
        <w:t xml:space="preserve"> </w:t>
      </w:r>
      <w:r w:rsidR="00F87CE9" w:rsidRPr="00E02F34">
        <w:rPr>
          <w:b/>
          <w:sz w:val="20"/>
          <w:szCs w:val="20"/>
        </w:rPr>
        <w:t xml:space="preserve">| </w:t>
      </w:r>
      <w:hyperlink r:id="rId18" w:history="1">
        <w:r w:rsidR="00F87CE9" w:rsidRPr="00E02F34">
          <w:rPr>
            <w:rStyle w:val="Hyperlink"/>
            <w:b/>
            <w:sz w:val="20"/>
            <w:szCs w:val="20"/>
          </w:rPr>
          <w:t>Press Materials</w:t>
        </w:r>
      </w:hyperlink>
      <w:r w:rsidR="00F87CE9" w:rsidRPr="00E02F34">
        <w:rPr>
          <w:b/>
          <w:sz w:val="20"/>
          <w:szCs w:val="20"/>
        </w:rPr>
        <w:t xml:space="preserve"> </w:t>
      </w:r>
    </w:p>
    <w:p w14:paraId="78A6F075" w14:textId="77777777" w:rsidR="00E02F34" w:rsidRPr="00F87CE9" w:rsidRDefault="00E02F34" w:rsidP="00F87CE9">
      <w:pPr>
        <w:shd w:val="clear" w:color="auto" w:fill="FFFFFF"/>
        <w:spacing w:line="240" w:lineRule="auto"/>
        <w:jc w:val="center"/>
        <w:rPr>
          <w:b/>
          <w:color w:val="0B4CB4"/>
          <w:sz w:val="20"/>
          <w:szCs w:val="20"/>
        </w:rPr>
      </w:pPr>
    </w:p>
    <w:p w14:paraId="535BCE3D" w14:textId="77777777" w:rsidR="00394500" w:rsidRDefault="00F92B30">
      <w:pPr>
        <w:shd w:val="clear" w:color="auto" w:fill="FFFFFF"/>
        <w:spacing w:line="240" w:lineRule="auto"/>
        <w:jc w:val="center"/>
        <w:rPr>
          <w:b/>
          <w:color w:val="3661BD"/>
        </w:rPr>
      </w:pPr>
      <w:r>
        <w:rPr>
          <w:b/>
          <w:noProof/>
          <w:color w:val="3661BD"/>
        </w:rPr>
        <w:drawing>
          <wp:inline distT="114300" distB="114300" distL="114300" distR="114300" wp14:anchorId="696AAD7E" wp14:editId="687BC763">
            <wp:extent cx="1521151" cy="512747"/>
            <wp:effectExtent l="0" t="0" r="317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647" cy="52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03D068" w14:textId="77777777" w:rsidR="00394500" w:rsidRDefault="00394500">
      <w:pPr>
        <w:shd w:val="clear" w:color="auto" w:fill="FFFFFF"/>
        <w:spacing w:line="240" w:lineRule="auto"/>
        <w:rPr>
          <w:color w:val="222222"/>
          <w:sz w:val="20"/>
          <w:szCs w:val="20"/>
        </w:rPr>
      </w:pPr>
    </w:p>
    <w:p w14:paraId="215EDBE2" w14:textId="77777777" w:rsidR="00394500" w:rsidRDefault="00394500">
      <w:pPr>
        <w:shd w:val="clear" w:color="auto" w:fill="FFFFFF"/>
        <w:spacing w:line="240" w:lineRule="auto"/>
      </w:pPr>
    </w:p>
    <w:p w14:paraId="4F26261F" w14:textId="77777777" w:rsidR="00394500" w:rsidRDefault="00394500"/>
    <w:sectPr w:rsidR="003945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159"/>
    <w:multiLevelType w:val="hybridMultilevel"/>
    <w:tmpl w:val="95B0FD82"/>
    <w:lvl w:ilvl="0" w:tplc="AF249A0E">
      <w:start w:val="202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0A0"/>
    <w:multiLevelType w:val="hybridMultilevel"/>
    <w:tmpl w:val="E68AFC26"/>
    <w:lvl w:ilvl="0" w:tplc="500A16E6">
      <w:start w:val="202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061579">
    <w:abstractNumId w:val="0"/>
  </w:num>
  <w:num w:numId="2" w16cid:durableId="15992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00"/>
    <w:rsid w:val="001B0C2C"/>
    <w:rsid w:val="001C1930"/>
    <w:rsid w:val="00255F15"/>
    <w:rsid w:val="0026089E"/>
    <w:rsid w:val="00344807"/>
    <w:rsid w:val="00394500"/>
    <w:rsid w:val="003C3297"/>
    <w:rsid w:val="00490B9D"/>
    <w:rsid w:val="004D1AEC"/>
    <w:rsid w:val="005403C1"/>
    <w:rsid w:val="006D4360"/>
    <w:rsid w:val="006F7E97"/>
    <w:rsid w:val="00717ABC"/>
    <w:rsid w:val="007C2C3C"/>
    <w:rsid w:val="008226A2"/>
    <w:rsid w:val="008366CE"/>
    <w:rsid w:val="0090612D"/>
    <w:rsid w:val="00913ED8"/>
    <w:rsid w:val="00992F1D"/>
    <w:rsid w:val="009B6CBA"/>
    <w:rsid w:val="009E2CC9"/>
    <w:rsid w:val="00A35497"/>
    <w:rsid w:val="00AD65B8"/>
    <w:rsid w:val="00C54E0D"/>
    <w:rsid w:val="00C6074B"/>
    <w:rsid w:val="00CB485D"/>
    <w:rsid w:val="00CB6334"/>
    <w:rsid w:val="00E02F34"/>
    <w:rsid w:val="00F05BDB"/>
    <w:rsid w:val="00F30F4A"/>
    <w:rsid w:val="00F87CE9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0221"/>
  <w15:docId w15:val="{0B835183-E7B6-4C37-AA81-4BEE3C3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87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C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48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5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.Gershon@warnerrecords.com" TargetMode="External"/><Relationship Id="rId13" Type="http://schemas.openxmlformats.org/officeDocument/2006/relationships/hyperlink" Target="https://www.tiktok.com/@zachlanebryan?lang=en" TargetMode="External"/><Relationship Id="rId18" Type="http://schemas.openxmlformats.org/officeDocument/2006/relationships/hyperlink" Target="https://press.warnerrecords.com/zachbrya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chbryanpresale.com/" TargetMode="External"/><Relationship Id="rId12" Type="http://schemas.openxmlformats.org/officeDocument/2006/relationships/hyperlink" Target="https://www.tiktok.com/@zachlanebryan?lang=en" TargetMode="External"/><Relationship Id="rId17" Type="http://schemas.openxmlformats.org/officeDocument/2006/relationships/hyperlink" Target="https://www.youtube.com/channel/UCwK3C8Vgphad4PweezfUB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wK3C8Vgphad4PweezfUBA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chbryan.lnk.to/album" TargetMode="External"/><Relationship Id="rId11" Type="http://schemas.openxmlformats.org/officeDocument/2006/relationships/hyperlink" Target="https://www.instagram.com/zachlanebryan/?hl=e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zachlanebryan?ref_src=twsrc%255Egoogle%257Ctwcamp%255Eserp%257Ctwgr%255Eauthor" TargetMode="External"/><Relationship Id="rId10" Type="http://schemas.openxmlformats.org/officeDocument/2006/relationships/hyperlink" Target="https://www.instagram.com/zachlanebryan/?hl=en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zachlanebryan.com/" TargetMode="External"/><Relationship Id="rId14" Type="http://schemas.openxmlformats.org/officeDocument/2006/relationships/hyperlink" Target="https://twitter.com/zachlanebryan?ref_src=twsrc%255Egoogle%257Ctwcamp%255Eserp%257Ctwgr%255E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Microsoft Office User</cp:lastModifiedBy>
  <cp:revision>3</cp:revision>
  <dcterms:created xsi:type="dcterms:W3CDTF">2023-08-27T22:47:00Z</dcterms:created>
  <dcterms:modified xsi:type="dcterms:W3CDTF">2023-08-27T23:11:00Z</dcterms:modified>
</cp:coreProperties>
</file>