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928E52" w14:textId="77777777" w:rsidR="004D343F" w:rsidRDefault="004D343F" w:rsidP="004D343F">
      <w:pPr>
        <w:autoSpaceDE w:val="0"/>
        <w:autoSpaceDN w:val="0"/>
        <w:adjustRightInd w:val="0"/>
        <w:spacing w:before="120"/>
        <w:ind w:left="720"/>
        <w:jc w:val="center"/>
        <w:rPr>
          <w:rFonts w:cstheme="minorHAnsi"/>
          <w:b/>
          <w:bCs/>
          <w:color w:val="222222"/>
          <w:sz w:val="28"/>
          <w:szCs w:val="28"/>
        </w:rPr>
      </w:pPr>
      <w:r w:rsidRPr="004D343F">
        <w:rPr>
          <w:rFonts w:cstheme="minorHAnsi"/>
          <w:b/>
          <w:bCs/>
          <w:color w:val="222222"/>
          <w:sz w:val="28"/>
          <w:szCs w:val="28"/>
        </w:rPr>
        <w:t xml:space="preserve">BRANDY CLARK’S </w:t>
      </w:r>
      <w:r w:rsidRPr="004D343F">
        <w:rPr>
          <w:rFonts w:cstheme="minorHAnsi"/>
          <w:b/>
          <w:bCs/>
          <w:i/>
          <w:iCs/>
          <w:sz w:val="28"/>
          <w:szCs w:val="28"/>
        </w:rPr>
        <w:t>YOUR LIFE IS A RECORD</w:t>
      </w:r>
      <w:r w:rsidRPr="004D343F">
        <w:rPr>
          <w:rFonts w:cstheme="minorHAnsi"/>
          <w:b/>
          <w:bCs/>
          <w:color w:val="222222"/>
          <w:sz w:val="28"/>
          <w:szCs w:val="28"/>
        </w:rPr>
        <w:t xml:space="preserve"> OUT NOW</w:t>
      </w:r>
    </w:p>
    <w:p w14:paraId="6F6AC9BC" w14:textId="77777777" w:rsidR="002B3C84" w:rsidRPr="004D343F" w:rsidRDefault="002B3C84" w:rsidP="004D343F">
      <w:pPr>
        <w:autoSpaceDE w:val="0"/>
        <w:autoSpaceDN w:val="0"/>
        <w:adjustRightInd w:val="0"/>
        <w:spacing w:before="120"/>
        <w:ind w:left="720"/>
        <w:jc w:val="center"/>
        <w:rPr>
          <w:rFonts w:cstheme="minorHAnsi"/>
          <w:b/>
          <w:bCs/>
          <w:color w:val="222222"/>
          <w:sz w:val="28"/>
          <w:szCs w:val="28"/>
        </w:rPr>
      </w:pPr>
      <w:r>
        <w:rPr>
          <w:rFonts w:cstheme="minorHAnsi"/>
          <w:b/>
          <w:bCs/>
          <w:color w:val="222222"/>
          <w:sz w:val="28"/>
          <w:szCs w:val="28"/>
        </w:rPr>
        <w:t xml:space="preserve">LISTEN </w:t>
      </w:r>
      <w:hyperlink r:id="rId4" w:history="1">
        <w:r w:rsidRPr="006B51A2">
          <w:rPr>
            <w:rStyle w:val="Hyperlink"/>
            <w:rFonts w:cstheme="minorHAnsi"/>
            <w:b/>
            <w:bCs/>
            <w:sz w:val="28"/>
            <w:szCs w:val="28"/>
          </w:rPr>
          <w:t>HERE</w:t>
        </w:r>
      </w:hyperlink>
    </w:p>
    <w:p w14:paraId="6ECA2B81" w14:textId="77777777" w:rsidR="004D343F" w:rsidRPr="004D343F" w:rsidRDefault="004D343F" w:rsidP="004D343F">
      <w:pPr>
        <w:autoSpaceDE w:val="0"/>
        <w:autoSpaceDN w:val="0"/>
        <w:adjustRightInd w:val="0"/>
        <w:spacing w:before="120" w:after="120"/>
        <w:jc w:val="center"/>
        <w:rPr>
          <w:rFonts w:cstheme="minorHAnsi"/>
          <w:b/>
          <w:sz w:val="28"/>
          <w:szCs w:val="28"/>
        </w:rPr>
      </w:pPr>
    </w:p>
    <w:p w14:paraId="5CF3D797" w14:textId="77777777" w:rsidR="004D343F" w:rsidRPr="004D343F" w:rsidRDefault="004D343F" w:rsidP="004D343F">
      <w:pPr>
        <w:autoSpaceDE w:val="0"/>
        <w:autoSpaceDN w:val="0"/>
        <w:adjustRightInd w:val="0"/>
        <w:spacing w:before="120" w:after="120"/>
        <w:jc w:val="center"/>
        <w:rPr>
          <w:rFonts w:cstheme="minorHAnsi"/>
          <w:b/>
          <w:sz w:val="28"/>
          <w:szCs w:val="28"/>
        </w:rPr>
      </w:pPr>
      <w:r w:rsidRPr="004D343F">
        <w:rPr>
          <w:rFonts w:cstheme="minorHAnsi"/>
          <w:b/>
          <w:sz w:val="28"/>
          <w:szCs w:val="28"/>
        </w:rPr>
        <w:t>PERFORMANCES CONFIRMED ON NBC’S</w:t>
      </w:r>
      <w:r w:rsidRPr="002B3C84">
        <w:rPr>
          <w:rFonts w:cstheme="minorHAnsi"/>
          <w:b/>
          <w:i/>
          <w:sz w:val="28"/>
          <w:szCs w:val="28"/>
        </w:rPr>
        <w:t xml:space="preserve"> TODAY</w:t>
      </w:r>
      <w:r w:rsidRPr="004D343F">
        <w:rPr>
          <w:rFonts w:cstheme="minorHAnsi"/>
          <w:b/>
          <w:sz w:val="28"/>
          <w:szCs w:val="28"/>
        </w:rPr>
        <w:t xml:space="preserve"> AND </w:t>
      </w:r>
      <w:r w:rsidRPr="002B3C84">
        <w:rPr>
          <w:rFonts w:cstheme="minorHAnsi"/>
          <w:b/>
          <w:i/>
          <w:sz w:val="28"/>
          <w:szCs w:val="28"/>
        </w:rPr>
        <w:t>CBS THIS MORNING</w:t>
      </w:r>
      <w:r w:rsidRPr="004D343F">
        <w:rPr>
          <w:rFonts w:cstheme="minorHAnsi"/>
          <w:b/>
          <w:sz w:val="28"/>
          <w:szCs w:val="28"/>
        </w:rPr>
        <w:t xml:space="preserve"> </w:t>
      </w:r>
    </w:p>
    <w:p w14:paraId="11A2B312" w14:textId="77777777" w:rsidR="004D343F" w:rsidRPr="004165EC" w:rsidRDefault="004D343F" w:rsidP="004165EC">
      <w:pPr>
        <w:autoSpaceDE w:val="0"/>
        <w:autoSpaceDN w:val="0"/>
        <w:adjustRightInd w:val="0"/>
        <w:spacing w:before="120" w:after="120"/>
        <w:jc w:val="center"/>
        <w:rPr>
          <w:rFonts w:cstheme="minorHAnsi"/>
          <w:b/>
          <w:sz w:val="28"/>
          <w:szCs w:val="28"/>
        </w:rPr>
      </w:pPr>
      <w:r>
        <w:rPr>
          <w:rFonts w:cstheme="minorHAnsi"/>
          <w:b/>
          <w:noProof/>
          <w:sz w:val="28"/>
          <w:szCs w:val="28"/>
        </w:rPr>
        <w:drawing>
          <wp:inline distT="0" distB="0" distL="0" distR="0" wp14:anchorId="785E5442" wp14:editId="55D34F9A">
            <wp:extent cx="3034553" cy="3034553"/>
            <wp:effectExtent l="0" t="0" r="127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bum artwor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41458" cy="3041458"/>
                    </a:xfrm>
                    <a:prstGeom prst="rect">
                      <a:avLst/>
                    </a:prstGeom>
                  </pic:spPr>
                </pic:pic>
              </a:graphicData>
            </a:graphic>
          </wp:inline>
        </w:drawing>
      </w:r>
      <w:r w:rsidRPr="004D343F">
        <w:rPr>
          <w:rFonts w:cstheme="minorHAnsi"/>
          <w:i/>
          <w:iCs/>
          <w:sz w:val="20"/>
          <w:szCs w:val="20"/>
          <w:u w:val="single"/>
        </w:rPr>
        <w:t xml:space="preserve"> </w:t>
      </w:r>
    </w:p>
    <w:p w14:paraId="29BC6CA4" w14:textId="388AAACF" w:rsidR="004D343F" w:rsidRPr="004D343F" w:rsidRDefault="004D343F" w:rsidP="004D343F">
      <w:pPr>
        <w:autoSpaceDE w:val="0"/>
        <w:autoSpaceDN w:val="0"/>
        <w:adjustRightInd w:val="0"/>
        <w:spacing w:before="120"/>
        <w:rPr>
          <w:rFonts w:cstheme="minorHAnsi"/>
          <w:sz w:val="20"/>
          <w:szCs w:val="20"/>
        </w:rPr>
      </w:pPr>
      <w:r w:rsidRPr="004D343F">
        <w:rPr>
          <w:rFonts w:cstheme="minorHAnsi"/>
          <w:b/>
          <w:sz w:val="20"/>
          <w:szCs w:val="20"/>
        </w:rPr>
        <w:t>March 6, 2020 (Los Angeles, CA) -</w:t>
      </w:r>
      <w:r w:rsidRPr="004D343F">
        <w:rPr>
          <w:rFonts w:cstheme="minorHAnsi"/>
          <w:sz w:val="20"/>
          <w:szCs w:val="20"/>
        </w:rPr>
        <w:t xml:space="preserve"> Grammy-nominated and CMA Award-winning singer, songwriter and musician</w:t>
      </w:r>
      <w:r w:rsidRPr="004D343F">
        <w:rPr>
          <w:rFonts w:cstheme="minorHAnsi"/>
          <w:b/>
          <w:bCs/>
          <w:sz w:val="20"/>
          <w:szCs w:val="20"/>
        </w:rPr>
        <w:t xml:space="preserve"> Brandy Clark</w:t>
      </w:r>
      <w:r w:rsidRPr="004D343F">
        <w:rPr>
          <w:rFonts w:cstheme="minorHAnsi"/>
          <w:sz w:val="20"/>
          <w:szCs w:val="20"/>
        </w:rPr>
        <w:t xml:space="preserve">’s highly anticipated new album, </w:t>
      </w:r>
      <w:r w:rsidRPr="004D343F">
        <w:rPr>
          <w:rFonts w:cstheme="minorHAnsi"/>
          <w:b/>
          <w:bCs/>
          <w:i/>
          <w:iCs/>
          <w:sz w:val="20"/>
          <w:szCs w:val="20"/>
        </w:rPr>
        <w:t>Your Life is a Record</w:t>
      </w:r>
      <w:r w:rsidRPr="004D343F">
        <w:rPr>
          <w:rFonts w:cstheme="minorHAnsi"/>
          <w:sz w:val="20"/>
          <w:szCs w:val="20"/>
        </w:rPr>
        <w:t xml:space="preserve">, </w:t>
      </w:r>
      <w:r w:rsidR="00A6712A">
        <w:rPr>
          <w:rFonts w:cstheme="minorHAnsi"/>
          <w:sz w:val="20"/>
          <w:szCs w:val="20"/>
        </w:rPr>
        <w:t>out now</w:t>
      </w:r>
      <w:r w:rsidRPr="004D343F">
        <w:rPr>
          <w:rFonts w:cstheme="minorHAnsi"/>
          <w:sz w:val="20"/>
          <w:szCs w:val="20"/>
        </w:rPr>
        <w:t xml:space="preserve"> on </w:t>
      </w:r>
      <w:r w:rsidRPr="004D343F">
        <w:rPr>
          <w:rFonts w:cstheme="minorHAnsi"/>
          <w:b/>
          <w:bCs/>
          <w:sz w:val="20"/>
          <w:szCs w:val="20"/>
        </w:rPr>
        <w:t>Warner Records</w:t>
      </w:r>
      <w:r w:rsidRPr="004D343F">
        <w:rPr>
          <w:rFonts w:cstheme="minorHAnsi"/>
          <w:sz w:val="20"/>
          <w:szCs w:val="20"/>
        </w:rPr>
        <w:t xml:space="preserve">. </w:t>
      </w:r>
      <w:r>
        <w:rPr>
          <w:rFonts w:cstheme="minorHAnsi"/>
          <w:sz w:val="20"/>
          <w:szCs w:val="20"/>
        </w:rPr>
        <w:t>Listen</w:t>
      </w:r>
      <w:r w:rsidRPr="004D343F">
        <w:rPr>
          <w:rFonts w:cstheme="minorHAnsi"/>
          <w:sz w:val="20"/>
          <w:szCs w:val="20"/>
        </w:rPr>
        <w:t xml:space="preserve"> </w:t>
      </w:r>
      <w:hyperlink r:id="rId6" w:history="1">
        <w:r w:rsidRPr="006B51A2">
          <w:rPr>
            <w:rStyle w:val="Hyperlink"/>
            <w:rFonts w:cstheme="minorHAnsi"/>
            <w:b/>
            <w:sz w:val="20"/>
            <w:szCs w:val="20"/>
          </w:rPr>
          <w:t>HERE</w:t>
        </w:r>
      </w:hyperlink>
      <w:r w:rsidRPr="006B51A2">
        <w:rPr>
          <w:rFonts w:cstheme="minorHAnsi"/>
          <w:sz w:val="20"/>
          <w:szCs w:val="20"/>
        </w:rPr>
        <w:t>.</w:t>
      </w:r>
      <w:r w:rsidRPr="004D343F">
        <w:rPr>
          <w:rFonts w:cstheme="minorHAnsi"/>
          <w:sz w:val="20"/>
          <w:szCs w:val="20"/>
        </w:rPr>
        <w:t xml:space="preserve"> In celebration of the release, Clark will perform on </w:t>
      </w:r>
      <w:r w:rsidRPr="004D343F">
        <w:rPr>
          <w:rFonts w:cstheme="minorHAnsi"/>
          <w:b/>
          <w:bCs/>
          <w:sz w:val="20"/>
          <w:szCs w:val="20"/>
        </w:rPr>
        <w:t>NBC</w:t>
      </w:r>
      <w:r w:rsidRPr="004D343F">
        <w:rPr>
          <w:rFonts w:cstheme="minorHAnsi"/>
          <w:sz w:val="20"/>
          <w:szCs w:val="20"/>
        </w:rPr>
        <w:t xml:space="preserve">’s </w:t>
      </w:r>
      <w:r w:rsidRPr="004D343F">
        <w:rPr>
          <w:rFonts w:cstheme="minorHAnsi"/>
          <w:b/>
          <w:bCs/>
          <w:i/>
          <w:sz w:val="20"/>
          <w:szCs w:val="20"/>
        </w:rPr>
        <w:t>TODAY</w:t>
      </w:r>
      <w:r w:rsidRPr="004D343F">
        <w:rPr>
          <w:rFonts w:cstheme="minorHAnsi"/>
          <w:sz w:val="20"/>
          <w:szCs w:val="20"/>
        </w:rPr>
        <w:t xml:space="preserve"> next Thursday, March 12</w:t>
      </w:r>
      <w:r w:rsidRPr="004D343F">
        <w:rPr>
          <w:rFonts w:cstheme="minorHAnsi"/>
          <w:sz w:val="20"/>
          <w:szCs w:val="20"/>
          <w:vertAlign w:val="superscript"/>
        </w:rPr>
        <w:t>th</w:t>
      </w:r>
      <w:r w:rsidRPr="004D343F">
        <w:rPr>
          <w:rFonts w:cstheme="minorHAnsi"/>
          <w:sz w:val="20"/>
          <w:szCs w:val="20"/>
        </w:rPr>
        <w:t xml:space="preserve"> and on </w:t>
      </w:r>
      <w:r w:rsidRPr="004D343F">
        <w:rPr>
          <w:rFonts w:cstheme="minorHAnsi"/>
          <w:b/>
          <w:bCs/>
          <w:i/>
          <w:sz w:val="20"/>
          <w:szCs w:val="20"/>
        </w:rPr>
        <w:t>CBS This</w:t>
      </w:r>
      <w:r w:rsidRPr="004D343F">
        <w:rPr>
          <w:rFonts w:cstheme="minorHAnsi"/>
          <w:i/>
          <w:sz w:val="20"/>
          <w:szCs w:val="20"/>
        </w:rPr>
        <w:t xml:space="preserve"> </w:t>
      </w:r>
      <w:r w:rsidRPr="004D343F">
        <w:rPr>
          <w:rFonts w:cstheme="minorHAnsi"/>
          <w:b/>
          <w:bCs/>
          <w:i/>
          <w:sz w:val="20"/>
          <w:szCs w:val="20"/>
        </w:rPr>
        <w:t>Morning</w:t>
      </w:r>
      <w:r w:rsidRPr="004D343F">
        <w:rPr>
          <w:rFonts w:cstheme="minorHAnsi"/>
          <w:sz w:val="20"/>
          <w:szCs w:val="20"/>
        </w:rPr>
        <w:t xml:space="preserve"> as part of their “</w:t>
      </w:r>
      <w:r w:rsidRPr="004D343F">
        <w:rPr>
          <w:rFonts w:cstheme="minorHAnsi"/>
          <w:b/>
          <w:bCs/>
          <w:sz w:val="20"/>
          <w:szCs w:val="20"/>
        </w:rPr>
        <w:t>Saturday Sessions</w:t>
      </w:r>
      <w:r w:rsidRPr="004D343F">
        <w:rPr>
          <w:rFonts w:cstheme="minorHAnsi"/>
          <w:sz w:val="20"/>
          <w:szCs w:val="20"/>
        </w:rPr>
        <w:t>” series next Saturday, March 14</w:t>
      </w:r>
      <w:r w:rsidRPr="004D343F">
        <w:rPr>
          <w:rFonts w:cstheme="minorHAnsi"/>
          <w:sz w:val="20"/>
          <w:szCs w:val="20"/>
          <w:vertAlign w:val="superscript"/>
        </w:rPr>
        <w:t>th</w:t>
      </w:r>
      <w:r w:rsidRPr="004D343F">
        <w:rPr>
          <w:rFonts w:cstheme="minorHAnsi"/>
          <w:sz w:val="20"/>
          <w:szCs w:val="20"/>
        </w:rPr>
        <w:t xml:space="preserve">. </w:t>
      </w:r>
    </w:p>
    <w:p w14:paraId="3CA0A4C6" w14:textId="77777777" w:rsidR="004D343F" w:rsidRPr="004D343F" w:rsidRDefault="004D343F" w:rsidP="004D343F">
      <w:pPr>
        <w:autoSpaceDE w:val="0"/>
        <w:autoSpaceDN w:val="0"/>
        <w:adjustRightInd w:val="0"/>
        <w:spacing w:before="120"/>
        <w:rPr>
          <w:rFonts w:cstheme="minorHAnsi"/>
          <w:sz w:val="20"/>
          <w:szCs w:val="20"/>
        </w:rPr>
      </w:pPr>
      <w:r w:rsidRPr="004D343F">
        <w:rPr>
          <w:rFonts w:cstheme="minorHAnsi"/>
          <w:sz w:val="20"/>
          <w:szCs w:val="20"/>
        </w:rPr>
        <w:t xml:space="preserve">Produced by award winning producer </w:t>
      </w:r>
      <w:r w:rsidRPr="004D343F">
        <w:rPr>
          <w:rFonts w:cstheme="minorHAnsi"/>
          <w:b/>
          <w:bCs/>
          <w:sz w:val="20"/>
          <w:szCs w:val="20"/>
        </w:rPr>
        <w:t>Jay Joyce</w:t>
      </w:r>
      <w:r w:rsidRPr="004D343F">
        <w:rPr>
          <w:rFonts w:cstheme="minorHAnsi"/>
          <w:sz w:val="20"/>
          <w:szCs w:val="20"/>
        </w:rPr>
        <w:t xml:space="preserve">, the album features Clark’s most personal songwriting to </w:t>
      </w:r>
      <w:r>
        <w:rPr>
          <w:rFonts w:cstheme="minorHAnsi"/>
          <w:sz w:val="20"/>
          <w:szCs w:val="20"/>
        </w:rPr>
        <w:t xml:space="preserve">date. </w:t>
      </w:r>
      <w:r w:rsidRPr="004D343F">
        <w:rPr>
          <w:rFonts w:cstheme="minorHAnsi"/>
          <w:sz w:val="20"/>
          <w:szCs w:val="20"/>
        </w:rPr>
        <w:t xml:space="preserve">Created after the dissolution of a long-term relationship, the 11-track album was recorded largely as an intimate acoustic four-piece—featuring Clark, Joyce, Giles Reaves and Jedd Hughes—with subsequent Memphis strings and horns layered in with arrangements by </w:t>
      </w:r>
      <w:r w:rsidRPr="004D343F">
        <w:rPr>
          <w:rFonts w:cstheme="minorHAnsi"/>
          <w:b/>
          <w:bCs/>
          <w:sz w:val="20"/>
          <w:szCs w:val="20"/>
        </w:rPr>
        <w:t>Lester Snell</w:t>
      </w:r>
      <w:r w:rsidRPr="004D343F">
        <w:rPr>
          <w:rFonts w:cstheme="minorHAnsi"/>
          <w:sz w:val="20"/>
          <w:szCs w:val="20"/>
        </w:rPr>
        <w:t xml:space="preserve">. It also features special guest appearances from </w:t>
      </w:r>
      <w:r w:rsidRPr="004D343F">
        <w:rPr>
          <w:rFonts w:cstheme="minorHAnsi"/>
          <w:b/>
          <w:bCs/>
          <w:sz w:val="20"/>
          <w:szCs w:val="20"/>
        </w:rPr>
        <w:t>Randy Newman</w:t>
      </w:r>
      <w:r w:rsidRPr="004D343F">
        <w:rPr>
          <w:rFonts w:cstheme="minorHAnsi"/>
          <w:sz w:val="20"/>
          <w:szCs w:val="20"/>
        </w:rPr>
        <w:t xml:space="preserve"> (“Bigger Boat”) and guitarist </w:t>
      </w:r>
      <w:r w:rsidRPr="004D343F">
        <w:rPr>
          <w:rFonts w:cstheme="minorHAnsi"/>
          <w:b/>
          <w:bCs/>
          <w:sz w:val="20"/>
          <w:szCs w:val="20"/>
        </w:rPr>
        <w:t>John Osborne</w:t>
      </w:r>
      <w:r w:rsidRPr="004D343F">
        <w:rPr>
          <w:rFonts w:cstheme="minorHAnsi"/>
          <w:sz w:val="20"/>
          <w:szCs w:val="20"/>
        </w:rPr>
        <w:t xml:space="preserve"> (“Bad Car”).</w:t>
      </w:r>
    </w:p>
    <w:p w14:paraId="79DE078F" w14:textId="77777777" w:rsidR="004D343F" w:rsidRPr="004D343F" w:rsidRDefault="004D343F" w:rsidP="004D343F">
      <w:pPr>
        <w:autoSpaceDE w:val="0"/>
        <w:autoSpaceDN w:val="0"/>
        <w:adjustRightInd w:val="0"/>
        <w:spacing w:before="120"/>
        <w:rPr>
          <w:rFonts w:cstheme="minorHAnsi"/>
          <w:sz w:val="20"/>
          <w:szCs w:val="20"/>
        </w:rPr>
      </w:pPr>
      <w:r w:rsidRPr="004D343F">
        <w:rPr>
          <w:rFonts w:cstheme="minorHAnsi"/>
          <w:sz w:val="20"/>
          <w:szCs w:val="20"/>
        </w:rPr>
        <w:t xml:space="preserve">In support of the album, Clark will kick off her headlining </w:t>
      </w:r>
      <w:r w:rsidRPr="004D343F">
        <w:rPr>
          <w:rFonts w:cstheme="minorHAnsi"/>
          <w:b/>
          <w:bCs/>
          <w:sz w:val="20"/>
          <w:szCs w:val="20"/>
        </w:rPr>
        <w:t>Who You Thought I Was Tour</w:t>
      </w:r>
      <w:r w:rsidRPr="004D343F">
        <w:rPr>
          <w:rFonts w:cstheme="minorHAnsi"/>
          <w:sz w:val="20"/>
          <w:szCs w:val="20"/>
        </w:rPr>
        <w:t xml:space="preserve"> later this month including special album release shows at Nashville’s 3rd &amp; Lindsley on March 29</w:t>
      </w:r>
      <w:r w:rsidRPr="004D343F">
        <w:rPr>
          <w:rFonts w:cstheme="minorHAnsi"/>
          <w:sz w:val="20"/>
          <w:szCs w:val="20"/>
          <w:vertAlign w:val="superscript"/>
        </w:rPr>
        <w:t>th</w:t>
      </w:r>
      <w:r w:rsidRPr="004D343F">
        <w:rPr>
          <w:rFonts w:cstheme="minorHAnsi"/>
          <w:sz w:val="20"/>
          <w:szCs w:val="20"/>
        </w:rPr>
        <w:t>, Los Angeles’ Lodge Room on April 7</w:t>
      </w:r>
      <w:r w:rsidRPr="004D343F">
        <w:rPr>
          <w:rFonts w:cstheme="minorHAnsi"/>
          <w:sz w:val="20"/>
          <w:szCs w:val="20"/>
          <w:vertAlign w:val="superscript"/>
        </w:rPr>
        <w:t>th</w:t>
      </w:r>
      <w:r w:rsidRPr="004D343F">
        <w:rPr>
          <w:rFonts w:cstheme="minorHAnsi"/>
          <w:sz w:val="20"/>
          <w:szCs w:val="20"/>
        </w:rPr>
        <w:t>, New York’s Bowery Ballroom on April 28</w:t>
      </w:r>
      <w:r w:rsidRPr="004D343F">
        <w:rPr>
          <w:rFonts w:cstheme="minorHAnsi"/>
          <w:sz w:val="20"/>
          <w:szCs w:val="20"/>
          <w:vertAlign w:val="superscript"/>
        </w:rPr>
        <w:t>th</w:t>
      </w:r>
      <w:r w:rsidRPr="004D343F">
        <w:rPr>
          <w:rFonts w:cstheme="minorHAnsi"/>
          <w:sz w:val="20"/>
          <w:szCs w:val="20"/>
        </w:rPr>
        <w:t xml:space="preserve"> and Chicago’s The Space on May 8</w:t>
      </w:r>
      <w:r w:rsidRPr="004D343F">
        <w:rPr>
          <w:rFonts w:cstheme="minorHAnsi"/>
          <w:sz w:val="20"/>
          <w:szCs w:val="20"/>
          <w:vertAlign w:val="superscript"/>
        </w:rPr>
        <w:t>th</w:t>
      </w:r>
      <w:r w:rsidRPr="004D343F">
        <w:rPr>
          <w:rFonts w:cstheme="minorHAnsi"/>
          <w:sz w:val="20"/>
          <w:szCs w:val="20"/>
        </w:rPr>
        <w:t xml:space="preserve">. See below for complete tour itinerary. Every ticket purchased for the headline tour includes a choice of a CD or digital download copy of </w:t>
      </w:r>
      <w:r w:rsidRPr="004D343F">
        <w:rPr>
          <w:rFonts w:cstheme="minorHAnsi"/>
          <w:i/>
          <w:iCs/>
          <w:sz w:val="20"/>
          <w:szCs w:val="20"/>
        </w:rPr>
        <w:t>Your Life is a Record</w:t>
      </w:r>
      <w:r w:rsidRPr="004D343F">
        <w:rPr>
          <w:rFonts w:cstheme="minorHAnsi"/>
          <w:sz w:val="20"/>
          <w:szCs w:val="20"/>
        </w:rPr>
        <w:t>. Available in most markets, check ticket details for confirmat</w:t>
      </w:r>
      <w:r w:rsidRPr="004D343F">
        <w:rPr>
          <w:rFonts w:cstheme="minorHAnsi"/>
          <w:color w:val="000000"/>
          <w:sz w:val="20"/>
          <w:szCs w:val="20"/>
        </w:rPr>
        <w:t>ion.</w:t>
      </w:r>
      <w:r w:rsidRPr="004D343F">
        <w:rPr>
          <w:rFonts w:cstheme="minorHAnsi"/>
          <w:sz w:val="20"/>
          <w:szCs w:val="20"/>
        </w:rPr>
        <w:t xml:space="preserve"> </w:t>
      </w:r>
    </w:p>
    <w:p w14:paraId="55D4EBAA" w14:textId="77777777" w:rsidR="004D343F" w:rsidRPr="004D343F" w:rsidRDefault="004D343F" w:rsidP="004D343F">
      <w:pPr>
        <w:autoSpaceDE w:val="0"/>
        <w:autoSpaceDN w:val="0"/>
        <w:adjustRightInd w:val="0"/>
        <w:spacing w:before="120"/>
        <w:rPr>
          <w:rFonts w:cstheme="minorHAnsi"/>
          <w:sz w:val="20"/>
          <w:szCs w:val="20"/>
        </w:rPr>
      </w:pPr>
    </w:p>
    <w:p w14:paraId="6461B631" w14:textId="77777777" w:rsidR="004D343F" w:rsidRDefault="004D343F" w:rsidP="004D343F">
      <w:pPr>
        <w:autoSpaceDE w:val="0"/>
        <w:autoSpaceDN w:val="0"/>
        <w:adjustRightInd w:val="0"/>
        <w:jc w:val="center"/>
        <w:rPr>
          <w:rFonts w:cstheme="minorHAnsi"/>
          <w:i/>
          <w:iCs/>
          <w:sz w:val="20"/>
          <w:szCs w:val="20"/>
        </w:rPr>
      </w:pPr>
      <w:r>
        <w:rPr>
          <w:rFonts w:cstheme="minorHAnsi"/>
          <w:i/>
          <w:iCs/>
          <w:noProof/>
          <w:sz w:val="20"/>
          <w:szCs w:val="20"/>
        </w:rPr>
        <w:lastRenderedPageBreak/>
        <w:drawing>
          <wp:inline distT="0" distB="0" distL="0" distR="0" wp14:anchorId="26A1A8E1" wp14:editId="22D882BA">
            <wp:extent cx="3174394" cy="2116941"/>
            <wp:effectExtent l="0" t="0" r="635"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9942re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05284" cy="2137541"/>
                    </a:xfrm>
                    <a:prstGeom prst="rect">
                      <a:avLst/>
                    </a:prstGeom>
                  </pic:spPr>
                </pic:pic>
              </a:graphicData>
            </a:graphic>
          </wp:inline>
        </w:drawing>
      </w:r>
    </w:p>
    <w:p w14:paraId="1397630D" w14:textId="77777777" w:rsidR="004D343F" w:rsidRPr="004165EC" w:rsidRDefault="004D343F" w:rsidP="004D343F">
      <w:pPr>
        <w:autoSpaceDE w:val="0"/>
        <w:autoSpaceDN w:val="0"/>
        <w:adjustRightInd w:val="0"/>
        <w:jc w:val="center"/>
        <w:rPr>
          <w:rFonts w:cstheme="minorHAnsi"/>
          <w:i/>
          <w:iCs/>
          <w:sz w:val="16"/>
          <w:szCs w:val="16"/>
        </w:rPr>
      </w:pPr>
      <w:r w:rsidRPr="004165EC">
        <w:rPr>
          <w:rFonts w:cstheme="minorHAnsi"/>
          <w:i/>
          <w:iCs/>
          <w:sz w:val="16"/>
          <w:szCs w:val="16"/>
        </w:rPr>
        <w:t>photo credit: Chris Phelps</w:t>
      </w:r>
    </w:p>
    <w:p w14:paraId="31BF96C1" w14:textId="77777777" w:rsidR="004165EC" w:rsidRDefault="004165EC" w:rsidP="004D343F">
      <w:pPr>
        <w:autoSpaceDE w:val="0"/>
        <w:autoSpaceDN w:val="0"/>
        <w:adjustRightInd w:val="0"/>
        <w:spacing w:before="120"/>
        <w:rPr>
          <w:rFonts w:cstheme="minorHAnsi"/>
          <w:sz w:val="20"/>
          <w:szCs w:val="20"/>
        </w:rPr>
      </w:pPr>
    </w:p>
    <w:p w14:paraId="1E074A53" w14:textId="77777777" w:rsidR="004D343F" w:rsidRDefault="004D343F" w:rsidP="004D343F">
      <w:pPr>
        <w:autoSpaceDE w:val="0"/>
        <w:autoSpaceDN w:val="0"/>
        <w:adjustRightInd w:val="0"/>
        <w:spacing w:before="120"/>
        <w:rPr>
          <w:rFonts w:cstheme="minorHAnsi"/>
          <w:sz w:val="20"/>
          <w:szCs w:val="20"/>
        </w:rPr>
      </w:pPr>
      <w:r w:rsidRPr="004D343F">
        <w:rPr>
          <w:rFonts w:cstheme="minorHAnsi"/>
          <w:sz w:val="20"/>
          <w:szCs w:val="20"/>
        </w:rPr>
        <w:t xml:space="preserve">A six-time Grammy nominee and CMA Awards “Song of the Year” recipient, Clark is one of her generation’s most respected and celebrated songwriters and musicians. Her songs include Kacey Musgraves’ “Follow Your Arrow,” Miranda Lambert’s “Mama’s Broken Heart,” The Band Perry’s “Better Dig Two” and Hailey Whitter’s “Ten Year Town,” which was just named #2 on </w:t>
      </w:r>
      <w:r w:rsidRPr="004D343F">
        <w:rPr>
          <w:rFonts w:cstheme="minorHAnsi"/>
          <w:i/>
          <w:iCs/>
          <w:sz w:val="20"/>
          <w:szCs w:val="20"/>
        </w:rPr>
        <w:t>Rolling Stone</w:t>
      </w:r>
      <w:r w:rsidRPr="004D343F">
        <w:rPr>
          <w:rFonts w:cstheme="minorHAnsi"/>
          <w:sz w:val="20"/>
          <w:szCs w:val="20"/>
        </w:rPr>
        <w:t xml:space="preserve">’s “25 Best Country and Americana Songs of 2019” round up. Her two solo albums—2013’s </w:t>
      </w:r>
      <w:r w:rsidRPr="004D343F">
        <w:rPr>
          <w:rFonts w:cstheme="minorHAnsi"/>
          <w:i/>
          <w:iCs/>
          <w:sz w:val="20"/>
          <w:szCs w:val="20"/>
        </w:rPr>
        <w:t>12 Stories</w:t>
      </w:r>
      <w:r w:rsidRPr="004D343F">
        <w:rPr>
          <w:rFonts w:cstheme="minorHAnsi"/>
          <w:sz w:val="20"/>
          <w:szCs w:val="20"/>
        </w:rPr>
        <w:t xml:space="preserve"> and 2016’s </w:t>
      </w:r>
      <w:r w:rsidRPr="004D343F">
        <w:rPr>
          <w:rFonts w:cstheme="minorHAnsi"/>
          <w:i/>
          <w:iCs/>
          <w:sz w:val="20"/>
          <w:szCs w:val="20"/>
        </w:rPr>
        <w:t>Big Day in a Small Town</w:t>
      </w:r>
      <w:r w:rsidRPr="004D343F">
        <w:rPr>
          <w:rFonts w:cstheme="minorHAnsi"/>
          <w:sz w:val="20"/>
          <w:szCs w:val="20"/>
        </w:rPr>
        <w:t xml:space="preserve">—each garnered immense critical acclaim landing on “Best of the Year” lists at </w:t>
      </w:r>
      <w:r w:rsidRPr="004D343F">
        <w:rPr>
          <w:rFonts w:cstheme="minorHAnsi"/>
          <w:i/>
          <w:iCs/>
          <w:sz w:val="20"/>
          <w:szCs w:val="20"/>
        </w:rPr>
        <w:t>New York Magazine</w:t>
      </w:r>
      <w:r w:rsidRPr="004D343F">
        <w:rPr>
          <w:rFonts w:cstheme="minorHAnsi"/>
          <w:sz w:val="20"/>
          <w:szCs w:val="20"/>
        </w:rPr>
        <w:t xml:space="preserve">, </w:t>
      </w:r>
      <w:r w:rsidRPr="004D343F">
        <w:rPr>
          <w:rFonts w:cstheme="minorHAnsi"/>
          <w:i/>
          <w:iCs/>
          <w:sz w:val="20"/>
          <w:szCs w:val="20"/>
        </w:rPr>
        <w:t>Billboard</w:t>
      </w:r>
      <w:r w:rsidRPr="004D343F">
        <w:rPr>
          <w:rFonts w:cstheme="minorHAnsi"/>
          <w:sz w:val="20"/>
          <w:szCs w:val="20"/>
        </w:rPr>
        <w:t xml:space="preserve">, </w:t>
      </w:r>
      <w:r w:rsidRPr="00332C33">
        <w:rPr>
          <w:rFonts w:cstheme="minorHAnsi"/>
          <w:i/>
          <w:sz w:val="20"/>
          <w:szCs w:val="20"/>
        </w:rPr>
        <w:t>NPR Music,</w:t>
      </w:r>
      <w:r w:rsidRPr="004D343F">
        <w:rPr>
          <w:rFonts w:cstheme="minorHAnsi"/>
          <w:i/>
          <w:iCs/>
          <w:sz w:val="20"/>
          <w:szCs w:val="20"/>
        </w:rPr>
        <w:t xml:space="preserve"> Entertainment Weekly</w:t>
      </w:r>
      <w:r w:rsidRPr="004D343F">
        <w:rPr>
          <w:rFonts w:cstheme="minorHAnsi"/>
          <w:sz w:val="20"/>
          <w:szCs w:val="20"/>
        </w:rPr>
        <w:t xml:space="preserve">, </w:t>
      </w:r>
      <w:r w:rsidRPr="004D343F">
        <w:rPr>
          <w:rFonts w:cstheme="minorHAnsi"/>
          <w:i/>
          <w:iCs/>
          <w:sz w:val="20"/>
          <w:szCs w:val="20"/>
        </w:rPr>
        <w:t>Rolling Stone</w:t>
      </w:r>
      <w:r w:rsidRPr="004D343F">
        <w:rPr>
          <w:rFonts w:cstheme="minorHAnsi"/>
          <w:sz w:val="20"/>
          <w:szCs w:val="20"/>
        </w:rPr>
        <w:t>,</w:t>
      </w:r>
      <w:r w:rsidRPr="00332C33">
        <w:rPr>
          <w:rFonts w:cstheme="minorHAnsi"/>
          <w:i/>
          <w:sz w:val="20"/>
          <w:szCs w:val="20"/>
        </w:rPr>
        <w:t xml:space="preserve"> </w:t>
      </w:r>
      <w:proofErr w:type="spellStart"/>
      <w:r w:rsidRPr="00332C33">
        <w:rPr>
          <w:rFonts w:cstheme="minorHAnsi"/>
          <w:i/>
          <w:sz w:val="20"/>
          <w:szCs w:val="20"/>
        </w:rPr>
        <w:t>Stereogum</w:t>
      </w:r>
      <w:proofErr w:type="spellEnd"/>
      <w:r w:rsidRPr="004D343F">
        <w:rPr>
          <w:rFonts w:cstheme="minorHAnsi"/>
          <w:sz w:val="20"/>
          <w:szCs w:val="20"/>
        </w:rPr>
        <w:t xml:space="preserve">, etc. </w:t>
      </w:r>
      <w:r w:rsidRPr="00332C33">
        <w:rPr>
          <w:rFonts w:cstheme="minorHAnsi"/>
          <w:i/>
          <w:sz w:val="20"/>
          <w:szCs w:val="20"/>
        </w:rPr>
        <w:t>NPR Music’s</w:t>
      </w:r>
      <w:r w:rsidRPr="004D343F">
        <w:rPr>
          <w:rFonts w:cstheme="minorHAnsi"/>
          <w:sz w:val="20"/>
          <w:szCs w:val="20"/>
        </w:rPr>
        <w:t xml:space="preserve"> Ann Powers calls her, “a storyteller of the highest caliber,” while </w:t>
      </w:r>
      <w:r w:rsidRPr="004D343F">
        <w:rPr>
          <w:rFonts w:cstheme="minorHAnsi"/>
          <w:i/>
          <w:iCs/>
          <w:sz w:val="20"/>
          <w:szCs w:val="20"/>
        </w:rPr>
        <w:t>Rolling Stone</w:t>
      </w:r>
      <w:r w:rsidRPr="004D343F">
        <w:rPr>
          <w:rFonts w:cstheme="minorHAnsi"/>
          <w:sz w:val="20"/>
          <w:szCs w:val="20"/>
        </w:rPr>
        <w:t>’s Will Hermes declares, “a country visionary…</w:t>
      </w:r>
      <w:r w:rsidRPr="004D343F">
        <w:rPr>
          <w:rFonts w:cstheme="minorHAnsi"/>
          <w:color w:val="000000"/>
          <w:sz w:val="20"/>
          <w:szCs w:val="20"/>
        </w:rPr>
        <w:t>the consolation of a beautiful voice delivering a well-built song, cold truth rising from it like fog off dry ice.</w:t>
      </w:r>
      <w:r w:rsidRPr="004D343F">
        <w:rPr>
          <w:rFonts w:cstheme="minorHAnsi"/>
          <w:sz w:val="20"/>
          <w:szCs w:val="20"/>
        </w:rPr>
        <w:t>”</w:t>
      </w:r>
    </w:p>
    <w:p w14:paraId="18BB0E53" w14:textId="77777777" w:rsidR="004D343F" w:rsidRPr="004D343F" w:rsidRDefault="004D343F" w:rsidP="004D343F">
      <w:pPr>
        <w:autoSpaceDE w:val="0"/>
        <w:autoSpaceDN w:val="0"/>
        <w:adjustRightInd w:val="0"/>
        <w:spacing w:before="120"/>
        <w:rPr>
          <w:rFonts w:cstheme="minorHAnsi"/>
          <w:sz w:val="20"/>
          <w:szCs w:val="20"/>
        </w:rPr>
      </w:pPr>
    </w:p>
    <w:p w14:paraId="5B213428" w14:textId="77777777" w:rsidR="004D343F" w:rsidRPr="004D343F" w:rsidRDefault="004D343F" w:rsidP="004D343F">
      <w:pPr>
        <w:autoSpaceDE w:val="0"/>
        <w:autoSpaceDN w:val="0"/>
        <w:adjustRightInd w:val="0"/>
        <w:spacing w:before="120"/>
        <w:rPr>
          <w:rFonts w:cstheme="minorHAnsi"/>
          <w:b/>
          <w:bCs/>
          <w:sz w:val="20"/>
          <w:szCs w:val="20"/>
          <w:u w:val="single"/>
        </w:rPr>
      </w:pPr>
      <w:r w:rsidRPr="004D343F">
        <w:rPr>
          <w:rFonts w:cstheme="minorHAnsi"/>
          <w:b/>
          <w:bCs/>
          <w:i/>
          <w:iCs/>
          <w:sz w:val="20"/>
          <w:szCs w:val="20"/>
          <w:u w:val="single"/>
        </w:rPr>
        <w:t>YOUR LIFE IS A RECORD</w:t>
      </w:r>
      <w:r w:rsidRPr="004D343F">
        <w:rPr>
          <w:rFonts w:cstheme="minorHAnsi"/>
          <w:b/>
          <w:bCs/>
          <w:sz w:val="20"/>
          <w:szCs w:val="20"/>
          <w:u w:val="single"/>
        </w:rPr>
        <w:t xml:space="preserve"> TRACK LIST</w:t>
      </w:r>
    </w:p>
    <w:p w14:paraId="23DAD09A" w14:textId="77777777" w:rsidR="004D343F" w:rsidRPr="004D343F" w:rsidRDefault="004D343F" w:rsidP="004D343F">
      <w:pPr>
        <w:autoSpaceDE w:val="0"/>
        <w:autoSpaceDN w:val="0"/>
        <w:adjustRightInd w:val="0"/>
        <w:spacing w:before="120"/>
        <w:rPr>
          <w:rFonts w:cstheme="minorHAnsi"/>
          <w:sz w:val="20"/>
          <w:szCs w:val="20"/>
        </w:rPr>
      </w:pPr>
      <w:r w:rsidRPr="004D343F">
        <w:rPr>
          <w:rFonts w:cstheme="minorHAnsi"/>
          <w:sz w:val="20"/>
          <w:szCs w:val="20"/>
        </w:rPr>
        <w:t xml:space="preserve">1. I’ll Be the Sad Song  </w:t>
      </w:r>
    </w:p>
    <w:p w14:paraId="1C817745" w14:textId="77777777" w:rsidR="004D343F" w:rsidRPr="004D343F" w:rsidRDefault="004D343F" w:rsidP="004D343F">
      <w:pPr>
        <w:autoSpaceDE w:val="0"/>
        <w:autoSpaceDN w:val="0"/>
        <w:adjustRightInd w:val="0"/>
        <w:rPr>
          <w:rFonts w:cstheme="minorHAnsi"/>
          <w:sz w:val="20"/>
          <w:szCs w:val="20"/>
        </w:rPr>
      </w:pPr>
      <w:r w:rsidRPr="004D343F">
        <w:rPr>
          <w:rFonts w:cstheme="minorHAnsi"/>
          <w:sz w:val="20"/>
          <w:szCs w:val="20"/>
        </w:rPr>
        <w:t xml:space="preserve">2. Long Walk  </w:t>
      </w:r>
    </w:p>
    <w:p w14:paraId="2DC944F2" w14:textId="77777777" w:rsidR="004D343F" w:rsidRPr="004D343F" w:rsidRDefault="004D343F" w:rsidP="004D343F">
      <w:pPr>
        <w:autoSpaceDE w:val="0"/>
        <w:autoSpaceDN w:val="0"/>
        <w:adjustRightInd w:val="0"/>
        <w:rPr>
          <w:rFonts w:cstheme="minorHAnsi"/>
          <w:sz w:val="20"/>
          <w:szCs w:val="20"/>
        </w:rPr>
      </w:pPr>
      <w:r w:rsidRPr="004D343F">
        <w:rPr>
          <w:rFonts w:cstheme="minorHAnsi"/>
          <w:sz w:val="20"/>
          <w:szCs w:val="20"/>
        </w:rPr>
        <w:t xml:space="preserve">3. Love is a Fire </w:t>
      </w:r>
    </w:p>
    <w:p w14:paraId="1D66B834" w14:textId="77777777" w:rsidR="004D343F" w:rsidRPr="004D343F" w:rsidRDefault="004D343F" w:rsidP="004D343F">
      <w:pPr>
        <w:autoSpaceDE w:val="0"/>
        <w:autoSpaceDN w:val="0"/>
        <w:adjustRightInd w:val="0"/>
        <w:rPr>
          <w:rFonts w:cstheme="minorHAnsi"/>
          <w:sz w:val="20"/>
          <w:szCs w:val="20"/>
        </w:rPr>
      </w:pPr>
      <w:r w:rsidRPr="004D343F">
        <w:rPr>
          <w:rFonts w:cstheme="minorHAnsi"/>
          <w:sz w:val="20"/>
          <w:szCs w:val="20"/>
        </w:rPr>
        <w:t xml:space="preserve">4. Pawn Shop  </w:t>
      </w:r>
    </w:p>
    <w:p w14:paraId="08B576E4" w14:textId="77777777" w:rsidR="004D343F" w:rsidRPr="004D343F" w:rsidRDefault="004D343F" w:rsidP="004D343F">
      <w:pPr>
        <w:autoSpaceDE w:val="0"/>
        <w:autoSpaceDN w:val="0"/>
        <w:adjustRightInd w:val="0"/>
        <w:rPr>
          <w:rFonts w:cstheme="minorHAnsi"/>
          <w:sz w:val="20"/>
          <w:szCs w:val="20"/>
        </w:rPr>
      </w:pPr>
      <w:r w:rsidRPr="004D343F">
        <w:rPr>
          <w:rFonts w:cstheme="minorHAnsi"/>
          <w:sz w:val="20"/>
          <w:szCs w:val="20"/>
        </w:rPr>
        <w:t xml:space="preserve">5. Who You Thought I Was  </w:t>
      </w:r>
    </w:p>
    <w:p w14:paraId="349EADB2" w14:textId="77777777" w:rsidR="004D343F" w:rsidRPr="004D343F" w:rsidRDefault="004D343F" w:rsidP="004D343F">
      <w:pPr>
        <w:autoSpaceDE w:val="0"/>
        <w:autoSpaceDN w:val="0"/>
        <w:adjustRightInd w:val="0"/>
        <w:rPr>
          <w:rFonts w:cstheme="minorHAnsi"/>
          <w:sz w:val="20"/>
          <w:szCs w:val="20"/>
        </w:rPr>
      </w:pPr>
      <w:r w:rsidRPr="004D343F">
        <w:rPr>
          <w:rFonts w:cstheme="minorHAnsi"/>
          <w:sz w:val="20"/>
          <w:szCs w:val="20"/>
        </w:rPr>
        <w:t xml:space="preserve">6. Apologies  </w:t>
      </w:r>
    </w:p>
    <w:p w14:paraId="467A473A" w14:textId="77777777" w:rsidR="004D343F" w:rsidRPr="004D343F" w:rsidRDefault="004D343F" w:rsidP="004D343F">
      <w:pPr>
        <w:autoSpaceDE w:val="0"/>
        <w:autoSpaceDN w:val="0"/>
        <w:adjustRightInd w:val="0"/>
        <w:rPr>
          <w:rFonts w:cstheme="minorHAnsi"/>
          <w:sz w:val="20"/>
          <w:szCs w:val="20"/>
        </w:rPr>
      </w:pPr>
      <w:r w:rsidRPr="004D343F">
        <w:rPr>
          <w:rFonts w:cstheme="minorHAnsi"/>
          <w:sz w:val="20"/>
          <w:szCs w:val="20"/>
        </w:rPr>
        <w:t xml:space="preserve">7. Bigger Boat (feat. Randy Newman) </w:t>
      </w:r>
    </w:p>
    <w:p w14:paraId="5C0B536F" w14:textId="77777777" w:rsidR="004D343F" w:rsidRPr="004D343F" w:rsidRDefault="004D343F" w:rsidP="004D343F">
      <w:pPr>
        <w:autoSpaceDE w:val="0"/>
        <w:autoSpaceDN w:val="0"/>
        <w:adjustRightInd w:val="0"/>
        <w:rPr>
          <w:rFonts w:cstheme="minorHAnsi"/>
          <w:sz w:val="20"/>
          <w:szCs w:val="20"/>
        </w:rPr>
      </w:pPr>
      <w:r w:rsidRPr="004D343F">
        <w:rPr>
          <w:rFonts w:cstheme="minorHAnsi"/>
          <w:sz w:val="20"/>
          <w:szCs w:val="20"/>
        </w:rPr>
        <w:t xml:space="preserve">8. Bad Car </w:t>
      </w:r>
      <w:r w:rsidRPr="004D343F">
        <w:rPr>
          <w:rFonts w:cstheme="minorHAnsi"/>
          <w:sz w:val="20"/>
          <w:szCs w:val="20"/>
        </w:rPr>
        <w:tab/>
      </w:r>
    </w:p>
    <w:p w14:paraId="398CC196" w14:textId="77777777" w:rsidR="004D343F" w:rsidRPr="004D343F" w:rsidRDefault="004D343F" w:rsidP="004D343F">
      <w:pPr>
        <w:autoSpaceDE w:val="0"/>
        <w:autoSpaceDN w:val="0"/>
        <w:adjustRightInd w:val="0"/>
        <w:rPr>
          <w:rFonts w:cstheme="minorHAnsi"/>
          <w:sz w:val="20"/>
          <w:szCs w:val="20"/>
        </w:rPr>
      </w:pPr>
      <w:r w:rsidRPr="004D343F">
        <w:rPr>
          <w:rFonts w:cstheme="minorHAnsi"/>
          <w:sz w:val="20"/>
          <w:szCs w:val="20"/>
        </w:rPr>
        <w:t xml:space="preserve">9. Who Broke Whose Heart </w:t>
      </w:r>
    </w:p>
    <w:p w14:paraId="67EB5F6C" w14:textId="77777777" w:rsidR="004D343F" w:rsidRPr="004D343F" w:rsidRDefault="004D343F" w:rsidP="004D343F">
      <w:pPr>
        <w:autoSpaceDE w:val="0"/>
        <w:autoSpaceDN w:val="0"/>
        <w:adjustRightInd w:val="0"/>
        <w:rPr>
          <w:rFonts w:cstheme="minorHAnsi"/>
          <w:sz w:val="20"/>
          <w:szCs w:val="20"/>
        </w:rPr>
      </w:pPr>
      <w:r w:rsidRPr="004D343F">
        <w:rPr>
          <w:rFonts w:cstheme="minorHAnsi"/>
          <w:sz w:val="20"/>
          <w:szCs w:val="20"/>
        </w:rPr>
        <w:t xml:space="preserve">10. Can We Be Strangers </w:t>
      </w:r>
    </w:p>
    <w:p w14:paraId="4BB89A76" w14:textId="77777777" w:rsidR="004D343F" w:rsidRPr="004D343F" w:rsidRDefault="004D343F" w:rsidP="004D343F">
      <w:pPr>
        <w:autoSpaceDE w:val="0"/>
        <w:autoSpaceDN w:val="0"/>
        <w:adjustRightInd w:val="0"/>
        <w:rPr>
          <w:rFonts w:cstheme="minorHAnsi"/>
          <w:sz w:val="20"/>
          <w:szCs w:val="20"/>
        </w:rPr>
      </w:pPr>
      <w:r w:rsidRPr="004D343F">
        <w:rPr>
          <w:rFonts w:cstheme="minorHAnsi"/>
          <w:sz w:val="20"/>
          <w:szCs w:val="20"/>
        </w:rPr>
        <w:t xml:space="preserve">11. The Past is the Past </w:t>
      </w:r>
    </w:p>
    <w:p w14:paraId="040A6DBF" w14:textId="77777777" w:rsidR="004D343F" w:rsidRDefault="004D343F" w:rsidP="004D343F">
      <w:pPr>
        <w:autoSpaceDE w:val="0"/>
        <w:autoSpaceDN w:val="0"/>
        <w:adjustRightInd w:val="0"/>
        <w:spacing w:before="120" w:after="120"/>
        <w:rPr>
          <w:rFonts w:cstheme="minorHAnsi"/>
          <w:b/>
          <w:bCs/>
          <w:sz w:val="20"/>
          <w:szCs w:val="20"/>
        </w:rPr>
      </w:pPr>
    </w:p>
    <w:p w14:paraId="1F20F9CD" w14:textId="77777777" w:rsidR="004D343F" w:rsidRPr="004D343F" w:rsidRDefault="004D343F" w:rsidP="004D343F">
      <w:pPr>
        <w:autoSpaceDE w:val="0"/>
        <w:autoSpaceDN w:val="0"/>
        <w:adjustRightInd w:val="0"/>
        <w:spacing w:before="120" w:after="120"/>
        <w:rPr>
          <w:rFonts w:cstheme="minorHAnsi"/>
          <w:b/>
          <w:bCs/>
          <w:sz w:val="20"/>
          <w:szCs w:val="20"/>
        </w:rPr>
      </w:pPr>
      <w:r w:rsidRPr="004D343F">
        <w:rPr>
          <w:rFonts w:cstheme="minorHAnsi"/>
          <w:b/>
          <w:bCs/>
          <w:sz w:val="20"/>
          <w:szCs w:val="20"/>
        </w:rPr>
        <w:t>BRANDY CLARK CONFIRMED TOUR DATES</w:t>
      </w:r>
    </w:p>
    <w:p w14:paraId="4F1BF6E7" w14:textId="77777777" w:rsidR="004D343F" w:rsidRPr="004D343F" w:rsidRDefault="004D343F" w:rsidP="004D343F">
      <w:pPr>
        <w:autoSpaceDE w:val="0"/>
        <w:autoSpaceDN w:val="0"/>
        <w:adjustRightInd w:val="0"/>
        <w:rPr>
          <w:rFonts w:cstheme="minorHAnsi"/>
          <w:sz w:val="20"/>
          <w:szCs w:val="20"/>
        </w:rPr>
      </w:pPr>
      <w:r w:rsidRPr="004D343F">
        <w:rPr>
          <w:rFonts w:cstheme="minorHAnsi"/>
          <w:sz w:val="20"/>
          <w:szCs w:val="20"/>
        </w:rPr>
        <w:t xml:space="preserve">March 6—Nashville, TN—Grand Ole Opry </w:t>
      </w:r>
    </w:p>
    <w:p w14:paraId="7EDBD60E" w14:textId="77777777" w:rsidR="004D343F" w:rsidRPr="004D343F" w:rsidRDefault="004D343F" w:rsidP="004D343F">
      <w:pPr>
        <w:autoSpaceDE w:val="0"/>
        <w:autoSpaceDN w:val="0"/>
        <w:adjustRightInd w:val="0"/>
        <w:rPr>
          <w:rFonts w:cstheme="minorHAnsi"/>
          <w:sz w:val="20"/>
          <w:szCs w:val="20"/>
        </w:rPr>
      </w:pPr>
      <w:r w:rsidRPr="004D343F">
        <w:rPr>
          <w:rFonts w:cstheme="minorHAnsi"/>
          <w:sz w:val="20"/>
          <w:szCs w:val="20"/>
        </w:rPr>
        <w:t>March 9—Nashville, TN—</w:t>
      </w:r>
      <w:proofErr w:type="spellStart"/>
      <w:r w:rsidRPr="004D343F">
        <w:rPr>
          <w:rFonts w:cstheme="minorHAnsi"/>
          <w:sz w:val="20"/>
          <w:szCs w:val="20"/>
        </w:rPr>
        <w:t>Grimey’s</w:t>
      </w:r>
      <w:proofErr w:type="spellEnd"/>
      <w:r w:rsidRPr="004D343F">
        <w:rPr>
          <w:rFonts w:cstheme="minorHAnsi"/>
          <w:sz w:val="20"/>
          <w:szCs w:val="20"/>
        </w:rPr>
        <w:t xml:space="preserve"> (in-store performance) </w:t>
      </w:r>
    </w:p>
    <w:p w14:paraId="52AFC4A1" w14:textId="77777777" w:rsidR="004D343F" w:rsidRPr="004D343F" w:rsidRDefault="004D343F" w:rsidP="004D343F">
      <w:pPr>
        <w:autoSpaceDE w:val="0"/>
        <w:autoSpaceDN w:val="0"/>
        <w:adjustRightInd w:val="0"/>
        <w:rPr>
          <w:rFonts w:cstheme="minorHAnsi"/>
          <w:sz w:val="20"/>
          <w:szCs w:val="20"/>
        </w:rPr>
      </w:pPr>
      <w:r w:rsidRPr="004D343F">
        <w:rPr>
          <w:rFonts w:cstheme="minorHAnsi"/>
          <w:sz w:val="20"/>
          <w:szCs w:val="20"/>
        </w:rPr>
        <w:t>March 28—St. Louis, MO—Off Broadway*</w:t>
      </w:r>
    </w:p>
    <w:p w14:paraId="3C1743E8" w14:textId="77777777" w:rsidR="004D343F" w:rsidRPr="004D343F" w:rsidRDefault="004D343F" w:rsidP="004D343F">
      <w:pPr>
        <w:autoSpaceDE w:val="0"/>
        <w:autoSpaceDN w:val="0"/>
        <w:adjustRightInd w:val="0"/>
        <w:rPr>
          <w:rFonts w:cstheme="minorHAnsi"/>
          <w:sz w:val="20"/>
          <w:szCs w:val="20"/>
        </w:rPr>
      </w:pPr>
      <w:r w:rsidRPr="004D343F">
        <w:rPr>
          <w:rFonts w:cstheme="minorHAnsi"/>
          <w:sz w:val="20"/>
          <w:szCs w:val="20"/>
        </w:rPr>
        <w:t xml:space="preserve">March 29—Nashville, TN—3rd and Lindsley* </w:t>
      </w:r>
    </w:p>
    <w:p w14:paraId="6394F8F1" w14:textId="77777777" w:rsidR="004D343F" w:rsidRPr="004D343F" w:rsidRDefault="004D343F" w:rsidP="004D343F">
      <w:pPr>
        <w:autoSpaceDE w:val="0"/>
        <w:autoSpaceDN w:val="0"/>
        <w:adjustRightInd w:val="0"/>
        <w:rPr>
          <w:rFonts w:cstheme="minorHAnsi"/>
          <w:sz w:val="20"/>
          <w:szCs w:val="20"/>
        </w:rPr>
      </w:pPr>
      <w:r w:rsidRPr="004D343F">
        <w:rPr>
          <w:rFonts w:cstheme="minorHAnsi"/>
          <w:sz w:val="20"/>
          <w:szCs w:val="20"/>
        </w:rPr>
        <w:t>March 31—Houston, TX—White Oak†</w:t>
      </w:r>
    </w:p>
    <w:p w14:paraId="651F1156" w14:textId="77777777" w:rsidR="004D343F" w:rsidRPr="004D343F" w:rsidRDefault="004D343F" w:rsidP="004D343F">
      <w:pPr>
        <w:autoSpaceDE w:val="0"/>
        <w:autoSpaceDN w:val="0"/>
        <w:adjustRightInd w:val="0"/>
        <w:rPr>
          <w:rFonts w:cstheme="minorHAnsi"/>
          <w:sz w:val="20"/>
          <w:szCs w:val="20"/>
        </w:rPr>
      </w:pPr>
      <w:r w:rsidRPr="004D343F">
        <w:rPr>
          <w:rFonts w:cstheme="minorHAnsi"/>
          <w:sz w:val="20"/>
          <w:szCs w:val="20"/>
        </w:rPr>
        <w:t>April 1—Austin, TX—The Parish†</w:t>
      </w:r>
    </w:p>
    <w:p w14:paraId="73E8FDA2" w14:textId="77777777" w:rsidR="004D343F" w:rsidRPr="004D343F" w:rsidRDefault="004D343F" w:rsidP="004D343F">
      <w:pPr>
        <w:autoSpaceDE w:val="0"/>
        <w:autoSpaceDN w:val="0"/>
        <w:adjustRightInd w:val="0"/>
        <w:rPr>
          <w:rFonts w:cstheme="minorHAnsi"/>
          <w:sz w:val="20"/>
          <w:szCs w:val="20"/>
        </w:rPr>
      </w:pPr>
      <w:r w:rsidRPr="004D343F">
        <w:rPr>
          <w:rFonts w:cstheme="minorHAnsi"/>
          <w:sz w:val="20"/>
          <w:szCs w:val="20"/>
        </w:rPr>
        <w:t>April 3—Phoenix, AZ—Musical Instrument Museum†</w:t>
      </w:r>
    </w:p>
    <w:p w14:paraId="4C57378C" w14:textId="77777777" w:rsidR="004D343F" w:rsidRPr="004D343F" w:rsidRDefault="004D343F" w:rsidP="004D343F">
      <w:pPr>
        <w:autoSpaceDE w:val="0"/>
        <w:autoSpaceDN w:val="0"/>
        <w:adjustRightInd w:val="0"/>
        <w:rPr>
          <w:rFonts w:cstheme="minorHAnsi"/>
          <w:sz w:val="20"/>
          <w:szCs w:val="20"/>
        </w:rPr>
      </w:pPr>
      <w:r w:rsidRPr="004D343F">
        <w:rPr>
          <w:rFonts w:cstheme="minorHAnsi"/>
          <w:sz w:val="20"/>
          <w:szCs w:val="20"/>
        </w:rPr>
        <w:t>April 7—Los Angeles, CA—Lodge Room†</w:t>
      </w:r>
    </w:p>
    <w:p w14:paraId="48FACDE6" w14:textId="77777777" w:rsidR="004D343F" w:rsidRPr="004D343F" w:rsidRDefault="004D343F" w:rsidP="004D343F">
      <w:pPr>
        <w:autoSpaceDE w:val="0"/>
        <w:autoSpaceDN w:val="0"/>
        <w:adjustRightInd w:val="0"/>
        <w:rPr>
          <w:rFonts w:cstheme="minorHAnsi"/>
          <w:sz w:val="20"/>
          <w:szCs w:val="20"/>
        </w:rPr>
      </w:pPr>
      <w:r w:rsidRPr="004D343F">
        <w:rPr>
          <w:rFonts w:cstheme="minorHAnsi"/>
          <w:sz w:val="20"/>
          <w:szCs w:val="20"/>
        </w:rPr>
        <w:t>April 8—San Francisco, CA—Great American Music Hall†</w:t>
      </w:r>
    </w:p>
    <w:p w14:paraId="58B9DACD" w14:textId="77777777" w:rsidR="004D343F" w:rsidRPr="004D343F" w:rsidRDefault="004D343F" w:rsidP="004D343F">
      <w:pPr>
        <w:autoSpaceDE w:val="0"/>
        <w:autoSpaceDN w:val="0"/>
        <w:adjustRightInd w:val="0"/>
        <w:rPr>
          <w:rFonts w:cstheme="minorHAnsi"/>
          <w:sz w:val="20"/>
          <w:szCs w:val="20"/>
        </w:rPr>
      </w:pPr>
      <w:r w:rsidRPr="004D343F">
        <w:rPr>
          <w:rFonts w:cstheme="minorHAnsi"/>
          <w:sz w:val="20"/>
          <w:szCs w:val="20"/>
        </w:rPr>
        <w:lastRenderedPageBreak/>
        <w:t>April 10—Portland, OR—Alberta Rose Theatre‡</w:t>
      </w:r>
    </w:p>
    <w:p w14:paraId="6D0BDA0A" w14:textId="77777777" w:rsidR="004D343F" w:rsidRPr="004D343F" w:rsidRDefault="004D343F" w:rsidP="004D343F">
      <w:pPr>
        <w:autoSpaceDE w:val="0"/>
        <w:autoSpaceDN w:val="0"/>
        <w:adjustRightInd w:val="0"/>
        <w:rPr>
          <w:rFonts w:cstheme="minorHAnsi"/>
          <w:sz w:val="20"/>
          <w:szCs w:val="20"/>
        </w:rPr>
      </w:pPr>
      <w:r w:rsidRPr="004D343F">
        <w:rPr>
          <w:rFonts w:cstheme="minorHAnsi"/>
          <w:sz w:val="20"/>
          <w:szCs w:val="20"/>
        </w:rPr>
        <w:t>April 11—Seattle, WA—</w:t>
      </w:r>
      <w:proofErr w:type="spellStart"/>
      <w:r w:rsidRPr="004D343F">
        <w:rPr>
          <w:rFonts w:cstheme="minorHAnsi"/>
          <w:sz w:val="20"/>
          <w:szCs w:val="20"/>
        </w:rPr>
        <w:t>Showbox</w:t>
      </w:r>
      <w:proofErr w:type="spellEnd"/>
      <w:r w:rsidRPr="004D343F">
        <w:rPr>
          <w:rFonts w:cstheme="minorHAnsi"/>
          <w:sz w:val="20"/>
          <w:szCs w:val="20"/>
        </w:rPr>
        <w:t xml:space="preserve"> Theatre‡</w:t>
      </w:r>
    </w:p>
    <w:p w14:paraId="7AB89D3A" w14:textId="77777777" w:rsidR="004D343F" w:rsidRPr="004D343F" w:rsidRDefault="004D343F" w:rsidP="004D343F">
      <w:pPr>
        <w:autoSpaceDE w:val="0"/>
        <w:autoSpaceDN w:val="0"/>
        <w:adjustRightInd w:val="0"/>
        <w:rPr>
          <w:rFonts w:cstheme="minorHAnsi"/>
          <w:sz w:val="20"/>
          <w:szCs w:val="20"/>
        </w:rPr>
      </w:pPr>
      <w:r w:rsidRPr="004D343F">
        <w:rPr>
          <w:rFonts w:cstheme="minorHAnsi"/>
          <w:sz w:val="20"/>
          <w:szCs w:val="20"/>
        </w:rPr>
        <w:t>April 13—Salt Lake City, UT—The State Room‡</w:t>
      </w:r>
    </w:p>
    <w:p w14:paraId="1774B3FB" w14:textId="77777777" w:rsidR="004D343F" w:rsidRPr="004D343F" w:rsidRDefault="004D343F" w:rsidP="004D343F">
      <w:pPr>
        <w:autoSpaceDE w:val="0"/>
        <w:autoSpaceDN w:val="0"/>
        <w:adjustRightInd w:val="0"/>
        <w:rPr>
          <w:rFonts w:cstheme="minorHAnsi"/>
          <w:sz w:val="20"/>
          <w:szCs w:val="20"/>
        </w:rPr>
      </w:pPr>
      <w:r w:rsidRPr="004D343F">
        <w:rPr>
          <w:rFonts w:cstheme="minorHAnsi"/>
          <w:sz w:val="20"/>
          <w:szCs w:val="20"/>
        </w:rPr>
        <w:t>April 14—Denver, CO—Globe Hall‡</w:t>
      </w:r>
    </w:p>
    <w:p w14:paraId="73296C09" w14:textId="77777777" w:rsidR="004D343F" w:rsidRPr="004D343F" w:rsidRDefault="004D343F" w:rsidP="004D343F">
      <w:pPr>
        <w:autoSpaceDE w:val="0"/>
        <w:autoSpaceDN w:val="0"/>
        <w:adjustRightInd w:val="0"/>
        <w:rPr>
          <w:rFonts w:cstheme="minorHAnsi"/>
          <w:sz w:val="20"/>
          <w:szCs w:val="20"/>
        </w:rPr>
      </w:pPr>
      <w:r w:rsidRPr="004D343F">
        <w:rPr>
          <w:rFonts w:cstheme="minorHAnsi"/>
          <w:sz w:val="20"/>
          <w:szCs w:val="20"/>
        </w:rPr>
        <w:t>April 16—Omaha, NE—The Waiting Room‡</w:t>
      </w:r>
    </w:p>
    <w:p w14:paraId="17229CE4" w14:textId="77777777" w:rsidR="004D343F" w:rsidRPr="004D343F" w:rsidRDefault="004D343F" w:rsidP="004D343F">
      <w:pPr>
        <w:autoSpaceDE w:val="0"/>
        <w:autoSpaceDN w:val="0"/>
        <w:adjustRightInd w:val="0"/>
        <w:rPr>
          <w:rFonts w:cstheme="minorHAnsi"/>
          <w:sz w:val="20"/>
          <w:szCs w:val="20"/>
        </w:rPr>
      </w:pPr>
      <w:r w:rsidRPr="004D343F">
        <w:rPr>
          <w:rFonts w:cstheme="minorHAnsi"/>
          <w:sz w:val="20"/>
          <w:szCs w:val="20"/>
        </w:rPr>
        <w:t>April 17—Minneapolis, MN—Fineline‡</w:t>
      </w:r>
    </w:p>
    <w:p w14:paraId="25E9A7FA" w14:textId="77777777" w:rsidR="004D343F" w:rsidRPr="004D343F" w:rsidRDefault="004D343F" w:rsidP="004D343F">
      <w:pPr>
        <w:autoSpaceDE w:val="0"/>
        <w:autoSpaceDN w:val="0"/>
        <w:adjustRightInd w:val="0"/>
        <w:rPr>
          <w:rFonts w:cstheme="minorHAnsi"/>
          <w:sz w:val="20"/>
          <w:szCs w:val="20"/>
        </w:rPr>
      </w:pPr>
      <w:r w:rsidRPr="004D343F">
        <w:rPr>
          <w:rFonts w:cstheme="minorHAnsi"/>
          <w:sz w:val="20"/>
          <w:szCs w:val="20"/>
        </w:rPr>
        <w:t>April 18—Des Moines, IA—</w:t>
      </w:r>
      <w:proofErr w:type="spellStart"/>
      <w:r w:rsidRPr="004D343F">
        <w:rPr>
          <w:rFonts w:cstheme="minorHAnsi"/>
          <w:sz w:val="20"/>
          <w:szCs w:val="20"/>
        </w:rPr>
        <w:t>Woolys</w:t>
      </w:r>
      <w:proofErr w:type="spellEnd"/>
      <w:r w:rsidRPr="004D343F">
        <w:rPr>
          <w:rFonts w:cstheme="minorHAnsi"/>
          <w:sz w:val="20"/>
          <w:szCs w:val="20"/>
        </w:rPr>
        <w:t>‡</w:t>
      </w:r>
    </w:p>
    <w:p w14:paraId="0FDDF0CC" w14:textId="77777777" w:rsidR="004D343F" w:rsidRPr="004D343F" w:rsidRDefault="004D343F" w:rsidP="004D343F">
      <w:pPr>
        <w:autoSpaceDE w:val="0"/>
        <w:autoSpaceDN w:val="0"/>
        <w:adjustRightInd w:val="0"/>
        <w:rPr>
          <w:rFonts w:cstheme="minorHAnsi"/>
          <w:sz w:val="20"/>
          <w:szCs w:val="20"/>
        </w:rPr>
      </w:pPr>
      <w:r w:rsidRPr="004D343F">
        <w:rPr>
          <w:rFonts w:cstheme="minorHAnsi"/>
          <w:sz w:val="20"/>
          <w:szCs w:val="20"/>
        </w:rPr>
        <w:t>April 20—Ann Arbor, MI—The Ark#</w:t>
      </w:r>
    </w:p>
    <w:p w14:paraId="506B86D1" w14:textId="77777777" w:rsidR="004D343F" w:rsidRPr="004D343F" w:rsidRDefault="004D343F" w:rsidP="004D343F">
      <w:pPr>
        <w:autoSpaceDE w:val="0"/>
        <w:autoSpaceDN w:val="0"/>
        <w:adjustRightInd w:val="0"/>
        <w:rPr>
          <w:rFonts w:cstheme="minorHAnsi"/>
          <w:sz w:val="20"/>
          <w:szCs w:val="20"/>
        </w:rPr>
      </w:pPr>
      <w:r w:rsidRPr="004D343F">
        <w:rPr>
          <w:rFonts w:cstheme="minorHAnsi"/>
          <w:sz w:val="20"/>
          <w:szCs w:val="20"/>
        </w:rPr>
        <w:t>April 21—Cleveland, OH—</w:t>
      </w:r>
      <w:proofErr w:type="spellStart"/>
      <w:r w:rsidRPr="004D343F">
        <w:rPr>
          <w:rFonts w:cstheme="minorHAnsi"/>
          <w:sz w:val="20"/>
          <w:szCs w:val="20"/>
        </w:rPr>
        <w:t>Beachland</w:t>
      </w:r>
      <w:proofErr w:type="spellEnd"/>
      <w:r w:rsidRPr="004D343F">
        <w:rPr>
          <w:rFonts w:cstheme="minorHAnsi"/>
          <w:sz w:val="20"/>
          <w:szCs w:val="20"/>
        </w:rPr>
        <w:t>#</w:t>
      </w:r>
    </w:p>
    <w:p w14:paraId="481FEF6B" w14:textId="77777777" w:rsidR="004D343F" w:rsidRPr="004D343F" w:rsidRDefault="004D343F" w:rsidP="004D343F">
      <w:pPr>
        <w:autoSpaceDE w:val="0"/>
        <w:autoSpaceDN w:val="0"/>
        <w:adjustRightInd w:val="0"/>
        <w:rPr>
          <w:rFonts w:cstheme="minorHAnsi"/>
          <w:sz w:val="20"/>
          <w:szCs w:val="20"/>
        </w:rPr>
      </w:pPr>
      <w:r w:rsidRPr="004D343F">
        <w:rPr>
          <w:rFonts w:cstheme="minorHAnsi"/>
          <w:sz w:val="20"/>
          <w:szCs w:val="20"/>
        </w:rPr>
        <w:t>April 22—Pittsburgh, PA—The Rex#</w:t>
      </w:r>
    </w:p>
    <w:p w14:paraId="0C30C081" w14:textId="77777777" w:rsidR="004D343F" w:rsidRPr="004D343F" w:rsidRDefault="004D343F" w:rsidP="004D343F">
      <w:pPr>
        <w:autoSpaceDE w:val="0"/>
        <w:autoSpaceDN w:val="0"/>
        <w:adjustRightInd w:val="0"/>
        <w:rPr>
          <w:rFonts w:cstheme="minorHAnsi"/>
          <w:sz w:val="20"/>
          <w:szCs w:val="20"/>
        </w:rPr>
      </w:pPr>
      <w:r w:rsidRPr="004D343F">
        <w:rPr>
          <w:rFonts w:cstheme="minorHAnsi"/>
          <w:sz w:val="20"/>
          <w:szCs w:val="20"/>
        </w:rPr>
        <w:t>April 24—Uncasville, CT—Wolf Den#</w:t>
      </w:r>
    </w:p>
    <w:p w14:paraId="4555C62B" w14:textId="77777777" w:rsidR="004D343F" w:rsidRPr="004D343F" w:rsidRDefault="004D343F" w:rsidP="004D343F">
      <w:pPr>
        <w:autoSpaceDE w:val="0"/>
        <w:autoSpaceDN w:val="0"/>
        <w:adjustRightInd w:val="0"/>
        <w:rPr>
          <w:rFonts w:cstheme="minorHAnsi"/>
          <w:sz w:val="20"/>
          <w:szCs w:val="20"/>
        </w:rPr>
      </w:pPr>
      <w:r w:rsidRPr="004D343F">
        <w:rPr>
          <w:rFonts w:cstheme="minorHAnsi"/>
          <w:sz w:val="20"/>
          <w:szCs w:val="20"/>
        </w:rPr>
        <w:t>April 25—Philadelphia, PA—Boot &amp; Saddle#</w:t>
      </w:r>
    </w:p>
    <w:p w14:paraId="06A02708" w14:textId="77777777" w:rsidR="004D343F" w:rsidRPr="004D343F" w:rsidRDefault="004D343F" w:rsidP="004D343F">
      <w:pPr>
        <w:autoSpaceDE w:val="0"/>
        <w:autoSpaceDN w:val="0"/>
        <w:adjustRightInd w:val="0"/>
        <w:rPr>
          <w:rFonts w:cstheme="minorHAnsi"/>
          <w:sz w:val="20"/>
          <w:szCs w:val="20"/>
        </w:rPr>
      </w:pPr>
      <w:r w:rsidRPr="004D343F">
        <w:rPr>
          <w:rFonts w:cstheme="minorHAnsi"/>
          <w:sz w:val="20"/>
          <w:szCs w:val="20"/>
        </w:rPr>
        <w:t>April 27—Boston, MA—Brighton Music Hall#</w:t>
      </w:r>
    </w:p>
    <w:p w14:paraId="4906155A" w14:textId="77777777" w:rsidR="004D343F" w:rsidRPr="004D343F" w:rsidRDefault="004D343F" w:rsidP="004D343F">
      <w:pPr>
        <w:autoSpaceDE w:val="0"/>
        <w:autoSpaceDN w:val="0"/>
        <w:adjustRightInd w:val="0"/>
        <w:rPr>
          <w:rFonts w:cstheme="minorHAnsi"/>
          <w:sz w:val="20"/>
          <w:szCs w:val="20"/>
        </w:rPr>
      </w:pPr>
      <w:r w:rsidRPr="004D343F">
        <w:rPr>
          <w:rFonts w:cstheme="minorHAnsi"/>
          <w:sz w:val="20"/>
          <w:szCs w:val="20"/>
        </w:rPr>
        <w:t>April 28—New York, NY—Bowery Ballroom#</w:t>
      </w:r>
    </w:p>
    <w:p w14:paraId="096E076C" w14:textId="77777777" w:rsidR="004D343F" w:rsidRPr="004D343F" w:rsidRDefault="004D343F" w:rsidP="004D343F">
      <w:pPr>
        <w:autoSpaceDE w:val="0"/>
        <w:autoSpaceDN w:val="0"/>
        <w:adjustRightInd w:val="0"/>
        <w:rPr>
          <w:rFonts w:cstheme="minorHAnsi"/>
          <w:sz w:val="20"/>
          <w:szCs w:val="20"/>
        </w:rPr>
      </w:pPr>
      <w:r w:rsidRPr="004D343F">
        <w:rPr>
          <w:rFonts w:cstheme="minorHAnsi"/>
          <w:sz w:val="20"/>
          <w:szCs w:val="20"/>
        </w:rPr>
        <w:t>May 1—Alexandria, VA—</w:t>
      </w:r>
      <w:proofErr w:type="spellStart"/>
      <w:r w:rsidRPr="004D343F">
        <w:rPr>
          <w:rFonts w:cstheme="minorHAnsi"/>
          <w:sz w:val="20"/>
          <w:szCs w:val="20"/>
        </w:rPr>
        <w:t>Birchmere</w:t>
      </w:r>
      <w:proofErr w:type="spellEnd"/>
      <w:r w:rsidRPr="004D343F">
        <w:rPr>
          <w:rFonts w:cstheme="minorHAnsi"/>
          <w:sz w:val="20"/>
          <w:szCs w:val="20"/>
        </w:rPr>
        <w:t>#</w:t>
      </w:r>
    </w:p>
    <w:p w14:paraId="5D1F7906" w14:textId="77777777" w:rsidR="004D343F" w:rsidRPr="004D343F" w:rsidRDefault="004D343F" w:rsidP="004D343F">
      <w:pPr>
        <w:autoSpaceDE w:val="0"/>
        <w:autoSpaceDN w:val="0"/>
        <w:adjustRightInd w:val="0"/>
        <w:rPr>
          <w:rFonts w:cstheme="minorHAnsi"/>
          <w:sz w:val="20"/>
          <w:szCs w:val="20"/>
        </w:rPr>
      </w:pPr>
      <w:r w:rsidRPr="004D343F">
        <w:rPr>
          <w:rFonts w:cstheme="minorHAnsi"/>
          <w:sz w:val="20"/>
          <w:szCs w:val="20"/>
        </w:rPr>
        <w:t>May 2—Charlotte, NC—</w:t>
      </w:r>
      <w:proofErr w:type="spellStart"/>
      <w:r w:rsidRPr="004D343F">
        <w:rPr>
          <w:rFonts w:cstheme="minorHAnsi"/>
          <w:sz w:val="20"/>
          <w:szCs w:val="20"/>
        </w:rPr>
        <w:t>McGlohon</w:t>
      </w:r>
      <w:proofErr w:type="spellEnd"/>
      <w:r w:rsidRPr="004D343F">
        <w:rPr>
          <w:rFonts w:cstheme="minorHAnsi"/>
          <w:sz w:val="20"/>
          <w:szCs w:val="20"/>
        </w:rPr>
        <w:t>#</w:t>
      </w:r>
    </w:p>
    <w:p w14:paraId="1B72BD43" w14:textId="77777777" w:rsidR="004D343F" w:rsidRPr="004D343F" w:rsidRDefault="004D343F" w:rsidP="004D343F">
      <w:pPr>
        <w:autoSpaceDE w:val="0"/>
        <w:autoSpaceDN w:val="0"/>
        <w:adjustRightInd w:val="0"/>
        <w:rPr>
          <w:rFonts w:cstheme="minorHAnsi"/>
          <w:sz w:val="20"/>
          <w:szCs w:val="20"/>
        </w:rPr>
      </w:pPr>
      <w:r w:rsidRPr="004D343F">
        <w:rPr>
          <w:rFonts w:cstheme="minorHAnsi"/>
          <w:sz w:val="20"/>
          <w:szCs w:val="20"/>
        </w:rPr>
        <w:t xml:space="preserve">May 4—Atlanta, GA—Terminal West# </w:t>
      </w:r>
    </w:p>
    <w:p w14:paraId="1BD38444" w14:textId="77777777" w:rsidR="004D343F" w:rsidRPr="004D343F" w:rsidRDefault="004D343F" w:rsidP="004D343F">
      <w:pPr>
        <w:autoSpaceDE w:val="0"/>
        <w:autoSpaceDN w:val="0"/>
        <w:adjustRightInd w:val="0"/>
        <w:rPr>
          <w:rFonts w:cstheme="minorHAnsi"/>
          <w:sz w:val="20"/>
          <w:szCs w:val="20"/>
        </w:rPr>
      </w:pPr>
      <w:r w:rsidRPr="004D343F">
        <w:rPr>
          <w:rFonts w:cstheme="minorHAnsi"/>
          <w:sz w:val="20"/>
          <w:szCs w:val="20"/>
        </w:rPr>
        <w:t>May 5—Birmingham, AL—Saturn#</w:t>
      </w:r>
    </w:p>
    <w:p w14:paraId="1C85DEC6" w14:textId="77777777" w:rsidR="004D343F" w:rsidRPr="004D343F" w:rsidRDefault="004D343F" w:rsidP="004D343F">
      <w:pPr>
        <w:autoSpaceDE w:val="0"/>
        <w:autoSpaceDN w:val="0"/>
        <w:adjustRightInd w:val="0"/>
        <w:rPr>
          <w:rFonts w:cstheme="minorHAnsi"/>
          <w:sz w:val="20"/>
          <w:szCs w:val="20"/>
        </w:rPr>
      </w:pPr>
      <w:r w:rsidRPr="004D343F">
        <w:rPr>
          <w:rFonts w:cstheme="minorHAnsi"/>
          <w:sz w:val="20"/>
          <w:szCs w:val="20"/>
        </w:rPr>
        <w:t>May 7—Louisville, KY—Headliners#</w:t>
      </w:r>
    </w:p>
    <w:p w14:paraId="56C02300" w14:textId="77777777" w:rsidR="004D343F" w:rsidRPr="004D343F" w:rsidRDefault="004D343F" w:rsidP="004D343F">
      <w:pPr>
        <w:autoSpaceDE w:val="0"/>
        <w:autoSpaceDN w:val="0"/>
        <w:adjustRightInd w:val="0"/>
        <w:rPr>
          <w:rFonts w:cstheme="minorHAnsi"/>
          <w:sz w:val="20"/>
          <w:szCs w:val="20"/>
        </w:rPr>
      </w:pPr>
      <w:r w:rsidRPr="004D343F">
        <w:rPr>
          <w:rFonts w:cstheme="minorHAnsi"/>
          <w:sz w:val="20"/>
          <w:szCs w:val="20"/>
        </w:rPr>
        <w:t>May 8—Chicago, IL—The Space#</w:t>
      </w:r>
    </w:p>
    <w:p w14:paraId="240BA55F" w14:textId="77777777" w:rsidR="004D343F" w:rsidRPr="004D343F" w:rsidRDefault="004D343F" w:rsidP="004D343F">
      <w:pPr>
        <w:autoSpaceDE w:val="0"/>
        <w:autoSpaceDN w:val="0"/>
        <w:adjustRightInd w:val="0"/>
        <w:rPr>
          <w:rFonts w:cstheme="minorHAnsi"/>
          <w:sz w:val="20"/>
          <w:szCs w:val="20"/>
        </w:rPr>
      </w:pPr>
      <w:r w:rsidRPr="004D343F">
        <w:rPr>
          <w:rFonts w:cstheme="minorHAnsi"/>
          <w:sz w:val="20"/>
          <w:szCs w:val="20"/>
        </w:rPr>
        <w:t>May 9—Indianapolis, IN—Vogue#</w:t>
      </w:r>
    </w:p>
    <w:p w14:paraId="6DD3F657" w14:textId="77777777" w:rsidR="004D343F" w:rsidRPr="004D343F" w:rsidRDefault="004D343F" w:rsidP="004D343F">
      <w:pPr>
        <w:autoSpaceDE w:val="0"/>
        <w:autoSpaceDN w:val="0"/>
        <w:adjustRightInd w:val="0"/>
        <w:rPr>
          <w:rFonts w:cstheme="minorHAnsi"/>
          <w:sz w:val="20"/>
          <w:szCs w:val="20"/>
        </w:rPr>
      </w:pPr>
      <w:r w:rsidRPr="004D343F">
        <w:rPr>
          <w:rFonts w:cstheme="minorHAnsi"/>
          <w:sz w:val="20"/>
          <w:szCs w:val="20"/>
        </w:rPr>
        <w:t>May 11—Madison, WI—Majestic Theatre^</w:t>
      </w:r>
    </w:p>
    <w:p w14:paraId="779E56B9" w14:textId="77777777" w:rsidR="004D343F" w:rsidRPr="004D343F" w:rsidRDefault="004D343F" w:rsidP="004D343F">
      <w:pPr>
        <w:autoSpaceDE w:val="0"/>
        <w:autoSpaceDN w:val="0"/>
        <w:adjustRightInd w:val="0"/>
        <w:rPr>
          <w:rFonts w:cstheme="minorHAnsi"/>
          <w:sz w:val="20"/>
          <w:szCs w:val="20"/>
        </w:rPr>
      </w:pPr>
      <w:r w:rsidRPr="004D343F">
        <w:rPr>
          <w:rFonts w:cstheme="minorHAnsi"/>
          <w:sz w:val="20"/>
          <w:szCs w:val="20"/>
        </w:rPr>
        <w:t xml:space="preserve">May 13—Kansas City, MO—Saloon @ Knuckleheads^ </w:t>
      </w:r>
    </w:p>
    <w:p w14:paraId="1071DF6F" w14:textId="77777777" w:rsidR="004D343F" w:rsidRPr="004D343F" w:rsidRDefault="004D343F" w:rsidP="004D343F">
      <w:pPr>
        <w:autoSpaceDE w:val="0"/>
        <w:autoSpaceDN w:val="0"/>
        <w:adjustRightInd w:val="0"/>
        <w:rPr>
          <w:rFonts w:cstheme="minorHAnsi"/>
          <w:sz w:val="20"/>
          <w:szCs w:val="20"/>
        </w:rPr>
      </w:pPr>
      <w:r w:rsidRPr="004D343F">
        <w:rPr>
          <w:rFonts w:cstheme="minorHAnsi"/>
          <w:sz w:val="20"/>
          <w:szCs w:val="20"/>
        </w:rPr>
        <w:t>May 14—Oklahoma City, OK—Tower Theatre^</w:t>
      </w:r>
    </w:p>
    <w:p w14:paraId="7B957246" w14:textId="77777777" w:rsidR="004D343F" w:rsidRPr="004D343F" w:rsidRDefault="004D343F" w:rsidP="004D343F">
      <w:pPr>
        <w:autoSpaceDE w:val="0"/>
        <w:autoSpaceDN w:val="0"/>
        <w:adjustRightInd w:val="0"/>
        <w:spacing w:before="120"/>
        <w:rPr>
          <w:rFonts w:cstheme="minorHAnsi"/>
          <w:sz w:val="20"/>
          <w:szCs w:val="20"/>
        </w:rPr>
      </w:pPr>
      <w:r w:rsidRPr="004D343F">
        <w:rPr>
          <w:rFonts w:cstheme="minorHAnsi"/>
          <w:sz w:val="20"/>
          <w:szCs w:val="20"/>
        </w:rPr>
        <w:t xml:space="preserve">*with </w:t>
      </w:r>
      <w:proofErr w:type="spellStart"/>
      <w:r w:rsidRPr="004D343F">
        <w:rPr>
          <w:rFonts w:cstheme="minorHAnsi"/>
          <w:sz w:val="20"/>
          <w:szCs w:val="20"/>
        </w:rPr>
        <w:t>Cheley</w:t>
      </w:r>
      <w:proofErr w:type="spellEnd"/>
      <w:r w:rsidRPr="004D343F">
        <w:rPr>
          <w:rFonts w:cstheme="minorHAnsi"/>
          <w:sz w:val="20"/>
          <w:szCs w:val="20"/>
        </w:rPr>
        <w:t xml:space="preserve"> Tackett</w:t>
      </w:r>
    </w:p>
    <w:p w14:paraId="2F4DD62D" w14:textId="77777777" w:rsidR="004D343F" w:rsidRPr="004D343F" w:rsidRDefault="004D343F" w:rsidP="004D343F">
      <w:pPr>
        <w:autoSpaceDE w:val="0"/>
        <w:autoSpaceDN w:val="0"/>
        <w:adjustRightInd w:val="0"/>
        <w:rPr>
          <w:rFonts w:cstheme="minorHAnsi"/>
          <w:sz w:val="20"/>
          <w:szCs w:val="20"/>
        </w:rPr>
      </w:pPr>
      <w:r w:rsidRPr="004D343F">
        <w:rPr>
          <w:rFonts w:cstheme="minorHAnsi"/>
          <w:sz w:val="20"/>
          <w:szCs w:val="20"/>
        </w:rPr>
        <w:t>†with Donovan Woods</w:t>
      </w:r>
    </w:p>
    <w:p w14:paraId="581E41CE" w14:textId="77777777" w:rsidR="004D343F" w:rsidRPr="004D343F" w:rsidRDefault="004D343F" w:rsidP="004D343F">
      <w:pPr>
        <w:autoSpaceDE w:val="0"/>
        <w:autoSpaceDN w:val="0"/>
        <w:adjustRightInd w:val="0"/>
        <w:rPr>
          <w:rFonts w:cstheme="minorHAnsi"/>
          <w:sz w:val="20"/>
          <w:szCs w:val="20"/>
        </w:rPr>
      </w:pPr>
      <w:r w:rsidRPr="004D343F">
        <w:rPr>
          <w:rFonts w:cstheme="minorHAnsi"/>
          <w:sz w:val="20"/>
          <w:szCs w:val="20"/>
        </w:rPr>
        <w:t>‡with Alex Hall</w:t>
      </w:r>
    </w:p>
    <w:p w14:paraId="1BCF644A" w14:textId="77777777" w:rsidR="004D343F" w:rsidRPr="004D343F" w:rsidRDefault="004D343F" w:rsidP="004D343F">
      <w:pPr>
        <w:autoSpaceDE w:val="0"/>
        <w:autoSpaceDN w:val="0"/>
        <w:adjustRightInd w:val="0"/>
        <w:rPr>
          <w:rFonts w:cstheme="minorHAnsi"/>
          <w:sz w:val="20"/>
          <w:szCs w:val="20"/>
        </w:rPr>
      </w:pPr>
      <w:r w:rsidRPr="004D343F">
        <w:rPr>
          <w:rFonts w:cstheme="minorHAnsi"/>
          <w:sz w:val="20"/>
          <w:szCs w:val="20"/>
        </w:rPr>
        <w:t>#with Kelsey Waldon</w:t>
      </w:r>
    </w:p>
    <w:p w14:paraId="7E47264C" w14:textId="77777777" w:rsidR="004D343F" w:rsidRPr="004D343F" w:rsidRDefault="004D343F" w:rsidP="004D343F">
      <w:pPr>
        <w:autoSpaceDE w:val="0"/>
        <w:autoSpaceDN w:val="0"/>
        <w:adjustRightInd w:val="0"/>
        <w:spacing w:after="120"/>
        <w:rPr>
          <w:rFonts w:cstheme="minorHAnsi"/>
          <w:sz w:val="20"/>
          <w:szCs w:val="20"/>
        </w:rPr>
      </w:pPr>
      <w:r w:rsidRPr="004D343F">
        <w:rPr>
          <w:rFonts w:cstheme="minorHAnsi"/>
          <w:sz w:val="20"/>
          <w:szCs w:val="20"/>
        </w:rPr>
        <w:t>^with Aubrie Sellers</w:t>
      </w:r>
    </w:p>
    <w:p w14:paraId="0A953364" w14:textId="77777777" w:rsidR="00077A48" w:rsidRDefault="00077A48" w:rsidP="004D343F">
      <w:pPr>
        <w:autoSpaceDE w:val="0"/>
        <w:autoSpaceDN w:val="0"/>
        <w:adjustRightInd w:val="0"/>
        <w:jc w:val="center"/>
        <w:rPr>
          <w:rFonts w:cstheme="minorHAnsi"/>
          <w:b/>
          <w:bCs/>
          <w:sz w:val="20"/>
          <w:szCs w:val="20"/>
        </w:rPr>
      </w:pPr>
    </w:p>
    <w:p w14:paraId="18E12785" w14:textId="07D60A70" w:rsidR="004D343F" w:rsidRPr="00301CA7" w:rsidRDefault="00301CA7" w:rsidP="004D343F">
      <w:pPr>
        <w:autoSpaceDE w:val="0"/>
        <w:autoSpaceDN w:val="0"/>
        <w:adjustRightInd w:val="0"/>
        <w:jc w:val="center"/>
        <w:rPr>
          <w:rFonts w:cstheme="minorHAnsi"/>
          <w:b/>
          <w:bCs/>
          <w:sz w:val="20"/>
          <w:szCs w:val="20"/>
        </w:rPr>
      </w:pPr>
      <w:bookmarkStart w:id="0" w:name="_GoBack"/>
      <w:r w:rsidRPr="00301CA7">
        <w:rPr>
          <w:rFonts w:cstheme="minorHAnsi"/>
          <w:b/>
          <w:bCs/>
          <w:sz w:val="20"/>
          <w:szCs w:val="20"/>
        </w:rPr>
        <w:t>Follow Brandy Clark</w:t>
      </w:r>
    </w:p>
    <w:bookmarkEnd w:id="0"/>
    <w:p w14:paraId="395B2DE6" w14:textId="2E871EDD" w:rsidR="00301CA7" w:rsidRPr="004D343F" w:rsidRDefault="00301CA7" w:rsidP="004D343F">
      <w:pPr>
        <w:autoSpaceDE w:val="0"/>
        <w:autoSpaceDN w:val="0"/>
        <w:adjustRightInd w:val="0"/>
        <w:jc w:val="center"/>
        <w:rPr>
          <w:rFonts w:cstheme="minorHAnsi"/>
          <w:b/>
          <w:bCs/>
          <w:sz w:val="20"/>
          <w:szCs w:val="20"/>
        </w:rPr>
      </w:pPr>
      <w:r>
        <w:rPr>
          <w:rFonts w:cstheme="minorHAnsi"/>
          <w:b/>
          <w:bCs/>
          <w:sz w:val="20"/>
          <w:szCs w:val="20"/>
        </w:rPr>
        <w:fldChar w:fldCharType="begin"/>
      </w:r>
      <w:r>
        <w:rPr>
          <w:rFonts w:cstheme="minorHAnsi"/>
          <w:b/>
          <w:bCs/>
          <w:sz w:val="20"/>
          <w:szCs w:val="20"/>
        </w:rPr>
        <w:instrText xml:space="preserve"> HYPERLINK "http://www.brandyclarkmusic.com/" </w:instrText>
      </w:r>
      <w:r>
        <w:rPr>
          <w:rFonts w:cstheme="minorHAnsi"/>
          <w:b/>
          <w:bCs/>
          <w:sz w:val="20"/>
          <w:szCs w:val="20"/>
        </w:rPr>
      </w:r>
      <w:r>
        <w:rPr>
          <w:rFonts w:cstheme="minorHAnsi"/>
          <w:b/>
          <w:bCs/>
          <w:sz w:val="20"/>
          <w:szCs w:val="20"/>
        </w:rPr>
        <w:fldChar w:fldCharType="separate"/>
      </w:r>
      <w:r w:rsidRPr="00301CA7">
        <w:rPr>
          <w:rStyle w:val="Hyperlink"/>
          <w:rFonts w:cstheme="minorHAnsi"/>
          <w:b/>
          <w:bCs/>
          <w:sz w:val="20"/>
          <w:szCs w:val="20"/>
        </w:rPr>
        <w:t>Official</w:t>
      </w:r>
      <w:r>
        <w:rPr>
          <w:rFonts w:cstheme="minorHAnsi"/>
          <w:b/>
          <w:bCs/>
          <w:sz w:val="20"/>
          <w:szCs w:val="20"/>
        </w:rPr>
        <w:fldChar w:fldCharType="end"/>
      </w:r>
      <w:r>
        <w:rPr>
          <w:rFonts w:cstheme="minorHAnsi"/>
          <w:b/>
          <w:bCs/>
          <w:sz w:val="20"/>
          <w:szCs w:val="20"/>
        </w:rPr>
        <w:t xml:space="preserve"> | </w:t>
      </w:r>
      <w:hyperlink r:id="rId8" w:history="1">
        <w:r w:rsidRPr="00301CA7">
          <w:rPr>
            <w:rStyle w:val="Hyperlink"/>
            <w:rFonts w:cstheme="minorHAnsi"/>
            <w:b/>
            <w:bCs/>
            <w:sz w:val="20"/>
            <w:szCs w:val="20"/>
          </w:rPr>
          <w:t>Instagram</w:t>
        </w:r>
      </w:hyperlink>
      <w:r>
        <w:rPr>
          <w:rFonts w:cstheme="minorHAnsi"/>
          <w:b/>
          <w:bCs/>
          <w:sz w:val="20"/>
          <w:szCs w:val="20"/>
        </w:rPr>
        <w:t xml:space="preserve"> |</w:t>
      </w:r>
      <w:hyperlink r:id="rId9" w:history="1">
        <w:r w:rsidRPr="00301CA7">
          <w:rPr>
            <w:rStyle w:val="Hyperlink"/>
            <w:rFonts w:cstheme="minorHAnsi"/>
            <w:b/>
            <w:bCs/>
            <w:sz w:val="20"/>
            <w:szCs w:val="20"/>
          </w:rPr>
          <w:t xml:space="preserve"> Twitter</w:t>
        </w:r>
      </w:hyperlink>
      <w:r>
        <w:rPr>
          <w:rFonts w:cstheme="minorHAnsi"/>
          <w:b/>
          <w:bCs/>
          <w:sz w:val="20"/>
          <w:szCs w:val="20"/>
        </w:rPr>
        <w:t xml:space="preserve"> | </w:t>
      </w:r>
      <w:hyperlink r:id="rId10" w:history="1">
        <w:r w:rsidRPr="00301CA7">
          <w:rPr>
            <w:rStyle w:val="Hyperlink"/>
            <w:rFonts w:cstheme="minorHAnsi"/>
            <w:b/>
            <w:bCs/>
            <w:sz w:val="20"/>
            <w:szCs w:val="20"/>
          </w:rPr>
          <w:t>Facebook</w:t>
        </w:r>
      </w:hyperlink>
      <w:r>
        <w:rPr>
          <w:rFonts w:cstheme="minorHAnsi"/>
          <w:b/>
          <w:bCs/>
          <w:sz w:val="20"/>
          <w:szCs w:val="20"/>
        </w:rPr>
        <w:t xml:space="preserve"> | </w:t>
      </w:r>
      <w:hyperlink r:id="rId11" w:history="1">
        <w:r w:rsidRPr="00301CA7">
          <w:rPr>
            <w:rStyle w:val="Hyperlink"/>
            <w:rFonts w:cstheme="minorHAnsi"/>
            <w:b/>
            <w:bCs/>
            <w:sz w:val="20"/>
            <w:szCs w:val="20"/>
          </w:rPr>
          <w:t>Press Materials</w:t>
        </w:r>
      </w:hyperlink>
      <w:r>
        <w:rPr>
          <w:rFonts w:cstheme="minorHAnsi"/>
          <w:b/>
          <w:bCs/>
          <w:sz w:val="20"/>
          <w:szCs w:val="20"/>
        </w:rPr>
        <w:t xml:space="preserve"> </w:t>
      </w:r>
    </w:p>
    <w:p w14:paraId="10B5E8E5" w14:textId="77777777" w:rsidR="000A65B4" w:rsidRDefault="000A65B4" w:rsidP="004D343F">
      <w:pPr>
        <w:jc w:val="center"/>
        <w:rPr>
          <w:rFonts w:cstheme="minorHAnsi"/>
        </w:rPr>
      </w:pPr>
    </w:p>
    <w:p w14:paraId="2DB448EC" w14:textId="77777777" w:rsidR="004D343F" w:rsidRPr="004D343F" w:rsidRDefault="004D343F" w:rsidP="004D343F">
      <w:pPr>
        <w:jc w:val="center"/>
        <w:rPr>
          <w:rFonts w:cstheme="minorHAnsi"/>
        </w:rPr>
      </w:pPr>
      <w:r>
        <w:rPr>
          <w:rFonts w:cstheme="minorHAnsi"/>
          <w:noProof/>
        </w:rPr>
        <w:drawing>
          <wp:inline distT="0" distB="0" distL="0" distR="0" wp14:anchorId="671BDBE1" wp14:editId="32CF3D6D">
            <wp:extent cx="1845206" cy="66731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rner Records Black On Whit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28163" cy="697311"/>
                    </a:xfrm>
                    <a:prstGeom prst="rect">
                      <a:avLst/>
                    </a:prstGeom>
                  </pic:spPr>
                </pic:pic>
              </a:graphicData>
            </a:graphic>
          </wp:inline>
        </w:drawing>
      </w:r>
    </w:p>
    <w:sectPr w:rsidR="004D343F" w:rsidRPr="004D343F" w:rsidSect="00434C4A">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43F"/>
    <w:rsid w:val="00077A48"/>
    <w:rsid w:val="000A65B4"/>
    <w:rsid w:val="000F61D5"/>
    <w:rsid w:val="002110F3"/>
    <w:rsid w:val="00215CBA"/>
    <w:rsid w:val="00274C3A"/>
    <w:rsid w:val="00283247"/>
    <w:rsid w:val="002B3C84"/>
    <w:rsid w:val="00301CA7"/>
    <w:rsid w:val="00332C33"/>
    <w:rsid w:val="004165EC"/>
    <w:rsid w:val="00493D32"/>
    <w:rsid w:val="004D343F"/>
    <w:rsid w:val="00690A95"/>
    <w:rsid w:val="006B51A2"/>
    <w:rsid w:val="006F6244"/>
    <w:rsid w:val="008466D2"/>
    <w:rsid w:val="00860768"/>
    <w:rsid w:val="00A6712A"/>
    <w:rsid w:val="00B40FCE"/>
    <w:rsid w:val="00BD0A1E"/>
    <w:rsid w:val="00CB352B"/>
    <w:rsid w:val="00DB6FC7"/>
    <w:rsid w:val="00E61A87"/>
    <w:rsid w:val="00F61A93"/>
    <w:rsid w:val="00F84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56D1C8E"/>
  <w15:chartTrackingRefBased/>
  <w15:docId w15:val="{7D74CD2B-C0F9-5C4D-8D53-10A467415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51A2"/>
    <w:rPr>
      <w:color w:val="0563C1" w:themeColor="hyperlink"/>
      <w:u w:val="single"/>
    </w:rPr>
  </w:style>
  <w:style w:type="character" w:styleId="UnresolvedMention">
    <w:name w:val="Unresolved Mention"/>
    <w:basedOn w:val="DefaultParagraphFont"/>
    <w:uiPriority w:val="99"/>
    <w:semiHidden/>
    <w:unhideWhenUsed/>
    <w:rsid w:val="006B51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thebrandyclark/"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randyclark.lnk.to/YourLifeIsARecord" TargetMode="External"/><Relationship Id="rId11" Type="http://schemas.openxmlformats.org/officeDocument/2006/relationships/hyperlink" Target="https://press.warnerrecords.com/brandyclark/" TargetMode="External"/><Relationship Id="rId5" Type="http://schemas.openxmlformats.org/officeDocument/2006/relationships/image" Target="media/image1.jpeg"/><Relationship Id="rId10" Type="http://schemas.openxmlformats.org/officeDocument/2006/relationships/hyperlink" Target="https://www.facebook.com/theBrandyClark" TargetMode="External"/><Relationship Id="rId4" Type="http://schemas.openxmlformats.org/officeDocument/2006/relationships/hyperlink" Target="https://brandyclark.lnk.to/YourLifeIsARecord" TargetMode="External"/><Relationship Id="rId9" Type="http://schemas.openxmlformats.org/officeDocument/2006/relationships/hyperlink" Target="https://twitter.com/TheBrandyClar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692</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Flores, Breanne</dc:creator>
  <cp:keywords/>
  <dc:description/>
  <cp:lastModifiedBy>Flores, Breanne</cp:lastModifiedBy>
  <cp:revision>10</cp:revision>
  <dcterms:created xsi:type="dcterms:W3CDTF">2020-03-05T18:05:00Z</dcterms:created>
  <dcterms:modified xsi:type="dcterms:W3CDTF">2020-03-05T22:01:00Z</dcterms:modified>
</cp:coreProperties>
</file>