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43B50" w14:textId="77777777" w:rsidR="000A6E81" w:rsidRDefault="000A6E81" w:rsidP="000A6E81">
      <w:pPr>
        <w:jc w:val="center"/>
        <w:rPr>
          <w:sz w:val="22"/>
          <w:szCs w:val="22"/>
        </w:rPr>
      </w:pPr>
      <w:r>
        <w:rPr>
          <w:b/>
          <w:bCs/>
          <w:color w:val="000000"/>
          <w:sz w:val="44"/>
          <w:szCs w:val="44"/>
        </w:rPr>
        <w:t>BELLA POARCH &amp; SUB URBAN JOIN FORCES ON THRILLING NEW SINGLE “INFERNO”</w:t>
      </w:r>
    </w:p>
    <w:p w14:paraId="3EA70211" w14:textId="4132D215" w:rsidR="00D066DE" w:rsidRDefault="00D10289" w:rsidP="000A6E81">
      <w:pPr>
        <w:jc w:val="center"/>
        <w:rPr>
          <w:b/>
          <w:bCs/>
          <w:color w:val="FF0000"/>
          <w:sz w:val="44"/>
          <w:szCs w:val="44"/>
        </w:rPr>
      </w:pPr>
      <w:hyperlink r:id="rId4" w:history="1">
        <w:r w:rsidR="000A6E81" w:rsidRPr="00D10289">
          <w:rPr>
            <w:rStyle w:val="Hyperlink"/>
            <w:b/>
            <w:bCs/>
            <w:sz w:val="44"/>
            <w:szCs w:val="44"/>
          </w:rPr>
          <w:t>LISTEN HERE</w:t>
        </w:r>
      </w:hyperlink>
      <w:r w:rsidR="000A6E81">
        <w:rPr>
          <w:b/>
          <w:bCs/>
          <w:color w:val="FF0000"/>
          <w:sz w:val="44"/>
          <w:szCs w:val="44"/>
        </w:rPr>
        <w:t xml:space="preserve"> </w:t>
      </w:r>
      <w:r w:rsidR="000A6E81">
        <w:rPr>
          <w:b/>
          <w:bCs/>
          <w:color w:val="000000"/>
          <w:sz w:val="44"/>
          <w:szCs w:val="44"/>
        </w:rPr>
        <w:t>|</w:t>
      </w:r>
      <w:r w:rsidR="000A6E81">
        <w:rPr>
          <w:b/>
          <w:bCs/>
          <w:color w:val="FF0000"/>
          <w:sz w:val="44"/>
          <w:szCs w:val="44"/>
        </w:rPr>
        <w:t xml:space="preserve"> </w:t>
      </w:r>
      <w:hyperlink r:id="rId5" w:history="1">
        <w:r w:rsidR="000A6E81" w:rsidRPr="00D10289">
          <w:rPr>
            <w:rStyle w:val="Hyperlink"/>
            <w:b/>
            <w:bCs/>
            <w:sz w:val="44"/>
            <w:szCs w:val="44"/>
          </w:rPr>
          <w:t>WATCH VIDEO HERE</w:t>
        </w:r>
      </w:hyperlink>
    </w:p>
    <w:p w14:paraId="3C823476" w14:textId="77777777" w:rsidR="000A6E81" w:rsidRPr="00A61807" w:rsidRDefault="000A6E81" w:rsidP="000A6E81">
      <w:pPr>
        <w:jc w:val="center"/>
        <w:rPr>
          <w:rFonts w:ascii="Calibri" w:eastAsia="Times New Roman" w:hAnsi="Calibri" w:cs="Calibri"/>
          <w:b/>
          <w:bCs/>
          <w:color w:val="000000"/>
          <w:sz w:val="20"/>
          <w:szCs w:val="20"/>
        </w:rPr>
      </w:pPr>
    </w:p>
    <w:p w14:paraId="33B1D325" w14:textId="5AADCE9D" w:rsidR="00D066DE" w:rsidRPr="00D066DE" w:rsidRDefault="00A61807" w:rsidP="00D066DE">
      <w:pPr>
        <w:jc w:val="center"/>
        <w:rPr>
          <w:rFonts w:ascii="Calibri" w:eastAsia="Times New Roman" w:hAnsi="Calibri" w:cs="Calibri"/>
          <w:b/>
          <w:bCs/>
          <w:color w:val="000000"/>
          <w:sz w:val="48"/>
          <w:szCs w:val="48"/>
        </w:rPr>
      </w:pPr>
      <w:r>
        <w:rPr>
          <w:rFonts w:ascii="Calibri" w:eastAsia="Times New Roman" w:hAnsi="Calibri" w:cs="Calibri"/>
          <w:b/>
          <w:bCs/>
          <w:noProof/>
          <w:color w:val="000000"/>
          <w:sz w:val="48"/>
          <w:szCs w:val="48"/>
        </w:rPr>
        <w:drawing>
          <wp:inline distT="0" distB="0" distL="0" distR="0" wp14:anchorId="58DC4ACE" wp14:editId="552B2A0E">
            <wp:extent cx="3916680" cy="3916680"/>
            <wp:effectExtent l="0" t="0" r="7620" b="7620"/>
            <wp:docPr id="1" name="Picture 1"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os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6680" cy="3916680"/>
                    </a:xfrm>
                    <a:prstGeom prst="rect">
                      <a:avLst/>
                    </a:prstGeom>
                  </pic:spPr>
                </pic:pic>
              </a:graphicData>
            </a:graphic>
          </wp:inline>
        </w:drawing>
      </w:r>
    </w:p>
    <w:p w14:paraId="11B59A56" w14:textId="77777777" w:rsidR="00D066DE" w:rsidRDefault="00D066DE" w:rsidP="00D066DE">
      <w:pPr>
        <w:rPr>
          <w:rFonts w:ascii="Calibri" w:eastAsia="Times New Roman" w:hAnsi="Calibri" w:cs="Calibri"/>
          <w:b/>
          <w:bCs/>
          <w:color w:val="000000"/>
          <w:sz w:val="21"/>
          <w:szCs w:val="21"/>
        </w:rPr>
      </w:pPr>
    </w:p>
    <w:p w14:paraId="639048E5" w14:textId="5144D8AB" w:rsidR="00AF5FF6" w:rsidRDefault="00D066DE" w:rsidP="00D066DE">
      <w:pPr>
        <w:rPr>
          <w:rFonts w:ascii="Calibri" w:eastAsia="Times New Roman" w:hAnsi="Calibri" w:cs="Calibri"/>
          <w:color w:val="000000"/>
          <w:sz w:val="21"/>
          <w:szCs w:val="21"/>
        </w:rPr>
      </w:pPr>
      <w:r>
        <w:rPr>
          <w:rFonts w:ascii="Calibri" w:eastAsia="Times New Roman" w:hAnsi="Calibri" w:cs="Calibri"/>
          <w:b/>
          <w:bCs/>
          <w:color w:val="000000"/>
          <w:sz w:val="21"/>
          <w:szCs w:val="21"/>
        </w:rPr>
        <w:t>August 13, 2021 (Los Angeles, CA)</w:t>
      </w:r>
      <w:r>
        <w:rPr>
          <w:rFonts w:ascii="Calibri" w:eastAsia="Times New Roman" w:hAnsi="Calibri" w:cs="Calibri"/>
          <w:color w:val="000000"/>
          <w:sz w:val="21"/>
          <w:szCs w:val="21"/>
        </w:rPr>
        <w:t> – </w:t>
      </w:r>
      <w:r w:rsidR="00866568">
        <w:rPr>
          <w:rFonts w:ascii="Calibri" w:eastAsia="Times New Roman" w:hAnsi="Calibri" w:cs="Calibri"/>
          <w:color w:val="000000"/>
          <w:sz w:val="21"/>
          <w:szCs w:val="21"/>
        </w:rPr>
        <w:t>As the follow-up to their recent string of record-smashing collaborations, a</w:t>
      </w:r>
      <w:r w:rsidR="00AF5FF6">
        <w:rPr>
          <w:rFonts w:ascii="Calibri" w:eastAsia="Times New Roman" w:hAnsi="Calibri" w:cs="Calibri"/>
          <w:color w:val="000000"/>
          <w:sz w:val="21"/>
          <w:szCs w:val="21"/>
        </w:rPr>
        <w:t xml:space="preserve">lt-pop’s </w:t>
      </w:r>
      <w:r w:rsidR="00A25B05" w:rsidRPr="00A25B05">
        <w:rPr>
          <w:rFonts w:ascii="Calibri" w:eastAsia="Times New Roman" w:hAnsi="Calibri" w:cs="Calibri"/>
          <w:color w:val="000000"/>
          <w:sz w:val="21"/>
          <w:szCs w:val="21"/>
        </w:rPr>
        <w:t xml:space="preserve">newest and most provocative </w:t>
      </w:r>
      <w:r w:rsidR="00A25B05">
        <w:rPr>
          <w:rFonts w:ascii="Calibri" w:eastAsia="Times New Roman" w:hAnsi="Calibri" w:cs="Calibri"/>
          <w:color w:val="000000"/>
          <w:sz w:val="21"/>
          <w:szCs w:val="21"/>
        </w:rPr>
        <w:t>duo</w:t>
      </w:r>
      <w:r w:rsidR="00AF5FF6">
        <w:rPr>
          <w:rFonts w:ascii="Calibri" w:eastAsia="Times New Roman" w:hAnsi="Calibri" w:cs="Calibri"/>
          <w:color w:val="000000"/>
          <w:sz w:val="21"/>
          <w:szCs w:val="21"/>
        </w:rPr>
        <w:t xml:space="preserve"> </w:t>
      </w:r>
      <w:r w:rsidR="00AF5FF6" w:rsidRPr="005D4133">
        <w:rPr>
          <w:rFonts w:ascii="Calibri" w:eastAsia="Times New Roman" w:hAnsi="Calibri" w:cs="Calibri"/>
          <w:b/>
          <w:bCs/>
          <w:color w:val="000000"/>
          <w:sz w:val="21"/>
          <w:szCs w:val="21"/>
        </w:rPr>
        <w:t>Bella Poarch</w:t>
      </w:r>
      <w:r w:rsidR="00AF5FF6">
        <w:rPr>
          <w:rFonts w:ascii="Calibri" w:eastAsia="Times New Roman" w:hAnsi="Calibri" w:cs="Calibri"/>
          <w:color w:val="000000"/>
          <w:sz w:val="21"/>
          <w:szCs w:val="21"/>
        </w:rPr>
        <w:t xml:space="preserve"> and </w:t>
      </w:r>
      <w:r w:rsidR="00AF5FF6" w:rsidRPr="005D4133">
        <w:rPr>
          <w:rFonts w:ascii="Calibri" w:eastAsia="Times New Roman" w:hAnsi="Calibri" w:cs="Calibri"/>
          <w:b/>
          <w:bCs/>
          <w:color w:val="000000"/>
          <w:sz w:val="21"/>
          <w:szCs w:val="21"/>
        </w:rPr>
        <w:t>Sub Urban</w:t>
      </w:r>
      <w:r w:rsidR="00AF5FF6">
        <w:rPr>
          <w:rFonts w:ascii="Calibri" w:eastAsia="Times New Roman" w:hAnsi="Calibri" w:cs="Calibri"/>
          <w:color w:val="000000"/>
          <w:sz w:val="21"/>
          <w:szCs w:val="21"/>
        </w:rPr>
        <w:t xml:space="preserve"> </w:t>
      </w:r>
      <w:r w:rsidR="00D57D15">
        <w:rPr>
          <w:rFonts w:ascii="Calibri" w:eastAsia="Times New Roman" w:hAnsi="Calibri" w:cs="Calibri"/>
          <w:color w:val="000000"/>
          <w:sz w:val="21"/>
          <w:szCs w:val="21"/>
        </w:rPr>
        <w:t>unleash their</w:t>
      </w:r>
      <w:r w:rsidR="00A61807">
        <w:rPr>
          <w:rFonts w:ascii="Calibri" w:eastAsia="Times New Roman" w:hAnsi="Calibri" w:cs="Calibri"/>
          <w:color w:val="000000"/>
          <w:sz w:val="21"/>
          <w:szCs w:val="21"/>
        </w:rPr>
        <w:t xml:space="preserve"> </w:t>
      </w:r>
      <w:r w:rsidR="00533AFE">
        <w:rPr>
          <w:rFonts w:ascii="Calibri" w:eastAsia="Times New Roman" w:hAnsi="Calibri" w:cs="Calibri"/>
          <w:color w:val="000000"/>
          <w:sz w:val="21"/>
          <w:szCs w:val="21"/>
        </w:rPr>
        <w:t>hypnotizing new</w:t>
      </w:r>
      <w:r w:rsidR="00A61807">
        <w:rPr>
          <w:rFonts w:ascii="Calibri" w:eastAsia="Times New Roman" w:hAnsi="Calibri" w:cs="Calibri"/>
          <w:color w:val="000000"/>
          <w:sz w:val="21"/>
          <w:szCs w:val="21"/>
        </w:rPr>
        <w:t xml:space="preserve"> single </w:t>
      </w:r>
      <w:r w:rsidR="00533AFE" w:rsidRPr="005D4133">
        <w:rPr>
          <w:rFonts w:ascii="Calibri" w:eastAsia="Times New Roman" w:hAnsi="Calibri" w:cs="Calibri"/>
          <w:b/>
          <w:bCs/>
          <w:color w:val="000000"/>
          <w:sz w:val="21"/>
          <w:szCs w:val="21"/>
        </w:rPr>
        <w:t>“</w:t>
      </w:r>
      <w:r w:rsidR="001F5C8E">
        <w:rPr>
          <w:rFonts w:ascii="Calibri" w:eastAsia="Times New Roman" w:hAnsi="Calibri" w:cs="Calibri"/>
          <w:b/>
          <w:bCs/>
          <w:color w:val="000000"/>
          <w:sz w:val="21"/>
          <w:szCs w:val="21"/>
        </w:rPr>
        <w:t>INFERNO</w:t>
      </w:r>
      <w:r w:rsidR="00A61807" w:rsidRPr="005D4133">
        <w:rPr>
          <w:rFonts w:ascii="Calibri" w:eastAsia="Times New Roman" w:hAnsi="Calibri" w:cs="Calibri"/>
          <w:b/>
          <w:bCs/>
          <w:color w:val="000000"/>
          <w:sz w:val="21"/>
          <w:szCs w:val="21"/>
        </w:rPr>
        <w:t>,”</w:t>
      </w:r>
      <w:r w:rsidR="00A61807">
        <w:rPr>
          <w:rFonts w:ascii="Calibri" w:eastAsia="Times New Roman" w:hAnsi="Calibri" w:cs="Calibri"/>
          <w:color w:val="000000"/>
          <w:sz w:val="21"/>
          <w:szCs w:val="21"/>
        </w:rPr>
        <w:t xml:space="preserve"> out now via Warner Records. </w:t>
      </w:r>
      <w:r w:rsidR="00D57D15">
        <w:rPr>
          <w:rFonts w:ascii="Calibri" w:eastAsia="Times New Roman" w:hAnsi="Calibri" w:cs="Calibri"/>
          <w:color w:val="000000"/>
          <w:sz w:val="21"/>
          <w:szCs w:val="21"/>
        </w:rPr>
        <w:t>Poised</w:t>
      </w:r>
      <w:r w:rsidR="00866568">
        <w:rPr>
          <w:rFonts w:ascii="Calibri" w:eastAsia="Times New Roman" w:hAnsi="Calibri" w:cs="Calibri"/>
          <w:color w:val="000000"/>
          <w:sz w:val="21"/>
          <w:szCs w:val="21"/>
        </w:rPr>
        <w:t xml:space="preserve"> </w:t>
      </w:r>
      <w:r w:rsidR="00533AFE">
        <w:rPr>
          <w:rFonts w:ascii="Calibri" w:eastAsia="Times New Roman" w:hAnsi="Calibri" w:cs="Calibri"/>
          <w:color w:val="000000"/>
          <w:sz w:val="21"/>
          <w:szCs w:val="21"/>
        </w:rPr>
        <w:t>to become yet another viral success</w:t>
      </w:r>
      <w:r w:rsidR="002E7FAF">
        <w:rPr>
          <w:rFonts w:ascii="Calibri" w:eastAsia="Times New Roman" w:hAnsi="Calibri" w:cs="Calibri"/>
          <w:color w:val="000000"/>
          <w:sz w:val="21"/>
          <w:szCs w:val="21"/>
        </w:rPr>
        <w:t xml:space="preserve"> for the two</w:t>
      </w:r>
      <w:r w:rsidR="00224711">
        <w:rPr>
          <w:rFonts w:ascii="Calibri" w:eastAsia="Times New Roman" w:hAnsi="Calibri" w:cs="Calibri"/>
          <w:color w:val="000000"/>
          <w:sz w:val="21"/>
          <w:szCs w:val="21"/>
        </w:rPr>
        <w:t xml:space="preserve"> </w:t>
      </w:r>
      <w:r w:rsidR="00956FA9">
        <w:rPr>
          <w:rFonts w:ascii="Calibri" w:eastAsia="Times New Roman" w:hAnsi="Calibri" w:cs="Calibri"/>
          <w:color w:val="000000"/>
          <w:sz w:val="21"/>
          <w:szCs w:val="21"/>
        </w:rPr>
        <w:t xml:space="preserve">breakthrough </w:t>
      </w:r>
      <w:r w:rsidR="00224711">
        <w:rPr>
          <w:rFonts w:ascii="Calibri" w:eastAsia="Times New Roman" w:hAnsi="Calibri" w:cs="Calibri"/>
          <w:color w:val="000000"/>
          <w:sz w:val="21"/>
          <w:szCs w:val="21"/>
        </w:rPr>
        <w:t>artists</w:t>
      </w:r>
      <w:r w:rsidR="00866568">
        <w:rPr>
          <w:rFonts w:ascii="Calibri" w:eastAsia="Times New Roman" w:hAnsi="Calibri" w:cs="Calibri"/>
          <w:color w:val="000000"/>
          <w:sz w:val="21"/>
          <w:szCs w:val="21"/>
        </w:rPr>
        <w:t xml:space="preserve">, </w:t>
      </w:r>
      <w:r w:rsidR="00D57D15">
        <w:rPr>
          <w:rFonts w:ascii="Calibri" w:eastAsia="Times New Roman" w:hAnsi="Calibri" w:cs="Calibri"/>
          <w:color w:val="000000"/>
          <w:sz w:val="21"/>
          <w:szCs w:val="21"/>
        </w:rPr>
        <w:t xml:space="preserve">the new song makes its debut </w:t>
      </w:r>
      <w:r w:rsidR="00866568">
        <w:rPr>
          <w:rFonts w:ascii="Calibri" w:eastAsia="Times New Roman" w:hAnsi="Calibri" w:cs="Calibri"/>
          <w:color w:val="000000"/>
          <w:sz w:val="21"/>
          <w:szCs w:val="21"/>
        </w:rPr>
        <w:t xml:space="preserve">alongside a cinematic official video featuring </w:t>
      </w:r>
      <w:r w:rsidR="009E5B21">
        <w:rPr>
          <w:rFonts w:ascii="Calibri" w:eastAsia="Times New Roman" w:hAnsi="Calibri" w:cs="Calibri"/>
          <w:color w:val="000000"/>
          <w:sz w:val="21"/>
          <w:szCs w:val="21"/>
        </w:rPr>
        <w:t>nearly twenty</w:t>
      </w:r>
      <w:r w:rsidR="00866568">
        <w:rPr>
          <w:rFonts w:ascii="Calibri" w:eastAsia="Times New Roman" w:hAnsi="Calibri" w:cs="Calibri"/>
          <w:color w:val="000000"/>
          <w:sz w:val="21"/>
          <w:szCs w:val="21"/>
        </w:rPr>
        <w:t xml:space="preserve"> guest </w:t>
      </w:r>
      <w:r w:rsidR="007A6CF1">
        <w:rPr>
          <w:rFonts w:ascii="Calibri" w:eastAsia="Times New Roman" w:hAnsi="Calibri" w:cs="Calibri"/>
          <w:color w:val="000000"/>
          <w:sz w:val="21"/>
          <w:szCs w:val="21"/>
        </w:rPr>
        <w:t>appearances</w:t>
      </w:r>
      <w:r w:rsidR="00866568">
        <w:rPr>
          <w:rFonts w:ascii="Calibri" w:eastAsia="Times New Roman" w:hAnsi="Calibri" w:cs="Calibri"/>
          <w:color w:val="000000"/>
          <w:sz w:val="21"/>
          <w:szCs w:val="21"/>
        </w:rPr>
        <w:t xml:space="preserve"> from their viral inner circle, including </w:t>
      </w:r>
      <w:r w:rsidR="00D57D15" w:rsidRPr="005D4133">
        <w:rPr>
          <w:rFonts w:ascii="Calibri" w:eastAsia="Times New Roman" w:hAnsi="Calibri" w:cs="Calibri"/>
          <w:b/>
          <w:bCs/>
          <w:color w:val="000000"/>
          <w:sz w:val="21"/>
          <w:szCs w:val="21"/>
        </w:rPr>
        <w:t>Bretman Rock, Pokimane, Valkyrae, TommyInnit</w:t>
      </w:r>
      <w:r w:rsidR="009E5B21" w:rsidRPr="005D4133">
        <w:rPr>
          <w:rFonts w:ascii="Calibri" w:eastAsia="Times New Roman" w:hAnsi="Calibri" w:cs="Calibri"/>
          <w:b/>
          <w:bCs/>
          <w:color w:val="000000"/>
          <w:sz w:val="21"/>
          <w:szCs w:val="21"/>
        </w:rPr>
        <w:t xml:space="preserve">, </w:t>
      </w:r>
      <w:r w:rsidR="00D22DC8">
        <w:rPr>
          <w:rFonts w:ascii="Calibri" w:eastAsia="Times New Roman" w:hAnsi="Calibri" w:cs="Calibri"/>
          <w:b/>
          <w:bCs/>
          <w:color w:val="000000"/>
          <w:sz w:val="21"/>
          <w:szCs w:val="21"/>
        </w:rPr>
        <w:t>Adin Ross</w:t>
      </w:r>
      <w:r w:rsidR="009E5B21">
        <w:rPr>
          <w:rFonts w:ascii="Calibri" w:eastAsia="Times New Roman" w:hAnsi="Calibri" w:cs="Calibri"/>
          <w:color w:val="000000"/>
          <w:sz w:val="21"/>
          <w:szCs w:val="21"/>
        </w:rPr>
        <w:t xml:space="preserve">, and more. </w:t>
      </w:r>
    </w:p>
    <w:p w14:paraId="6C428F15" w14:textId="77777777" w:rsidR="00866568" w:rsidRDefault="00866568" w:rsidP="00D066DE">
      <w:pPr>
        <w:rPr>
          <w:rFonts w:ascii="Calibri" w:eastAsia="Times New Roman" w:hAnsi="Calibri" w:cs="Calibri"/>
          <w:color w:val="000000"/>
          <w:sz w:val="21"/>
          <w:szCs w:val="21"/>
        </w:rPr>
      </w:pPr>
    </w:p>
    <w:p w14:paraId="65A767BA" w14:textId="11377BA1" w:rsidR="00D57D15" w:rsidRDefault="00ED2FFC" w:rsidP="00D066DE">
      <w:pPr>
        <w:rPr>
          <w:rFonts w:ascii="Calibri" w:eastAsia="Times New Roman" w:hAnsi="Calibri" w:cs="Calibri"/>
          <w:color w:val="000000"/>
          <w:sz w:val="21"/>
          <w:szCs w:val="21"/>
        </w:rPr>
      </w:pPr>
      <w:r>
        <w:rPr>
          <w:rFonts w:ascii="Calibri" w:eastAsia="Times New Roman" w:hAnsi="Calibri" w:cs="Calibri"/>
          <w:color w:val="000000"/>
          <w:sz w:val="21"/>
          <w:szCs w:val="21"/>
        </w:rPr>
        <w:t>Over the past year, the pair</w:t>
      </w:r>
      <w:r w:rsidR="00AF5FF6" w:rsidRPr="00AF5FF6">
        <w:rPr>
          <w:rFonts w:ascii="Calibri" w:eastAsia="Times New Roman" w:hAnsi="Calibri" w:cs="Calibri"/>
          <w:color w:val="000000"/>
          <w:sz w:val="21"/>
          <w:szCs w:val="21"/>
        </w:rPr>
        <w:t xml:space="preserve"> ha</w:t>
      </w:r>
      <w:r w:rsidR="00AF5FF6">
        <w:rPr>
          <w:rFonts w:ascii="Calibri" w:eastAsia="Times New Roman" w:hAnsi="Calibri" w:cs="Calibri"/>
          <w:color w:val="000000"/>
          <w:sz w:val="21"/>
          <w:szCs w:val="21"/>
        </w:rPr>
        <w:t>s</w:t>
      </w:r>
      <w:r w:rsidR="00AF5FF6" w:rsidRPr="00AF5FF6">
        <w:rPr>
          <w:rFonts w:ascii="Calibri" w:eastAsia="Times New Roman" w:hAnsi="Calibri" w:cs="Calibri"/>
          <w:color w:val="000000"/>
          <w:sz w:val="21"/>
          <w:szCs w:val="21"/>
        </w:rPr>
        <w:t xml:space="preserve"> found an incredible chemistry together as Sub Urban produced Bella’s</w:t>
      </w:r>
      <w:r w:rsidR="00AF5FF6">
        <w:rPr>
          <w:rFonts w:ascii="Calibri" w:eastAsia="Times New Roman" w:hAnsi="Calibri" w:cs="Calibri"/>
          <w:color w:val="000000"/>
          <w:sz w:val="21"/>
          <w:szCs w:val="21"/>
        </w:rPr>
        <w:t xml:space="preserve"> monumental</w:t>
      </w:r>
      <w:r w:rsidR="00AF5FF6" w:rsidRPr="00AF5FF6">
        <w:rPr>
          <w:rFonts w:ascii="Calibri" w:eastAsia="Times New Roman" w:hAnsi="Calibri" w:cs="Calibri"/>
          <w:color w:val="000000"/>
          <w:sz w:val="21"/>
          <w:szCs w:val="21"/>
        </w:rPr>
        <w:t xml:space="preserve"> music debut </w:t>
      </w:r>
      <w:r w:rsidR="00AF5FF6">
        <w:rPr>
          <w:rFonts w:ascii="Calibri" w:eastAsia="Times New Roman" w:hAnsi="Calibri" w:cs="Calibri"/>
          <w:color w:val="000000"/>
          <w:sz w:val="21"/>
          <w:szCs w:val="21"/>
        </w:rPr>
        <w:t>–</w:t>
      </w:r>
      <w:r w:rsidR="00AF5FF6" w:rsidRPr="00AF5FF6">
        <w:rPr>
          <w:rFonts w:ascii="Calibri" w:eastAsia="Times New Roman" w:hAnsi="Calibri" w:cs="Calibri"/>
          <w:color w:val="000000"/>
          <w:sz w:val="21"/>
          <w:szCs w:val="21"/>
        </w:rPr>
        <w:t xml:space="preserve"> the explosive single </w:t>
      </w:r>
      <w:r w:rsidR="00AF5FF6" w:rsidRPr="005D4133">
        <w:rPr>
          <w:rFonts w:ascii="Calibri" w:eastAsia="Times New Roman" w:hAnsi="Calibri" w:cs="Calibri"/>
          <w:b/>
          <w:bCs/>
          <w:color w:val="000000"/>
          <w:sz w:val="21"/>
          <w:szCs w:val="21"/>
        </w:rPr>
        <w:t>“Build a Bitch,”</w:t>
      </w:r>
      <w:r w:rsidR="00AF5FF6">
        <w:rPr>
          <w:rFonts w:ascii="Calibri" w:eastAsia="Times New Roman" w:hAnsi="Calibri" w:cs="Calibri"/>
          <w:color w:val="000000"/>
          <w:sz w:val="21"/>
          <w:szCs w:val="21"/>
        </w:rPr>
        <w:t xml:space="preserve"> which smashed the record for the </w:t>
      </w:r>
      <w:r w:rsidR="00AF5FF6" w:rsidRPr="005D4133">
        <w:rPr>
          <w:rFonts w:ascii="Calibri" w:eastAsia="Times New Roman" w:hAnsi="Calibri" w:cs="Calibri"/>
          <w:b/>
          <w:bCs/>
          <w:color w:val="000000"/>
          <w:sz w:val="21"/>
          <w:szCs w:val="21"/>
        </w:rPr>
        <w:t>biggest debut EVER</w:t>
      </w:r>
      <w:r w:rsidR="00AF5FF6">
        <w:rPr>
          <w:rFonts w:ascii="Calibri" w:eastAsia="Times New Roman" w:hAnsi="Calibri" w:cs="Calibri"/>
          <w:color w:val="000000"/>
          <w:sz w:val="21"/>
          <w:szCs w:val="21"/>
        </w:rPr>
        <w:t xml:space="preserve"> on YouTube, </w:t>
      </w:r>
      <w:r w:rsidR="00AF5FF6">
        <w:rPr>
          <w:rFonts w:ascii="Calibri" w:eastAsia="Times New Roman" w:hAnsi="Calibri" w:cs="Calibri"/>
          <w:color w:val="201F1E"/>
          <w:sz w:val="21"/>
          <w:szCs w:val="21"/>
        </w:rPr>
        <w:t xml:space="preserve">entering both the </w:t>
      </w:r>
      <w:r w:rsidR="00AF5FF6" w:rsidRPr="000971C7">
        <w:rPr>
          <w:rFonts w:ascii="Calibri" w:eastAsia="Times New Roman" w:hAnsi="Calibri" w:cs="Calibri"/>
          <w:b/>
          <w:bCs/>
          <w:color w:val="201F1E"/>
          <w:sz w:val="21"/>
          <w:szCs w:val="21"/>
        </w:rPr>
        <w:t>Global and US YouTube charts at #1</w:t>
      </w:r>
      <w:r w:rsidR="00AF5FF6">
        <w:rPr>
          <w:rFonts w:ascii="Calibri" w:eastAsia="Times New Roman" w:hAnsi="Calibri" w:cs="Calibri"/>
          <w:color w:val="201F1E"/>
          <w:sz w:val="21"/>
          <w:szCs w:val="21"/>
        </w:rPr>
        <w:t xml:space="preserve">, </w:t>
      </w:r>
      <w:r w:rsidR="00AF5FF6">
        <w:rPr>
          <w:rFonts w:ascii="Calibri" w:eastAsia="Times New Roman" w:hAnsi="Calibri" w:cs="Calibri"/>
          <w:color w:val="000000"/>
          <w:sz w:val="21"/>
          <w:szCs w:val="21"/>
        </w:rPr>
        <w:t xml:space="preserve">with over </w:t>
      </w:r>
      <w:r w:rsidR="00AF5FF6" w:rsidRPr="005D4133">
        <w:rPr>
          <w:rFonts w:ascii="Calibri" w:eastAsia="Times New Roman" w:hAnsi="Calibri" w:cs="Calibri"/>
          <w:b/>
          <w:bCs/>
          <w:color w:val="000000"/>
          <w:sz w:val="21"/>
          <w:szCs w:val="21"/>
        </w:rPr>
        <w:t>75 million first week video views</w:t>
      </w:r>
      <w:r w:rsidR="00AF5FF6">
        <w:rPr>
          <w:rFonts w:ascii="Calibri" w:eastAsia="Times New Roman" w:hAnsi="Calibri" w:cs="Calibri"/>
          <w:color w:val="000000"/>
          <w:sz w:val="21"/>
          <w:szCs w:val="21"/>
        </w:rPr>
        <w:t xml:space="preserve"> and more than </w:t>
      </w:r>
      <w:r w:rsidR="00A61807" w:rsidRPr="005D4133">
        <w:rPr>
          <w:rFonts w:ascii="Calibri" w:eastAsia="Times New Roman" w:hAnsi="Calibri" w:cs="Calibri"/>
          <w:b/>
          <w:bCs/>
          <w:color w:val="000000"/>
          <w:sz w:val="21"/>
          <w:szCs w:val="21"/>
        </w:rPr>
        <w:t>2</w:t>
      </w:r>
      <w:r w:rsidR="00FC798D">
        <w:rPr>
          <w:rFonts w:ascii="Calibri" w:eastAsia="Times New Roman" w:hAnsi="Calibri" w:cs="Calibri"/>
          <w:b/>
          <w:bCs/>
          <w:color w:val="000000"/>
          <w:sz w:val="21"/>
          <w:szCs w:val="21"/>
        </w:rPr>
        <w:t>70</w:t>
      </w:r>
      <w:r w:rsidR="00AF5FF6" w:rsidRPr="005D4133">
        <w:rPr>
          <w:rFonts w:ascii="Calibri" w:eastAsia="Times New Roman" w:hAnsi="Calibri" w:cs="Calibri"/>
          <w:b/>
          <w:bCs/>
          <w:color w:val="000000"/>
          <w:sz w:val="21"/>
          <w:szCs w:val="21"/>
        </w:rPr>
        <w:t xml:space="preserve"> million to date</w:t>
      </w:r>
      <w:r w:rsidR="00A61807">
        <w:rPr>
          <w:rFonts w:ascii="Calibri" w:eastAsia="Times New Roman" w:hAnsi="Calibri" w:cs="Calibri"/>
          <w:color w:val="000000"/>
          <w:sz w:val="21"/>
          <w:szCs w:val="21"/>
        </w:rPr>
        <w:t xml:space="preserve">. </w:t>
      </w:r>
      <w:r w:rsidR="00D57D15">
        <w:rPr>
          <w:rFonts w:ascii="Calibri" w:eastAsia="Times New Roman" w:hAnsi="Calibri" w:cs="Calibri"/>
          <w:color w:val="000000"/>
          <w:sz w:val="21"/>
          <w:szCs w:val="21"/>
        </w:rPr>
        <w:t xml:space="preserve">Bella holds the title as </w:t>
      </w:r>
      <w:r w:rsidR="00D57D15" w:rsidRPr="00D57D15">
        <w:rPr>
          <w:rFonts w:ascii="Calibri" w:eastAsia="Times New Roman" w:hAnsi="Calibri" w:cs="Calibri"/>
          <w:color w:val="000000"/>
          <w:sz w:val="21"/>
          <w:szCs w:val="21"/>
        </w:rPr>
        <w:t xml:space="preserve">the </w:t>
      </w:r>
      <w:r w:rsidR="00D57D15">
        <w:rPr>
          <w:rFonts w:ascii="Calibri" w:eastAsia="Times New Roman" w:hAnsi="Calibri" w:cs="Calibri"/>
          <w:color w:val="000000"/>
          <w:sz w:val="21"/>
          <w:szCs w:val="21"/>
        </w:rPr>
        <w:t>third</w:t>
      </w:r>
      <w:r w:rsidR="00D57D15" w:rsidRPr="00D57D15">
        <w:rPr>
          <w:rFonts w:ascii="Calibri" w:eastAsia="Times New Roman" w:hAnsi="Calibri" w:cs="Calibri"/>
          <w:color w:val="000000"/>
          <w:sz w:val="21"/>
          <w:szCs w:val="21"/>
        </w:rPr>
        <w:t xml:space="preserve"> most followed TikTok account </w:t>
      </w:r>
      <w:r w:rsidR="00D57D15">
        <w:rPr>
          <w:rFonts w:ascii="Calibri" w:eastAsia="Times New Roman" w:hAnsi="Calibri" w:cs="Calibri"/>
          <w:color w:val="000000"/>
          <w:sz w:val="21"/>
          <w:szCs w:val="21"/>
        </w:rPr>
        <w:t xml:space="preserve">in the world </w:t>
      </w:r>
      <w:r w:rsidR="00D57D15" w:rsidRPr="00D57D15">
        <w:rPr>
          <w:rFonts w:ascii="Calibri" w:eastAsia="Times New Roman" w:hAnsi="Calibri" w:cs="Calibri"/>
          <w:color w:val="000000"/>
          <w:sz w:val="21"/>
          <w:szCs w:val="21"/>
        </w:rPr>
        <w:t xml:space="preserve">with over </w:t>
      </w:r>
      <w:r w:rsidR="00D57D15" w:rsidRPr="005D4133">
        <w:rPr>
          <w:rFonts w:ascii="Calibri" w:eastAsia="Times New Roman" w:hAnsi="Calibri" w:cs="Calibri"/>
          <w:b/>
          <w:bCs/>
          <w:color w:val="000000"/>
          <w:sz w:val="21"/>
          <w:szCs w:val="21"/>
        </w:rPr>
        <w:t>77M followers</w:t>
      </w:r>
      <w:r w:rsidR="0037268F">
        <w:rPr>
          <w:rFonts w:ascii="Calibri" w:eastAsia="Times New Roman" w:hAnsi="Calibri" w:cs="Calibri"/>
          <w:color w:val="000000"/>
          <w:sz w:val="21"/>
          <w:szCs w:val="21"/>
        </w:rPr>
        <w:t>,</w:t>
      </w:r>
      <w:r w:rsidR="00D57D15">
        <w:rPr>
          <w:rFonts w:ascii="Calibri" w:eastAsia="Times New Roman" w:hAnsi="Calibri" w:cs="Calibri"/>
          <w:color w:val="000000"/>
          <w:sz w:val="21"/>
          <w:szCs w:val="21"/>
        </w:rPr>
        <w:t xml:space="preserve"> as well as </w:t>
      </w:r>
      <w:r w:rsidR="00D57D15" w:rsidRPr="005D4133">
        <w:rPr>
          <w:rFonts w:ascii="Calibri" w:eastAsia="Times New Roman" w:hAnsi="Calibri" w:cs="Calibri"/>
          <w:b/>
          <w:bCs/>
          <w:color w:val="000000"/>
          <w:sz w:val="21"/>
          <w:szCs w:val="21"/>
        </w:rPr>
        <w:t>485M total global streams</w:t>
      </w:r>
      <w:r w:rsidR="00D57D15" w:rsidRPr="00D57D15">
        <w:rPr>
          <w:rFonts w:ascii="Calibri" w:eastAsia="Times New Roman" w:hAnsi="Calibri" w:cs="Calibri"/>
          <w:color w:val="000000"/>
          <w:sz w:val="21"/>
          <w:szCs w:val="21"/>
        </w:rPr>
        <w:t xml:space="preserve"> across her catalog</w:t>
      </w:r>
      <w:r w:rsidR="00D57D15">
        <w:rPr>
          <w:rFonts w:ascii="Calibri" w:eastAsia="Times New Roman" w:hAnsi="Calibri" w:cs="Calibri"/>
          <w:color w:val="000000"/>
          <w:sz w:val="21"/>
          <w:szCs w:val="21"/>
        </w:rPr>
        <w:t xml:space="preserve"> thus far, catching early attention from the likes of </w:t>
      </w:r>
      <w:r w:rsidR="00D57D15" w:rsidRPr="00D57D15">
        <w:rPr>
          <w:rFonts w:ascii="Calibri" w:eastAsia="Times New Roman" w:hAnsi="Calibri" w:cs="Calibri"/>
          <w:i/>
          <w:iCs/>
          <w:color w:val="000000"/>
          <w:sz w:val="21"/>
          <w:szCs w:val="21"/>
        </w:rPr>
        <w:t>VOGUE, NYLON, ELLE, Rolling Stone, Buzzfeed</w:t>
      </w:r>
      <w:r w:rsidR="00D57D15">
        <w:rPr>
          <w:rFonts w:ascii="Calibri" w:eastAsia="Times New Roman" w:hAnsi="Calibri" w:cs="Calibri"/>
          <w:i/>
          <w:iCs/>
          <w:color w:val="000000"/>
          <w:sz w:val="21"/>
          <w:szCs w:val="21"/>
        </w:rPr>
        <w:t>,</w:t>
      </w:r>
      <w:r w:rsidR="00D57D15" w:rsidRPr="00D57D15">
        <w:rPr>
          <w:rFonts w:ascii="Calibri" w:eastAsia="Times New Roman" w:hAnsi="Calibri" w:cs="Calibri"/>
          <w:color w:val="000000"/>
          <w:sz w:val="21"/>
          <w:szCs w:val="21"/>
        </w:rPr>
        <w:t xml:space="preserve"> and</w:t>
      </w:r>
      <w:r w:rsidR="00D57D15" w:rsidRPr="00D57D15">
        <w:rPr>
          <w:rFonts w:ascii="Calibri" w:eastAsia="Times New Roman" w:hAnsi="Calibri" w:cs="Calibri"/>
          <w:i/>
          <w:iCs/>
          <w:color w:val="000000"/>
          <w:sz w:val="21"/>
          <w:szCs w:val="21"/>
        </w:rPr>
        <w:t xml:space="preserve"> Billboard</w:t>
      </w:r>
      <w:r w:rsidR="00D57D15" w:rsidRPr="00D57D15">
        <w:rPr>
          <w:rFonts w:ascii="Calibri" w:eastAsia="Times New Roman" w:hAnsi="Calibri" w:cs="Calibri"/>
          <w:color w:val="000000"/>
          <w:sz w:val="21"/>
          <w:szCs w:val="21"/>
        </w:rPr>
        <w:t xml:space="preserve">, </w:t>
      </w:r>
      <w:r w:rsidR="00D57D15">
        <w:rPr>
          <w:rFonts w:ascii="Calibri" w:eastAsia="Times New Roman" w:hAnsi="Calibri" w:cs="Calibri"/>
          <w:color w:val="000000"/>
          <w:sz w:val="21"/>
          <w:szCs w:val="21"/>
        </w:rPr>
        <w:t>to name a few.</w:t>
      </w:r>
    </w:p>
    <w:p w14:paraId="49E347C0" w14:textId="77777777" w:rsidR="00D57D15" w:rsidRDefault="00D57D15" w:rsidP="00D066DE">
      <w:pPr>
        <w:rPr>
          <w:rFonts w:ascii="Calibri" w:eastAsia="Times New Roman" w:hAnsi="Calibri" w:cs="Calibri"/>
          <w:color w:val="000000"/>
          <w:sz w:val="21"/>
          <w:szCs w:val="21"/>
        </w:rPr>
      </w:pPr>
    </w:p>
    <w:p w14:paraId="65312982" w14:textId="1A47DFFE" w:rsidR="00AF5FF6" w:rsidRPr="00A61807" w:rsidRDefault="00AF5FF6" w:rsidP="00D066DE">
      <w:pPr>
        <w:rPr>
          <w:rFonts w:ascii="Calibri" w:eastAsia="Times New Roman" w:hAnsi="Calibri" w:cs="Calibri"/>
          <w:color w:val="403F42"/>
          <w:sz w:val="18"/>
          <w:szCs w:val="18"/>
        </w:rPr>
      </w:pPr>
      <w:r w:rsidRPr="00AF5FF6">
        <w:rPr>
          <w:rFonts w:ascii="Calibri" w:eastAsia="Times New Roman" w:hAnsi="Calibri" w:cs="Calibri"/>
          <w:color w:val="000000"/>
          <w:sz w:val="21"/>
          <w:szCs w:val="21"/>
        </w:rPr>
        <w:t xml:space="preserve">Alt-pop visionary Sub Urban is coming off the success of </w:t>
      </w:r>
      <w:r w:rsidRPr="000971C7">
        <w:rPr>
          <w:rFonts w:ascii="Calibri" w:eastAsia="Times New Roman" w:hAnsi="Calibri" w:cs="Calibri"/>
          <w:b/>
          <w:bCs/>
          <w:color w:val="000000"/>
          <w:sz w:val="21"/>
          <w:szCs w:val="21"/>
        </w:rPr>
        <w:t>“Cirque</w:t>
      </w:r>
      <w:r w:rsidR="00A61807" w:rsidRPr="000971C7">
        <w:rPr>
          <w:rFonts w:ascii="Calibri" w:eastAsia="Times New Roman" w:hAnsi="Calibri" w:cs="Calibri"/>
          <w:b/>
          <w:bCs/>
          <w:color w:val="000000"/>
          <w:sz w:val="21"/>
          <w:szCs w:val="21"/>
        </w:rPr>
        <w:t>”</w:t>
      </w:r>
      <w:r w:rsidR="00A61807">
        <w:rPr>
          <w:rFonts w:ascii="Calibri" w:eastAsia="Times New Roman" w:hAnsi="Calibri" w:cs="Calibri"/>
          <w:color w:val="000000"/>
          <w:sz w:val="21"/>
          <w:szCs w:val="21"/>
        </w:rPr>
        <w:t xml:space="preserve"> – starring </w:t>
      </w:r>
      <w:r w:rsidRPr="00AF5FF6">
        <w:rPr>
          <w:rFonts w:ascii="Calibri" w:eastAsia="Times New Roman" w:hAnsi="Calibri" w:cs="Calibri"/>
          <w:color w:val="000000"/>
          <w:sz w:val="21"/>
          <w:szCs w:val="21"/>
        </w:rPr>
        <w:t xml:space="preserve">Bella as a main character in the </w:t>
      </w:r>
      <w:r w:rsidR="00190059">
        <w:rPr>
          <w:rFonts w:ascii="Calibri" w:eastAsia="Times New Roman" w:hAnsi="Calibri" w:cs="Calibri"/>
          <w:color w:val="000000"/>
          <w:sz w:val="21"/>
          <w:szCs w:val="21"/>
        </w:rPr>
        <w:t>accompanying</w:t>
      </w:r>
      <w:r w:rsidR="00A61807">
        <w:rPr>
          <w:rFonts w:ascii="Calibri" w:eastAsia="Times New Roman" w:hAnsi="Calibri" w:cs="Calibri"/>
          <w:color w:val="000000"/>
          <w:sz w:val="21"/>
          <w:szCs w:val="21"/>
        </w:rPr>
        <w:t xml:space="preserve"> </w:t>
      </w:r>
      <w:r w:rsidRPr="00AF5FF6">
        <w:rPr>
          <w:rFonts w:ascii="Calibri" w:eastAsia="Times New Roman" w:hAnsi="Calibri" w:cs="Calibri"/>
          <w:color w:val="000000"/>
          <w:sz w:val="21"/>
          <w:szCs w:val="21"/>
        </w:rPr>
        <w:t>video</w:t>
      </w:r>
      <w:r w:rsidR="00A61807">
        <w:rPr>
          <w:rFonts w:ascii="Calibri" w:eastAsia="Times New Roman" w:hAnsi="Calibri" w:cs="Calibri"/>
          <w:color w:val="000000"/>
          <w:sz w:val="21"/>
          <w:szCs w:val="21"/>
        </w:rPr>
        <w:t xml:space="preserve"> –</w:t>
      </w:r>
      <w:r w:rsidR="00A368C7">
        <w:rPr>
          <w:rFonts w:ascii="Calibri" w:eastAsia="Times New Roman" w:hAnsi="Calibri" w:cs="Calibri"/>
          <w:color w:val="000000"/>
          <w:sz w:val="21"/>
          <w:szCs w:val="21"/>
        </w:rPr>
        <w:t xml:space="preserve"> </w:t>
      </w:r>
      <w:r w:rsidRPr="00AF5FF6">
        <w:rPr>
          <w:rFonts w:ascii="Calibri" w:eastAsia="Times New Roman" w:hAnsi="Calibri" w:cs="Calibri"/>
          <w:color w:val="000000"/>
          <w:sz w:val="21"/>
          <w:szCs w:val="21"/>
        </w:rPr>
        <w:t xml:space="preserve">and </w:t>
      </w:r>
      <w:r w:rsidRPr="000971C7">
        <w:rPr>
          <w:rFonts w:ascii="Calibri" w:eastAsia="Times New Roman" w:hAnsi="Calibri" w:cs="Calibri"/>
          <w:b/>
          <w:bCs/>
          <w:color w:val="000000"/>
          <w:sz w:val="21"/>
          <w:szCs w:val="21"/>
        </w:rPr>
        <w:t>“Freak” (feat. Rei Ami)</w:t>
      </w:r>
      <w:r w:rsidRPr="00AF5FF6">
        <w:rPr>
          <w:rFonts w:ascii="Calibri" w:eastAsia="Times New Roman" w:hAnsi="Calibri" w:cs="Calibri"/>
          <w:color w:val="000000"/>
          <w:sz w:val="21"/>
          <w:szCs w:val="21"/>
        </w:rPr>
        <w:t xml:space="preserve">. With over </w:t>
      </w:r>
      <w:r w:rsidRPr="000971C7">
        <w:rPr>
          <w:rFonts w:ascii="Calibri" w:eastAsia="Times New Roman" w:hAnsi="Calibri" w:cs="Calibri"/>
          <w:b/>
          <w:bCs/>
          <w:color w:val="000000"/>
          <w:sz w:val="21"/>
          <w:szCs w:val="21"/>
        </w:rPr>
        <w:t>1 billion total streams</w:t>
      </w:r>
      <w:r w:rsidRPr="00AF5FF6">
        <w:rPr>
          <w:rFonts w:ascii="Calibri" w:eastAsia="Times New Roman" w:hAnsi="Calibri" w:cs="Calibri"/>
          <w:color w:val="000000"/>
          <w:sz w:val="21"/>
          <w:szCs w:val="21"/>
        </w:rPr>
        <w:t xml:space="preserve"> under his belt across his catalogue and a </w:t>
      </w:r>
      <w:r w:rsidRPr="000971C7">
        <w:rPr>
          <w:rFonts w:ascii="Calibri" w:eastAsia="Times New Roman" w:hAnsi="Calibri" w:cs="Calibri"/>
          <w:b/>
          <w:bCs/>
          <w:color w:val="000000"/>
          <w:sz w:val="21"/>
          <w:szCs w:val="21"/>
        </w:rPr>
        <w:t>#1 song at Alt Radio in “Cradles,”</w:t>
      </w:r>
      <w:r w:rsidRPr="00AF5FF6">
        <w:rPr>
          <w:rFonts w:ascii="Calibri" w:eastAsia="Times New Roman" w:hAnsi="Calibri" w:cs="Calibri"/>
          <w:color w:val="000000"/>
          <w:sz w:val="21"/>
          <w:szCs w:val="21"/>
        </w:rPr>
        <w:t xml:space="preserve"> Sub Urban is gearing up to usher in a whole new world as he puts the finishing touches on his forthcoming debut album, the follow-up to his 2020 EP, </w:t>
      </w:r>
      <w:r w:rsidRPr="00792CA0">
        <w:rPr>
          <w:rFonts w:ascii="Calibri" w:eastAsia="Times New Roman" w:hAnsi="Calibri" w:cs="Calibri"/>
          <w:b/>
          <w:bCs/>
          <w:i/>
          <w:iCs/>
          <w:color w:val="000000"/>
          <w:sz w:val="21"/>
          <w:szCs w:val="21"/>
        </w:rPr>
        <w:t>Thrill Seeker</w:t>
      </w:r>
      <w:r w:rsidRPr="00AF5FF6">
        <w:rPr>
          <w:rFonts w:ascii="Calibri" w:eastAsia="Times New Roman" w:hAnsi="Calibri" w:cs="Calibri"/>
          <w:i/>
          <w:iCs/>
          <w:color w:val="000000"/>
          <w:sz w:val="21"/>
          <w:szCs w:val="21"/>
        </w:rPr>
        <w:t>.</w:t>
      </w:r>
    </w:p>
    <w:p w14:paraId="7A5A3BF7" w14:textId="72BB7840" w:rsidR="00D066DE" w:rsidRDefault="00D066DE" w:rsidP="00D066DE">
      <w:pPr>
        <w:rPr>
          <w:rFonts w:ascii="Calibri" w:eastAsia="Times New Roman" w:hAnsi="Calibri" w:cs="Calibri"/>
          <w:color w:val="201F1E"/>
          <w:sz w:val="21"/>
          <w:szCs w:val="21"/>
        </w:rPr>
      </w:pPr>
    </w:p>
    <w:p w14:paraId="0795915D" w14:textId="77777777" w:rsidR="00D066DE" w:rsidRDefault="00D066DE" w:rsidP="00D066DE">
      <w:pPr>
        <w:rPr>
          <w:rFonts w:ascii="Calibri" w:eastAsia="Times New Roman" w:hAnsi="Calibri" w:cs="Calibri"/>
          <w:color w:val="403F42"/>
          <w:sz w:val="18"/>
          <w:szCs w:val="18"/>
        </w:rPr>
      </w:pPr>
      <w:r>
        <w:rPr>
          <w:rFonts w:ascii="Calibri" w:eastAsia="Times New Roman" w:hAnsi="Calibri" w:cs="Calibri"/>
          <w:b/>
          <w:bCs/>
          <w:color w:val="000000"/>
          <w:sz w:val="21"/>
          <w:szCs w:val="21"/>
        </w:rPr>
        <w:lastRenderedPageBreak/>
        <w:t>ABOUT BELLA PORCH</w:t>
      </w:r>
    </w:p>
    <w:p w14:paraId="0FF6518A" w14:textId="66EF8AF7" w:rsidR="00D066DE" w:rsidRDefault="00D066DE" w:rsidP="00D066DE">
      <w:pPr>
        <w:rPr>
          <w:rFonts w:ascii="Calibri" w:eastAsia="Times New Roman" w:hAnsi="Calibri" w:cs="Calibri"/>
          <w:color w:val="403F42"/>
          <w:sz w:val="18"/>
          <w:szCs w:val="18"/>
        </w:rPr>
      </w:pPr>
      <w:r>
        <w:rPr>
          <w:rFonts w:ascii="Calibri" w:eastAsia="Times New Roman" w:hAnsi="Calibri" w:cs="Calibri"/>
          <w:color w:val="201F1E"/>
          <w:sz w:val="21"/>
          <w:szCs w:val="21"/>
        </w:rPr>
        <w:t>Infinitely fascinating and unpredictable, Bella Poarch is a true force of nature. Not only the world’s third-biggest TikTok star (with over 7</w:t>
      </w:r>
      <w:r w:rsidR="00A61807">
        <w:rPr>
          <w:rFonts w:ascii="Calibri" w:eastAsia="Times New Roman" w:hAnsi="Calibri" w:cs="Calibri"/>
          <w:color w:val="201F1E"/>
          <w:sz w:val="21"/>
          <w:szCs w:val="21"/>
        </w:rPr>
        <w:t>7</w:t>
      </w:r>
      <w:r>
        <w:rPr>
          <w:rFonts w:ascii="Calibri" w:eastAsia="Times New Roman" w:hAnsi="Calibri" w:cs="Calibri"/>
          <w:color w:val="201F1E"/>
          <w:sz w:val="21"/>
          <w:szCs w:val="21"/>
        </w:rPr>
        <w:t xml:space="preserve"> million followers and counting), the Filipino-American is a U.S. Navy veteran who’s created countless home recordings based on her emotional &amp; raw life experiences. Originally hailing from a tiny farm in the Philippines, Bella first discovered her vocal gifts as a little girl and started performing at school talent shows despite her parents’ disapproval. She enlisted in the U.S. Navy at 17, where she proudly served working on helicopters and jets across the States and Japan, and ultimately landed in Hawaii as her contract was ending. Based on her friends’ suggestion, Bella downloaded TikTok in early 2020 and soon found a community who propelled her to the most-liked TikTok video of the year – an August 2020 post that’s accrued </w:t>
      </w:r>
      <w:r w:rsidR="00664FF7">
        <w:rPr>
          <w:rFonts w:ascii="Calibri" w:eastAsia="Times New Roman" w:hAnsi="Calibri" w:cs="Calibri"/>
          <w:color w:val="201F1E"/>
          <w:sz w:val="21"/>
          <w:szCs w:val="21"/>
        </w:rPr>
        <w:t xml:space="preserve">more than </w:t>
      </w:r>
      <w:r>
        <w:rPr>
          <w:rFonts w:ascii="Calibri" w:eastAsia="Times New Roman" w:hAnsi="Calibri" w:cs="Calibri"/>
          <w:color w:val="201F1E"/>
          <w:sz w:val="21"/>
          <w:szCs w:val="21"/>
        </w:rPr>
        <w:t>50 million likes. By September 2020 she’d moved to L.A. to focus on her career goals a musician, and now, with her debut single “Build a Bitch,” produced by Sub Urban, and more music to come, Bella Poarch delivers her own diverse and alternative brand of dark pop.</w:t>
      </w:r>
    </w:p>
    <w:p w14:paraId="77A2C9CF" w14:textId="77777777" w:rsidR="00D066DE" w:rsidRDefault="00D066DE" w:rsidP="00D066DE">
      <w:pPr>
        <w:rPr>
          <w:rFonts w:ascii="Calibri" w:eastAsia="Times New Roman" w:hAnsi="Calibri" w:cs="Calibri"/>
          <w:color w:val="403F42"/>
          <w:sz w:val="18"/>
          <w:szCs w:val="18"/>
        </w:rPr>
      </w:pPr>
    </w:p>
    <w:p w14:paraId="3B25109F" w14:textId="77777777" w:rsidR="00D066DE" w:rsidRDefault="00D066DE" w:rsidP="00D066DE">
      <w:pPr>
        <w:rPr>
          <w:rFonts w:ascii="Calibri" w:eastAsia="Times New Roman" w:hAnsi="Calibri" w:cs="Calibri"/>
          <w:color w:val="403F42"/>
          <w:sz w:val="18"/>
          <w:szCs w:val="18"/>
        </w:rPr>
      </w:pPr>
      <w:r>
        <w:rPr>
          <w:rFonts w:ascii="Calibri" w:eastAsia="Times New Roman" w:hAnsi="Calibri" w:cs="Calibri"/>
          <w:b/>
          <w:bCs/>
          <w:color w:val="0D0C0C"/>
          <w:sz w:val="21"/>
          <w:szCs w:val="21"/>
        </w:rPr>
        <w:t>ABOUT SUB URBAN</w:t>
      </w:r>
    </w:p>
    <w:p w14:paraId="1D012377" w14:textId="765F201F" w:rsidR="00D066DE" w:rsidRDefault="007E31CB" w:rsidP="00D066DE">
      <w:pPr>
        <w:rPr>
          <w:rFonts w:ascii="Calibri" w:eastAsia="Times New Roman" w:hAnsi="Calibri" w:cs="Calibri"/>
          <w:color w:val="000000"/>
          <w:sz w:val="21"/>
          <w:szCs w:val="21"/>
        </w:rPr>
      </w:pPr>
      <w:r w:rsidRPr="007E31CB">
        <w:rPr>
          <w:rFonts w:ascii="Calibri" w:eastAsia="Times New Roman" w:hAnsi="Calibri" w:cs="Calibri"/>
          <w:color w:val="000000"/>
          <w:sz w:val="21"/>
          <w:szCs w:val="21"/>
        </w:rPr>
        <w:t>Sub Urban is no conformist when it comes to breaking boundaries within alternative pop music. The 21-year-old singer, songwriter, and producer born Daniel Maisonneuve has spent the last few years writing captivating, otherworldly music as a means of processing the turmoil of a tumultuous coming of age. Even on his most beloved songs, he sings about heavy themes—addiction, anxiety, and the lonely weight of existence. But as he finishes the follow-up to his 2020 debut, Thrill Seeker, he’s fine-tuned his craft into a fresh and idiosyncratic musical concoction. “My sound has shifted and grown with me over the course of this past year and a half,” he says, “but to be honest, I feel like it’s what I should have done immediately after ‘Cradles.’ However, having taken all that time, I’m more certain in my sound than ever before.” Sub Urban’s first hit, 2019’s “Cradles,” paved the path for a new generation of alternative. Buoyed by TikTok virality and a stunning music video, the song hit #1 at U.S. alternative radio and has since earned nearly 400 million views on YouTube. Though Thrill Seeker was mostly made up of songs written before “Cradles,” it reinforced Maisonneuve’s imaginative worldbuilding; he’s only just started to dream of new wrinkles to add to Sub Urban. Even with his grim aesthetic, this new era is fueled by the mania of creation—the exciting energy of ushering in a whole new world.</w:t>
      </w:r>
      <w:r w:rsidR="00D066DE">
        <w:rPr>
          <w:rFonts w:ascii="Calibri" w:eastAsia="Times New Roman" w:hAnsi="Calibri" w:cs="Calibri"/>
          <w:color w:val="000000"/>
          <w:sz w:val="21"/>
          <w:szCs w:val="21"/>
        </w:rPr>
        <w:t> </w:t>
      </w:r>
    </w:p>
    <w:p w14:paraId="2A254FA3" w14:textId="746CF7E1" w:rsidR="005D088D" w:rsidRDefault="005D088D" w:rsidP="00D066DE">
      <w:pPr>
        <w:rPr>
          <w:rFonts w:ascii="Calibri" w:eastAsia="Times New Roman" w:hAnsi="Calibri" w:cs="Calibri"/>
          <w:color w:val="000000"/>
          <w:sz w:val="21"/>
          <w:szCs w:val="21"/>
        </w:rPr>
      </w:pPr>
    </w:p>
    <w:p w14:paraId="136E6083" w14:textId="3C2FE681" w:rsidR="005D088D" w:rsidRDefault="005D088D" w:rsidP="005D088D">
      <w:pPr>
        <w:jc w:val="center"/>
        <w:rPr>
          <w:rFonts w:ascii="Calibri" w:eastAsia="Times New Roman" w:hAnsi="Calibri" w:cs="Calibri"/>
          <w:color w:val="403F42"/>
          <w:sz w:val="18"/>
          <w:szCs w:val="18"/>
        </w:rPr>
      </w:pPr>
      <w:r>
        <w:rPr>
          <w:rFonts w:ascii="Calibri" w:eastAsia="Times New Roman" w:hAnsi="Calibri" w:cs="Calibri"/>
          <w:color w:val="000000"/>
          <w:sz w:val="21"/>
          <w:szCs w:val="21"/>
        </w:rPr>
        <w:t>###</w:t>
      </w:r>
    </w:p>
    <w:p w14:paraId="033E9CC9" w14:textId="6250CFF3" w:rsidR="009D1016" w:rsidRDefault="009D1016"/>
    <w:p w14:paraId="00AD24E2" w14:textId="77777777" w:rsidR="004C587B" w:rsidRDefault="004C587B" w:rsidP="004C587B">
      <w:pPr>
        <w:jc w:val="center"/>
        <w:rPr>
          <w:rFonts w:ascii="Calibri" w:eastAsia="Times New Roman" w:hAnsi="Calibri" w:cs="Calibri"/>
          <w:color w:val="403F42"/>
          <w:sz w:val="18"/>
          <w:szCs w:val="18"/>
        </w:rPr>
      </w:pPr>
      <w:r>
        <w:rPr>
          <w:rFonts w:ascii="Calibri" w:eastAsia="Times New Roman" w:hAnsi="Calibri" w:cs="Calibri"/>
          <w:b/>
          <w:bCs/>
          <w:color w:val="000000"/>
          <w:sz w:val="21"/>
          <w:szCs w:val="21"/>
        </w:rPr>
        <w:t>FOLLOW BELLA POARCH</w:t>
      </w:r>
    </w:p>
    <w:p w14:paraId="0D6C9A9B" w14:textId="77777777" w:rsidR="004C587B" w:rsidRDefault="00D10289" w:rsidP="004C587B">
      <w:pPr>
        <w:jc w:val="center"/>
        <w:rPr>
          <w:rFonts w:ascii="Calibri" w:eastAsia="Times New Roman" w:hAnsi="Calibri" w:cs="Calibri"/>
          <w:color w:val="403F42"/>
          <w:sz w:val="18"/>
          <w:szCs w:val="18"/>
        </w:rPr>
      </w:pPr>
      <w:hyperlink r:id="rId7" w:tgtFrame="_blank" w:history="1">
        <w:r w:rsidR="004C587B">
          <w:rPr>
            <w:rStyle w:val="Hyperlink"/>
            <w:rFonts w:ascii="Calibri" w:eastAsia="Times New Roman" w:hAnsi="Calibri" w:cs="Calibri"/>
            <w:color w:val="3661BD"/>
            <w:sz w:val="21"/>
            <w:szCs w:val="21"/>
          </w:rPr>
          <w:t>Instagram</w:t>
        </w:r>
      </w:hyperlink>
      <w:r w:rsidR="004C587B">
        <w:rPr>
          <w:rFonts w:ascii="Calibri" w:eastAsia="Times New Roman" w:hAnsi="Calibri" w:cs="Calibri"/>
          <w:color w:val="000000"/>
          <w:sz w:val="21"/>
          <w:szCs w:val="21"/>
        </w:rPr>
        <w:t> |</w:t>
      </w:r>
      <w:r w:rsidR="004C587B">
        <w:rPr>
          <w:rFonts w:ascii="Calibri" w:eastAsia="Times New Roman" w:hAnsi="Calibri" w:cs="Calibri"/>
          <w:color w:val="3661BD"/>
          <w:sz w:val="21"/>
          <w:szCs w:val="21"/>
        </w:rPr>
        <w:t> </w:t>
      </w:r>
      <w:hyperlink r:id="rId8" w:tgtFrame="_blank" w:history="1">
        <w:r w:rsidR="004C587B">
          <w:rPr>
            <w:rStyle w:val="Hyperlink"/>
            <w:rFonts w:ascii="Calibri" w:eastAsia="Times New Roman" w:hAnsi="Calibri" w:cs="Calibri"/>
            <w:color w:val="3661BD"/>
            <w:sz w:val="21"/>
            <w:szCs w:val="21"/>
          </w:rPr>
          <w:t>YouTube</w:t>
        </w:r>
      </w:hyperlink>
      <w:r w:rsidR="004C587B">
        <w:rPr>
          <w:rFonts w:ascii="Calibri" w:eastAsia="Times New Roman" w:hAnsi="Calibri" w:cs="Calibri"/>
          <w:color w:val="3661BD"/>
          <w:sz w:val="21"/>
          <w:szCs w:val="21"/>
        </w:rPr>
        <w:t> </w:t>
      </w:r>
      <w:r w:rsidR="004C587B">
        <w:rPr>
          <w:rFonts w:ascii="Calibri" w:eastAsia="Times New Roman" w:hAnsi="Calibri" w:cs="Calibri"/>
          <w:color w:val="000000"/>
          <w:sz w:val="21"/>
          <w:szCs w:val="21"/>
        </w:rPr>
        <w:t>| </w:t>
      </w:r>
      <w:hyperlink r:id="rId9" w:tgtFrame="_blank" w:history="1">
        <w:r w:rsidR="004C587B">
          <w:rPr>
            <w:rStyle w:val="Hyperlink"/>
            <w:rFonts w:ascii="Calibri" w:eastAsia="Times New Roman" w:hAnsi="Calibri" w:cs="Calibri"/>
            <w:color w:val="3661BD"/>
            <w:sz w:val="21"/>
            <w:szCs w:val="21"/>
          </w:rPr>
          <w:t>Twitter</w:t>
        </w:r>
      </w:hyperlink>
      <w:r w:rsidR="004C587B">
        <w:rPr>
          <w:rFonts w:ascii="Calibri" w:eastAsia="Times New Roman" w:hAnsi="Calibri" w:cs="Calibri"/>
          <w:color w:val="000000"/>
          <w:sz w:val="21"/>
          <w:szCs w:val="21"/>
        </w:rPr>
        <w:t> | </w:t>
      </w:r>
      <w:hyperlink r:id="rId10" w:tgtFrame="_blank" w:history="1">
        <w:r w:rsidR="004C587B">
          <w:rPr>
            <w:rStyle w:val="Hyperlink"/>
            <w:rFonts w:ascii="Calibri" w:eastAsia="Times New Roman" w:hAnsi="Calibri" w:cs="Calibri"/>
            <w:color w:val="3661BD"/>
            <w:sz w:val="21"/>
            <w:szCs w:val="21"/>
          </w:rPr>
          <w:t>TikTok</w:t>
        </w:r>
      </w:hyperlink>
      <w:r w:rsidR="004C587B">
        <w:rPr>
          <w:rFonts w:ascii="Calibri" w:eastAsia="Times New Roman" w:hAnsi="Calibri" w:cs="Calibri"/>
          <w:color w:val="3661BD"/>
          <w:sz w:val="21"/>
          <w:szCs w:val="21"/>
        </w:rPr>
        <w:t> </w:t>
      </w:r>
    </w:p>
    <w:p w14:paraId="2E54A791" w14:textId="77777777" w:rsidR="004C587B" w:rsidRDefault="004C587B" w:rsidP="00D066DE">
      <w:pPr>
        <w:jc w:val="center"/>
        <w:rPr>
          <w:rFonts w:ascii="Calibri" w:eastAsia="Times New Roman" w:hAnsi="Calibri" w:cs="Calibri"/>
          <w:b/>
          <w:bCs/>
          <w:color w:val="222222"/>
          <w:sz w:val="21"/>
          <w:szCs w:val="21"/>
        </w:rPr>
      </w:pPr>
    </w:p>
    <w:p w14:paraId="2254CB1D" w14:textId="1D42FF9B" w:rsidR="00D066DE" w:rsidRDefault="00D066DE" w:rsidP="00D066DE">
      <w:pPr>
        <w:jc w:val="center"/>
        <w:rPr>
          <w:rFonts w:ascii="Calibri" w:eastAsia="Times New Roman" w:hAnsi="Calibri" w:cs="Calibri"/>
          <w:color w:val="403F42"/>
          <w:sz w:val="18"/>
          <w:szCs w:val="18"/>
        </w:rPr>
      </w:pPr>
      <w:r>
        <w:rPr>
          <w:rFonts w:ascii="Calibri" w:eastAsia="Times New Roman" w:hAnsi="Calibri" w:cs="Calibri"/>
          <w:b/>
          <w:bCs/>
          <w:color w:val="222222"/>
          <w:sz w:val="21"/>
          <w:szCs w:val="21"/>
        </w:rPr>
        <w:t>FOLLOW SUB URBAN</w:t>
      </w:r>
    </w:p>
    <w:p w14:paraId="2A00EC35" w14:textId="77777777" w:rsidR="00D066DE" w:rsidRDefault="00D10289" w:rsidP="00D066DE">
      <w:pPr>
        <w:jc w:val="center"/>
        <w:rPr>
          <w:rFonts w:ascii="Calibri" w:eastAsia="Times New Roman" w:hAnsi="Calibri" w:cs="Calibri"/>
          <w:color w:val="403F42"/>
          <w:sz w:val="18"/>
          <w:szCs w:val="18"/>
        </w:rPr>
      </w:pPr>
      <w:hyperlink r:id="rId11" w:tgtFrame="_blank" w:history="1">
        <w:r w:rsidR="00D066DE">
          <w:rPr>
            <w:rStyle w:val="Hyperlink"/>
            <w:rFonts w:ascii="Calibri" w:eastAsia="Times New Roman" w:hAnsi="Calibri" w:cs="Calibri"/>
            <w:color w:val="3661BD"/>
            <w:sz w:val="21"/>
            <w:szCs w:val="21"/>
          </w:rPr>
          <w:t>Instagram</w:t>
        </w:r>
      </w:hyperlink>
      <w:r w:rsidR="00D066DE">
        <w:rPr>
          <w:rFonts w:ascii="Calibri" w:eastAsia="Times New Roman" w:hAnsi="Calibri" w:cs="Calibri"/>
          <w:color w:val="222222"/>
          <w:sz w:val="21"/>
          <w:szCs w:val="21"/>
        </w:rPr>
        <w:t> | </w:t>
      </w:r>
      <w:hyperlink r:id="rId12" w:tgtFrame="_blank" w:history="1">
        <w:r w:rsidR="00D066DE">
          <w:rPr>
            <w:rStyle w:val="Hyperlink"/>
            <w:rFonts w:ascii="Calibri" w:eastAsia="Times New Roman" w:hAnsi="Calibri" w:cs="Calibri"/>
            <w:color w:val="3661BD"/>
            <w:sz w:val="21"/>
            <w:szCs w:val="21"/>
          </w:rPr>
          <w:t>Twitter</w:t>
        </w:r>
      </w:hyperlink>
      <w:r w:rsidR="00D066DE">
        <w:rPr>
          <w:rFonts w:ascii="Calibri" w:eastAsia="Times New Roman" w:hAnsi="Calibri" w:cs="Calibri"/>
          <w:color w:val="0000FF"/>
          <w:sz w:val="21"/>
          <w:szCs w:val="21"/>
        </w:rPr>
        <w:t> </w:t>
      </w:r>
      <w:r w:rsidR="00D066DE">
        <w:rPr>
          <w:rFonts w:ascii="Calibri" w:eastAsia="Times New Roman" w:hAnsi="Calibri" w:cs="Calibri"/>
          <w:color w:val="222222"/>
          <w:sz w:val="21"/>
          <w:szCs w:val="21"/>
        </w:rPr>
        <w:t>|</w:t>
      </w:r>
      <w:r w:rsidR="00D066DE">
        <w:rPr>
          <w:rFonts w:ascii="Calibri" w:eastAsia="Times New Roman" w:hAnsi="Calibri" w:cs="Calibri"/>
          <w:color w:val="0000FF"/>
          <w:sz w:val="21"/>
          <w:szCs w:val="21"/>
        </w:rPr>
        <w:t> </w:t>
      </w:r>
      <w:hyperlink r:id="rId13" w:tgtFrame="_blank" w:history="1">
        <w:r w:rsidR="00D066DE">
          <w:rPr>
            <w:rStyle w:val="Hyperlink"/>
            <w:rFonts w:ascii="Calibri" w:eastAsia="Times New Roman" w:hAnsi="Calibri" w:cs="Calibri"/>
            <w:color w:val="3661BD"/>
            <w:sz w:val="21"/>
            <w:szCs w:val="21"/>
          </w:rPr>
          <w:t>TikTok</w:t>
        </w:r>
      </w:hyperlink>
      <w:r w:rsidR="00D066DE">
        <w:rPr>
          <w:rFonts w:ascii="Calibri" w:eastAsia="Times New Roman" w:hAnsi="Calibri" w:cs="Calibri"/>
          <w:color w:val="403F42"/>
          <w:sz w:val="21"/>
          <w:szCs w:val="21"/>
        </w:rPr>
        <w:t> </w:t>
      </w:r>
      <w:r w:rsidR="00D066DE">
        <w:rPr>
          <w:rFonts w:ascii="Calibri" w:eastAsia="Times New Roman" w:hAnsi="Calibri" w:cs="Calibri"/>
          <w:color w:val="222222"/>
          <w:sz w:val="21"/>
          <w:szCs w:val="21"/>
        </w:rPr>
        <w:t>|</w:t>
      </w:r>
      <w:r w:rsidR="00D066DE">
        <w:rPr>
          <w:rFonts w:ascii="Calibri" w:eastAsia="Times New Roman" w:hAnsi="Calibri" w:cs="Calibri"/>
          <w:color w:val="0000FF"/>
          <w:sz w:val="21"/>
          <w:szCs w:val="21"/>
        </w:rPr>
        <w:t> </w:t>
      </w:r>
      <w:hyperlink r:id="rId14" w:tgtFrame="_blank" w:history="1">
        <w:r w:rsidR="00D066DE">
          <w:rPr>
            <w:rStyle w:val="Hyperlink"/>
            <w:rFonts w:ascii="Calibri" w:eastAsia="Times New Roman" w:hAnsi="Calibri" w:cs="Calibri"/>
            <w:color w:val="3661BD"/>
            <w:sz w:val="21"/>
            <w:szCs w:val="21"/>
          </w:rPr>
          <w:t>YouTube</w:t>
        </w:r>
      </w:hyperlink>
    </w:p>
    <w:p w14:paraId="12D26D5A" w14:textId="77777777" w:rsidR="004C587B" w:rsidRDefault="004C587B" w:rsidP="00D066DE">
      <w:pPr>
        <w:jc w:val="center"/>
        <w:rPr>
          <w:rFonts w:ascii="Calibri" w:eastAsia="Times New Roman" w:hAnsi="Calibri" w:cs="Calibri"/>
          <w:b/>
          <w:bCs/>
          <w:color w:val="000000"/>
          <w:sz w:val="21"/>
          <w:szCs w:val="21"/>
        </w:rPr>
      </w:pPr>
    </w:p>
    <w:p w14:paraId="2DB9CB45" w14:textId="77777777" w:rsidR="004C587B" w:rsidRDefault="004C587B" w:rsidP="004C587B">
      <w:pPr>
        <w:jc w:val="center"/>
        <w:rPr>
          <w:rFonts w:ascii="Calibri" w:eastAsia="Times New Roman" w:hAnsi="Calibri" w:cs="Calibri"/>
          <w:color w:val="403F42"/>
          <w:sz w:val="18"/>
          <w:szCs w:val="18"/>
        </w:rPr>
      </w:pPr>
      <w:r>
        <w:rPr>
          <w:rFonts w:ascii="Calibri" w:eastAsia="Times New Roman" w:hAnsi="Calibri" w:cs="Calibri"/>
          <w:b/>
          <w:bCs/>
          <w:color w:val="000000"/>
          <w:sz w:val="21"/>
          <w:szCs w:val="21"/>
        </w:rPr>
        <w:t>For more information on Bella Poarch, please contact:</w:t>
      </w:r>
    </w:p>
    <w:p w14:paraId="4BB7EB09" w14:textId="77777777" w:rsidR="004C587B" w:rsidRDefault="004C587B" w:rsidP="004C587B">
      <w:pPr>
        <w:jc w:val="center"/>
        <w:rPr>
          <w:rFonts w:ascii="Calibri" w:eastAsia="Times New Roman" w:hAnsi="Calibri" w:cs="Calibri"/>
          <w:color w:val="403F42"/>
          <w:sz w:val="18"/>
          <w:szCs w:val="18"/>
        </w:rPr>
      </w:pPr>
      <w:r>
        <w:rPr>
          <w:rFonts w:ascii="Calibri" w:eastAsia="Times New Roman" w:hAnsi="Calibri" w:cs="Calibri"/>
          <w:color w:val="000000"/>
          <w:sz w:val="21"/>
          <w:szCs w:val="21"/>
        </w:rPr>
        <w:t>Ceri Roberts | Warner Records</w:t>
      </w:r>
    </w:p>
    <w:p w14:paraId="69C0915B" w14:textId="77777777" w:rsidR="004C587B" w:rsidRDefault="00D10289" w:rsidP="004C587B">
      <w:pPr>
        <w:jc w:val="center"/>
      </w:pPr>
      <w:hyperlink r:id="rId15" w:tgtFrame="_blank" w:history="1">
        <w:r w:rsidR="004C587B">
          <w:rPr>
            <w:rStyle w:val="Hyperlink"/>
            <w:rFonts w:ascii="Calibri" w:eastAsia="Times New Roman" w:hAnsi="Calibri" w:cs="Calibri"/>
            <w:color w:val="1155CC"/>
            <w:sz w:val="21"/>
            <w:szCs w:val="21"/>
          </w:rPr>
          <w:t>Ceri.Roberts@warnerrecords.com</w:t>
        </w:r>
      </w:hyperlink>
    </w:p>
    <w:p w14:paraId="5EDCFD13" w14:textId="4D21554E" w:rsidR="00D066DE" w:rsidRDefault="00D066DE" w:rsidP="00D066DE">
      <w:pPr>
        <w:jc w:val="center"/>
        <w:rPr>
          <w:rFonts w:ascii="Calibri" w:eastAsia="Times New Roman" w:hAnsi="Calibri" w:cs="Calibri"/>
          <w:color w:val="403F42"/>
          <w:sz w:val="18"/>
          <w:szCs w:val="18"/>
        </w:rPr>
      </w:pPr>
      <w:r>
        <w:rPr>
          <w:rFonts w:ascii="Calibri" w:eastAsia="Times New Roman" w:hAnsi="Calibri" w:cs="Calibri"/>
          <w:b/>
          <w:bCs/>
          <w:color w:val="000000"/>
          <w:sz w:val="21"/>
          <w:szCs w:val="21"/>
        </w:rPr>
        <w:t> </w:t>
      </w:r>
    </w:p>
    <w:p w14:paraId="5EE5AE9F" w14:textId="77777777" w:rsidR="00D066DE" w:rsidRDefault="00D066DE" w:rsidP="00D066DE">
      <w:pPr>
        <w:jc w:val="center"/>
        <w:rPr>
          <w:rFonts w:ascii="Calibri" w:eastAsia="Times New Roman" w:hAnsi="Calibri" w:cs="Calibri"/>
          <w:color w:val="403F42"/>
          <w:sz w:val="18"/>
          <w:szCs w:val="18"/>
        </w:rPr>
      </w:pPr>
      <w:r>
        <w:rPr>
          <w:rFonts w:ascii="Calibri" w:eastAsia="Times New Roman" w:hAnsi="Calibri" w:cs="Calibri"/>
          <w:b/>
          <w:bCs/>
          <w:color w:val="000000"/>
          <w:sz w:val="21"/>
          <w:szCs w:val="21"/>
        </w:rPr>
        <w:t>For more information on Sub Urban, please contact:</w:t>
      </w:r>
      <w:r>
        <w:rPr>
          <w:rFonts w:ascii="Calibri" w:eastAsia="Times New Roman" w:hAnsi="Calibri" w:cs="Calibri"/>
          <w:color w:val="000000"/>
          <w:sz w:val="21"/>
          <w:szCs w:val="21"/>
        </w:rPr>
        <w:t> </w:t>
      </w:r>
    </w:p>
    <w:p w14:paraId="2C68F91B" w14:textId="77777777" w:rsidR="00D066DE" w:rsidRDefault="00D066DE" w:rsidP="00D066DE">
      <w:pPr>
        <w:jc w:val="center"/>
        <w:rPr>
          <w:rFonts w:ascii="Calibri" w:eastAsia="Times New Roman" w:hAnsi="Calibri" w:cs="Calibri"/>
          <w:color w:val="403F42"/>
          <w:sz w:val="18"/>
          <w:szCs w:val="18"/>
        </w:rPr>
      </w:pPr>
      <w:r>
        <w:rPr>
          <w:rFonts w:ascii="Calibri" w:eastAsia="Times New Roman" w:hAnsi="Calibri" w:cs="Calibri"/>
          <w:color w:val="000000"/>
          <w:sz w:val="21"/>
          <w:szCs w:val="21"/>
        </w:rPr>
        <w:t>Yash Zadeh | Warner Records </w:t>
      </w:r>
    </w:p>
    <w:p w14:paraId="52295780" w14:textId="77777777" w:rsidR="00D066DE" w:rsidRDefault="00D10289" w:rsidP="00D066DE">
      <w:pPr>
        <w:jc w:val="center"/>
        <w:rPr>
          <w:rFonts w:ascii="Calibri" w:eastAsia="Times New Roman" w:hAnsi="Calibri" w:cs="Calibri"/>
          <w:color w:val="403F42"/>
          <w:sz w:val="18"/>
          <w:szCs w:val="18"/>
        </w:rPr>
      </w:pPr>
      <w:hyperlink r:id="rId16" w:tgtFrame="_blank" w:history="1">
        <w:r w:rsidR="00D066DE">
          <w:rPr>
            <w:rStyle w:val="Hyperlink"/>
            <w:rFonts w:ascii="Calibri" w:eastAsia="Times New Roman" w:hAnsi="Calibri" w:cs="Calibri"/>
            <w:color w:val="3661BD"/>
            <w:sz w:val="21"/>
            <w:szCs w:val="21"/>
          </w:rPr>
          <w:t>Yashar.Zadeh@warnerrecords.com</w:t>
        </w:r>
      </w:hyperlink>
    </w:p>
    <w:p w14:paraId="4B8A730D" w14:textId="752ED41E" w:rsidR="005D088D" w:rsidRDefault="00D066DE" w:rsidP="004C587B">
      <w:r>
        <w:rPr>
          <w:rFonts w:ascii="Calibri" w:eastAsia="Times New Roman" w:hAnsi="Calibri" w:cs="Calibri"/>
          <w:color w:val="403F42"/>
          <w:sz w:val="21"/>
          <w:szCs w:val="21"/>
        </w:rPr>
        <w:t> </w:t>
      </w:r>
    </w:p>
    <w:p w14:paraId="7763495D" w14:textId="4308CF6C" w:rsidR="005D088D" w:rsidRDefault="005D088D" w:rsidP="00D066DE">
      <w:pPr>
        <w:jc w:val="center"/>
      </w:pPr>
      <w:r>
        <w:rPr>
          <w:noProof/>
        </w:rPr>
        <w:drawing>
          <wp:inline distT="0" distB="0" distL="0" distR="0" wp14:anchorId="440A4909" wp14:editId="59A0C033">
            <wp:extent cx="4897755" cy="525145"/>
            <wp:effectExtent l="0" t="0" r="0" b="825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7755" cy="525145"/>
                    </a:xfrm>
                    <a:prstGeom prst="rect">
                      <a:avLst/>
                    </a:prstGeom>
                    <a:noFill/>
                    <a:ln>
                      <a:noFill/>
                    </a:ln>
                  </pic:spPr>
                </pic:pic>
              </a:graphicData>
            </a:graphic>
          </wp:inline>
        </w:drawing>
      </w:r>
    </w:p>
    <w:sectPr w:rsidR="005D088D" w:rsidSect="009E5B2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6DE"/>
    <w:rsid w:val="000971C7"/>
    <w:rsid w:val="000A6E81"/>
    <w:rsid w:val="00190059"/>
    <w:rsid w:val="001B3716"/>
    <w:rsid w:val="001F5C8E"/>
    <w:rsid w:val="00224711"/>
    <w:rsid w:val="002E7FAF"/>
    <w:rsid w:val="0037268F"/>
    <w:rsid w:val="004C587B"/>
    <w:rsid w:val="00527EDD"/>
    <w:rsid w:val="00533AFE"/>
    <w:rsid w:val="00554BCD"/>
    <w:rsid w:val="00571E1B"/>
    <w:rsid w:val="00581A86"/>
    <w:rsid w:val="005D088D"/>
    <w:rsid w:val="005D4133"/>
    <w:rsid w:val="00664FF7"/>
    <w:rsid w:val="00792CA0"/>
    <w:rsid w:val="007A6CF1"/>
    <w:rsid w:val="007E31CB"/>
    <w:rsid w:val="00866568"/>
    <w:rsid w:val="00956FA9"/>
    <w:rsid w:val="009D1016"/>
    <w:rsid w:val="009E5B21"/>
    <w:rsid w:val="00A25B05"/>
    <w:rsid w:val="00A368C7"/>
    <w:rsid w:val="00A61807"/>
    <w:rsid w:val="00AF41C7"/>
    <w:rsid w:val="00AF5FF6"/>
    <w:rsid w:val="00C56795"/>
    <w:rsid w:val="00C9660E"/>
    <w:rsid w:val="00D066DE"/>
    <w:rsid w:val="00D10289"/>
    <w:rsid w:val="00D22DC8"/>
    <w:rsid w:val="00D57D15"/>
    <w:rsid w:val="00ED2FFC"/>
    <w:rsid w:val="00FC7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A0D8"/>
  <w15:chartTrackingRefBased/>
  <w15:docId w15:val="{64BE71A0-B15D-4D3D-9489-CA0FCF20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6D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6DE"/>
    <w:rPr>
      <w:color w:val="0563C1" w:themeColor="hyperlink"/>
      <w:u w:val="single"/>
    </w:rPr>
  </w:style>
  <w:style w:type="character" w:styleId="UnresolvedMention">
    <w:name w:val="Unresolved Mention"/>
    <w:basedOn w:val="DefaultParagraphFont"/>
    <w:uiPriority w:val="99"/>
    <w:semiHidden/>
    <w:unhideWhenUsed/>
    <w:rsid w:val="00D10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674740">
      <w:bodyDiv w:val="1"/>
      <w:marLeft w:val="0"/>
      <w:marRight w:val="0"/>
      <w:marTop w:val="0"/>
      <w:marBottom w:val="0"/>
      <w:divBdr>
        <w:top w:val="none" w:sz="0" w:space="0" w:color="auto"/>
        <w:left w:val="none" w:sz="0" w:space="0" w:color="auto"/>
        <w:bottom w:val="none" w:sz="0" w:space="0" w:color="auto"/>
        <w:right w:val="none" w:sz="0" w:space="0" w:color="auto"/>
      </w:divBdr>
    </w:div>
    <w:div w:id="1013915698">
      <w:bodyDiv w:val="1"/>
      <w:marLeft w:val="0"/>
      <w:marRight w:val="0"/>
      <w:marTop w:val="0"/>
      <w:marBottom w:val="0"/>
      <w:divBdr>
        <w:top w:val="none" w:sz="0" w:space="0" w:color="auto"/>
        <w:left w:val="none" w:sz="0" w:space="0" w:color="auto"/>
        <w:bottom w:val="none" w:sz="0" w:space="0" w:color="auto"/>
        <w:right w:val="none" w:sz="0" w:space="0" w:color="auto"/>
      </w:divBdr>
    </w:div>
    <w:div w:id="1064644522">
      <w:bodyDiv w:val="1"/>
      <w:marLeft w:val="0"/>
      <w:marRight w:val="0"/>
      <w:marTop w:val="0"/>
      <w:marBottom w:val="0"/>
      <w:divBdr>
        <w:top w:val="none" w:sz="0" w:space="0" w:color="auto"/>
        <w:left w:val="none" w:sz="0" w:space="0" w:color="auto"/>
        <w:bottom w:val="none" w:sz="0" w:space="0" w:color="auto"/>
        <w:right w:val="none" w:sz="0" w:space="0" w:color="auto"/>
      </w:divBdr>
    </w:div>
    <w:div w:id="1288468825">
      <w:bodyDiv w:val="1"/>
      <w:marLeft w:val="0"/>
      <w:marRight w:val="0"/>
      <w:marTop w:val="0"/>
      <w:marBottom w:val="0"/>
      <w:divBdr>
        <w:top w:val="none" w:sz="0" w:space="0" w:color="auto"/>
        <w:left w:val="none" w:sz="0" w:space="0" w:color="auto"/>
        <w:bottom w:val="none" w:sz="0" w:space="0" w:color="auto"/>
        <w:right w:val="none" w:sz="0" w:space="0" w:color="auto"/>
      </w:divBdr>
    </w:div>
    <w:div w:id="1358309344">
      <w:bodyDiv w:val="1"/>
      <w:marLeft w:val="0"/>
      <w:marRight w:val="0"/>
      <w:marTop w:val="0"/>
      <w:marBottom w:val="0"/>
      <w:divBdr>
        <w:top w:val="none" w:sz="0" w:space="0" w:color="auto"/>
        <w:left w:val="none" w:sz="0" w:space="0" w:color="auto"/>
        <w:bottom w:val="none" w:sz="0" w:space="0" w:color="auto"/>
        <w:right w:val="none" w:sz="0" w:space="0" w:color="auto"/>
      </w:divBdr>
    </w:div>
    <w:div w:id="19377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bellapoarch/featured" TargetMode="External"/><Relationship Id="rId13" Type="http://schemas.openxmlformats.org/officeDocument/2006/relationships/hyperlink" Target="https://www.tiktok.com/share/user/6680242202810221573?u_code=9g94l5mhb7m4f&amp;language=en&amp;utm_campaign=client_share&amp;app=musically&amp;utm_medium=ios&amp;user_id=212858284150575104&amp;tt_from=copy&amp;utm_source=copy"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bellapoarch/" TargetMode="External"/><Relationship Id="rId12" Type="http://schemas.openxmlformats.org/officeDocument/2006/relationships/hyperlink" Target="https://twitter.com/ThatSubUrban/media?lang=en"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hyperlink" Target="mailto:Yashar.Zadeh@warnerrecord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stagram.com/thatsuburban/" TargetMode="External"/><Relationship Id="rId5" Type="http://schemas.openxmlformats.org/officeDocument/2006/relationships/hyperlink" Target="https://lnk.to/InfernoVideo" TargetMode="External"/><Relationship Id="rId15" Type="http://schemas.openxmlformats.org/officeDocument/2006/relationships/hyperlink" Target="mailto:Ceri.Roberts@warnerrecords.com" TargetMode="External"/><Relationship Id="rId10" Type="http://schemas.openxmlformats.org/officeDocument/2006/relationships/hyperlink" Target="https://www.tiktok.com/@bellapoarch?lang=en" TargetMode="External"/><Relationship Id="rId19" Type="http://schemas.openxmlformats.org/officeDocument/2006/relationships/theme" Target="theme/theme1.xml"/><Relationship Id="rId4" Type="http://schemas.openxmlformats.org/officeDocument/2006/relationships/hyperlink" Target="https://bellapoarch.lnk.to/inferno" TargetMode="External"/><Relationship Id="rId9" Type="http://schemas.openxmlformats.org/officeDocument/2006/relationships/hyperlink" Target="https://twitter.com/bellapoarch" TargetMode="External"/><Relationship Id="rId14" Type="http://schemas.openxmlformats.org/officeDocument/2006/relationships/hyperlink" Target="https://www.youtube.com/channel/UCqAil6_A1dWHdFXzOwVLq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Patrice</cp:lastModifiedBy>
  <cp:revision>2</cp:revision>
  <dcterms:created xsi:type="dcterms:W3CDTF">2021-08-10T13:18:00Z</dcterms:created>
  <dcterms:modified xsi:type="dcterms:W3CDTF">2021-08-10T13:18:00Z</dcterms:modified>
</cp:coreProperties>
</file>