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1D148D" w14:textId="5CC16C4B" w:rsidR="00E14024" w:rsidRPr="00F327B7" w:rsidRDefault="00E14024" w:rsidP="00E14024">
      <w:pPr>
        <w:spacing w:line="240" w:lineRule="auto"/>
        <w:jc w:val="center"/>
        <w:rPr>
          <w:rFonts w:ascii="Calibri" w:eastAsia="Calibri" w:hAnsi="Calibri" w:cs="Calibri"/>
          <w:b/>
          <w:color w:val="000000" w:themeColor="text1"/>
          <w:sz w:val="44"/>
          <w:szCs w:val="44"/>
        </w:rPr>
      </w:pPr>
      <w:r w:rsidRPr="00F327B7">
        <w:rPr>
          <w:rFonts w:ascii="Calibri" w:eastAsia="Calibri" w:hAnsi="Calibri" w:cs="Calibri"/>
          <w:b/>
          <w:color w:val="000000" w:themeColor="text1"/>
          <w:sz w:val="44"/>
          <w:szCs w:val="44"/>
        </w:rPr>
        <w:t xml:space="preserve">CHRISTIAN LEAVE </w:t>
      </w:r>
      <w:r>
        <w:rPr>
          <w:rFonts w:ascii="Calibri" w:eastAsia="Calibri" w:hAnsi="Calibri" w:cs="Calibri"/>
          <w:b/>
          <w:color w:val="000000" w:themeColor="text1"/>
          <w:sz w:val="44"/>
          <w:szCs w:val="44"/>
        </w:rPr>
        <w:t xml:space="preserve">UNVEILS LATEST EP </w:t>
      </w:r>
      <w:r w:rsidRPr="00281252">
        <w:rPr>
          <w:rFonts w:ascii="Calibri" w:eastAsia="Calibri" w:hAnsi="Calibri" w:cs="Calibri"/>
          <w:b/>
          <w:i/>
          <w:iCs/>
          <w:color w:val="000000" w:themeColor="text1"/>
          <w:sz w:val="40"/>
          <w:szCs w:val="40"/>
        </w:rPr>
        <w:t>DAYS LIKE LOST DOGS</w:t>
      </w:r>
    </w:p>
    <w:p w14:paraId="69AA18B2" w14:textId="3D977F48" w:rsidR="00E14024" w:rsidRPr="00E14024" w:rsidRDefault="00BA38F8" w:rsidP="00E14024">
      <w:pPr>
        <w:spacing w:line="240" w:lineRule="auto"/>
        <w:jc w:val="center"/>
        <w:rPr>
          <w:rFonts w:ascii="Calibri" w:eastAsia="Calibri" w:hAnsi="Calibri" w:cs="Calibri"/>
          <w:b/>
          <w:color w:val="FF0000"/>
          <w:sz w:val="38"/>
          <w:szCs w:val="38"/>
        </w:rPr>
      </w:pPr>
      <w:hyperlink r:id="rId4" w:history="1">
        <w:r w:rsidR="00E14024" w:rsidRPr="00BA38F8">
          <w:rPr>
            <w:rStyle w:val="Hyperlink"/>
            <w:rFonts w:ascii="Calibri" w:eastAsia="Calibri" w:hAnsi="Calibri" w:cs="Calibri"/>
            <w:b/>
            <w:sz w:val="38"/>
            <w:szCs w:val="38"/>
          </w:rPr>
          <w:t>LISTEN HERE</w:t>
        </w:r>
      </w:hyperlink>
      <w:r w:rsidR="00E14024" w:rsidRPr="00E14024">
        <w:rPr>
          <w:rFonts w:ascii="Calibri" w:eastAsia="Calibri" w:hAnsi="Calibri" w:cs="Calibri"/>
          <w:b/>
          <w:color w:val="FF0000"/>
          <w:sz w:val="38"/>
          <w:szCs w:val="38"/>
        </w:rPr>
        <w:t xml:space="preserve"> </w:t>
      </w:r>
    </w:p>
    <w:p w14:paraId="3D825CB3" w14:textId="77777777" w:rsidR="00E14024" w:rsidRDefault="00E14024" w:rsidP="00E14024">
      <w:pPr>
        <w:spacing w:line="240" w:lineRule="auto"/>
        <w:jc w:val="center"/>
        <w:rPr>
          <w:rFonts w:ascii="Calibri" w:eastAsia="Calibri" w:hAnsi="Calibri" w:cs="Calibri"/>
          <w:b/>
          <w:color w:val="FF0000"/>
          <w:sz w:val="38"/>
          <w:szCs w:val="38"/>
        </w:rPr>
      </w:pPr>
    </w:p>
    <w:p w14:paraId="4D2B186B" w14:textId="36B2F435" w:rsidR="00E14024" w:rsidRPr="00281252" w:rsidRDefault="00E14024" w:rsidP="00E14024">
      <w:pPr>
        <w:spacing w:line="240" w:lineRule="auto"/>
        <w:jc w:val="center"/>
        <w:rPr>
          <w:rFonts w:ascii="Calibri" w:eastAsia="Calibri" w:hAnsi="Calibri" w:cs="Calibri"/>
          <w:b/>
          <w:color w:val="000000" w:themeColor="text1"/>
          <w:sz w:val="40"/>
          <w:szCs w:val="40"/>
        </w:rPr>
      </w:pPr>
      <w:r>
        <w:rPr>
          <w:rFonts w:ascii="Calibri" w:eastAsia="Calibri" w:hAnsi="Calibri" w:cs="Calibri"/>
          <w:b/>
          <w:color w:val="000000" w:themeColor="text1"/>
          <w:sz w:val="40"/>
          <w:szCs w:val="40"/>
        </w:rPr>
        <w:t xml:space="preserve">WATCH NEW VIDEO FOR “DAYS LIKE </w:t>
      </w:r>
      <w:r w:rsidR="00424EBC">
        <w:rPr>
          <w:rFonts w:ascii="Calibri" w:eastAsia="Calibri" w:hAnsi="Calibri" w:cs="Calibri"/>
          <w:b/>
          <w:color w:val="000000" w:themeColor="text1"/>
          <w:sz w:val="40"/>
          <w:szCs w:val="40"/>
        </w:rPr>
        <w:t xml:space="preserve">LOST </w:t>
      </w:r>
      <w:r>
        <w:rPr>
          <w:rFonts w:ascii="Calibri" w:eastAsia="Calibri" w:hAnsi="Calibri" w:cs="Calibri"/>
          <w:b/>
          <w:color w:val="000000" w:themeColor="text1"/>
          <w:sz w:val="40"/>
          <w:szCs w:val="40"/>
        </w:rPr>
        <w:t xml:space="preserve">DOGS” </w:t>
      </w:r>
      <w:hyperlink r:id="rId5" w:history="1">
        <w:r w:rsidRPr="00255264">
          <w:rPr>
            <w:rStyle w:val="Hyperlink"/>
            <w:rFonts w:ascii="Calibri" w:eastAsia="Calibri" w:hAnsi="Calibri" w:cs="Calibri"/>
            <w:b/>
            <w:sz w:val="40"/>
            <w:szCs w:val="40"/>
          </w:rPr>
          <w:t>HERE</w:t>
        </w:r>
      </w:hyperlink>
    </w:p>
    <w:p w14:paraId="09548F1A" w14:textId="77777777" w:rsidR="00E14024" w:rsidRPr="00281252" w:rsidRDefault="00E14024" w:rsidP="00E14024">
      <w:pPr>
        <w:spacing w:line="240" w:lineRule="auto"/>
        <w:jc w:val="center"/>
        <w:rPr>
          <w:rFonts w:ascii="Calibri" w:eastAsia="Calibri" w:hAnsi="Calibri" w:cs="Calibri"/>
          <w:b/>
          <w:color w:val="000000" w:themeColor="text1"/>
          <w:sz w:val="40"/>
          <w:szCs w:val="40"/>
        </w:rPr>
      </w:pPr>
    </w:p>
    <w:p w14:paraId="0C027DD7" w14:textId="2E653FB4" w:rsidR="00E14024" w:rsidRPr="00281252" w:rsidRDefault="00E14024" w:rsidP="00E14024">
      <w:pPr>
        <w:spacing w:line="240" w:lineRule="auto"/>
        <w:jc w:val="center"/>
        <w:rPr>
          <w:rFonts w:ascii="Calibri" w:eastAsia="Calibri" w:hAnsi="Calibri" w:cs="Calibri"/>
          <w:b/>
          <w:sz w:val="36"/>
          <w:szCs w:val="36"/>
        </w:rPr>
      </w:pPr>
      <w:r w:rsidRPr="00281252">
        <w:rPr>
          <w:rFonts w:ascii="Calibri" w:eastAsia="Calibri" w:hAnsi="Calibri" w:cs="Calibri"/>
          <w:b/>
          <w:sz w:val="36"/>
          <w:szCs w:val="36"/>
        </w:rPr>
        <w:t>U.S. TOUR WITH BEABADOO</w:t>
      </w:r>
      <w:r w:rsidR="00D879D3">
        <w:rPr>
          <w:rFonts w:ascii="Calibri" w:eastAsia="Calibri" w:hAnsi="Calibri" w:cs="Calibri"/>
          <w:b/>
          <w:sz w:val="36"/>
          <w:szCs w:val="36"/>
        </w:rPr>
        <w:t>B</w:t>
      </w:r>
      <w:r w:rsidRPr="00281252">
        <w:rPr>
          <w:rFonts w:ascii="Calibri" w:eastAsia="Calibri" w:hAnsi="Calibri" w:cs="Calibri"/>
          <w:b/>
          <w:sz w:val="36"/>
          <w:szCs w:val="36"/>
        </w:rPr>
        <w:t xml:space="preserve">EE </w:t>
      </w:r>
      <w:r>
        <w:rPr>
          <w:rFonts w:ascii="Calibri" w:eastAsia="Calibri" w:hAnsi="Calibri" w:cs="Calibri"/>
          <w:b/>
          <w:sz w:val="36"/>
          <w:szCs w:val="36"/>
        </w:rPr>
        <w:t>BEGINS</w:t>
      </w:r>
      <w:r w:rsidRPr="00281252">
        <w:rPr>
          <w:rFonts w:ascii="Calibri" w:eastAsia="Calibri" w:hAnsi="Calibri" w:cs="Calibri"/>
          <w:b/>
          <w:sz w:val="36"/>
          <w:szCs w:val="36"/>
        </w:rPr>
        <w:t xml:space="preserve"> </w:t>
      </w:r>
      <w:r>
        <w:rPr>
          <w:rFonts w:ascii="Calibri" w:eastAsia="Calibri" w:hAnsi="Calibri" w:cs="Calibri"/>
          <w:b/>
          <w:sz w:val="36"/>
          <w:szCs w:val="36"/>
        </w:rPr>
        <w:t>NEXT WEEK</w:t>
      </w:r>
      <w:r w:rsidRPr="00281252">
        <w:rPr>
          <w:rFonts w:ascii="Calibri" w:eastAsia="Calibri" w:hAnsi="Calibri" w:cs="Calibri"/>
          <w:b/>
          <w:sz w:val="36"/>
          <w:szCs w:val="36"/>
        </w:rPr>
        <w:t xml:space="preserve"> </w:t>
      </w:r>
    </w:p>
    <w:p w14:paraId="56A246B8" w14:textId="77777777" w:rsidR="00E14024" w:rsidRPr="00281252" w:rsidRDefault="00E14024" w:rsidP="00E14024">
      <w:pPr>
        <w:spacing w:line="240" w:lineRule="auto"/>
        <w:jc w:val="center"/>
        <w:rPr>
          <w:rFonts w:ascii="Calibri" w:eastAsia="Calibri" w:hAnsi="Calibri" w:cs="Calibri"/>
          <w:b/>
          <w:color w:val="000000" w:themeColor="text1"/>
          <w:sz w:val="40"/>
          <w:szCs w:val="40"/>
        </w:rPr>
      </w:pPr>
    </w:p>
    <w:p w14:paraId="07037118" w14:textId="7FCDF18A" w:rsidR="00E14024" w:rsidRDefault="00AE759B" w:rsidP="00E14024">
      <w:pPr>
        <w:pStyle w:val="NoSpacing"/>
        <w:jc w:val="center"/>
        <w:rPr>
          <w:rFonts w:asciiTheme="majorHAnsi" w:hAnsiTheme="majorHAnsi" w:cstheme="majorHAnsi"/>
          <w:bCs/>
          <w:i/>
          <w:iCs/>
        </w:rPr>
      </w:pPr>
      <w:r>
        <w:rPr>
          <w:rFonts w:asciiTheme="majorHAnsi" w:hAnsiTheme="majorHAnsi" w:cstheme="majorHAnsi"/>
          <w:bCs/>
          <w:i/>
          <w:iCs/>
          <w:noProof/>
        </w:rPr>
        <w:drawing>
          <wp:inline distT="0" distB="0" distL="0" distR="0" wp14:anchorId="1AB82682" wp14:editId="459E6CBE">
            <wp:extent cx="5570220" cy="3133249"/>
            <wp:effectExtent l="0" t="0" r="0" b="0"/>
            <wp:docPr id="3" name="Picture 3" descr="A person in a suit and ti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in a suit and tie&#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5571930" cy="3134211"/>
                    </a:xfrm>
                    <a:prstGeom prst="rect">
                      <a:avLst/>
                    </a:prstGeom>
                  </pic:spPr>
                </pic:pic>
              </a:graphicData>
            </a:graphic>
          </wp:inline>
        </w:drawing>
      </w:r>
    </w:p>
    <w:p w14:paraId="50A08D41" w14:textId="77777777" w:rsidR="00AE759B" w:rsidRDefault="00AE759B" w:rsidP="00E14024">
      <w:pPr>
        <w:pStyle w:val="NoSpacing"/>
        <w:jc w:val="center"/>
        <w:rPr>
          <w:rFonts w:asciiTheme="majorHAnsi" w:hAnsiTheme="majorHAnsi" w:cstheme="majorHAnsi"/>
          <w:bCs/>
          <w:i/>
          <w:iCs/>
        </w:rPr>
      </w:pPr>
    </w:p>
    <w:p w14:paraId="2A165500" w14:textId="69BE9D2C" w:rsidR="00E14024" w:rsidRDefault="00E14024" w:rsidP="00E14024">
      <w:pPr>
        <w:pStyle w:val="NoSpacing"/>
        <w:jc w:val="center"/>
        <w:rPr>
          <w:rFonts w:asciiTheme="majorHAnsi" w:hAnsiTheme="majorHAnsi" w:cstheme="majorHAnsi"/>
          <w:bCs/>
          <w:i/>
          <w:iCs/>
        </w:rPr>
      </w:pPr>
      <w:r>
        <w:rPr>
          <w:rFonts w:asciiTheme="majorHAnsi" w:hAnsiTheme="majorHAnsi" w:cstheme="majorHAnsi"/>
          <w:bCs/>
          <w:i/>
          <w:iCs/>
        </w:rPr>
        <w:t xml:space="preserve">“Boy-next-door turned superstar” </w:t>
      </w:r>
      <w:r w:rsidRPr="004E6F78">
        <w:rPr>
          <w:rFonts w:asciiTheme="majorHAnsi" w:hAnsiTheme="majorHAnsi" w:cstheme="majorHAnsi"/>
          <w:b/>
          <w:i/>
          <w:iCs/>
        </w:rPr>
        <w:t>– VMAN</w:t>
      </w:r>
    </w:p>
    <w:p w14:paraId="35C7AC14" w14:textId="77777777" w:rsidR="00E14024" w:rsidRDefault="00E14024" w:rsidP="00E14024">
      <w:pPr>
        <w:pStyle w:val="NoSpacing"/>
        <w:jc w:val="center"/>
        <w:rPr>
          <w:rFonts w:asciiTheme="majorHAnsi" w:hAnsiTheme="majorHAnsi" w:cstheme="majorHAnsi"/>
          <w:bCs/>
          <w:i/>
          <w:iCs/>
        </w:rPr>
      </w:pPr>
    </w:p>
    <w:p w14:paraId="48215541" w14:textId="77777777" w:rsidR="00E14024" w:rsidRPr="00C7237E" w:rsidRDefault="00E14024" w:rsidP="00E14024">
      <w:pPr>
        <w:pStyle w:val="NoSpacing"/>
        <w:jc w:val="center"/>
        <w:rPr>
          <w:rFonts w:asciiTheme="majorHAnsi" w:hAnsiTheme="majorHAnsi" w:cstheme="majorHAnsi"/>
          <w:bCs/>
          <w:i/>
          <w:iCs/>
        </w:rPr>
      </w:pPr>
      <w:r w:rsidRPr="00C7237E">
        <w:rPr>
          <w:rFonts w:asciiTheme="majorHAnsi" w:hAnsiTheme="majorHAnsi" w:cstheme="majorHAnsi"/>
          <w:bCs/>
          <w:i/>
          <w:iCs/>
        </w:rPr>
        <w:t xml:space="preserve">“One spin of Christian Leave’s music, and you’re immediately sucked in longing for more.” </w:t>
      </w:r>
      <w:r w:rsidRPr="00C7237E">
        <w:rPr>
          <w:rFonts w:asciiTheme="majorHAnsi" w:hAnsiTheme="majorHAnsi" w:cstheme="majorHAnsi"/>
          <w:b/>
          <w:i/>
          <w:iCs/>
        </w:rPr>
        <w:t>– FLAUNT</w:t>
      </w:r>
    </w:p>
    <w:p w14:paraId="41D07E39" w14:textId="77777777" w:rsidR="00E14024" w:rsidRPr="00C7237E" w:rsidRDefault="00E14024" w:rsidP="00E14024">
      <w:pPr>
        <w:pStyle w:val="NoSpacing"/>
        <w:jc w:val="center"/>
        <w:rPr>
          <w:rFonts w:asciiTheme="majorHAnsi" w:hAnsiTheme="majorHAnsi" w:cstheme="majorHAnsi"/>
          <w:bCs/>
          <w:i/>
          <w:iCs/>
        </w:rPr>
      </w:pPr>
    </w:p>
    <w:p w14:paraId="768721DA" w14:textId="77777777" w:rsidR="00E14024" w:rsidRPr="00C7237E" w:rsidRDefault="00E14024" w:rsidP="00E14024">
      <w:pPr>
        <w:pStyle w:val="NoSpacing"/>
        <w:jc w:val="center"/>
        <w:rPr>
          <w:rFonts w:asciiTheme="majorHAnsi" w:hAnsiTheme="majorHAnsi" w:cstheme="majorHAnsi"/>
          <w:b/>
          <w:i/>
          <w:iCs/>
        </w:rPr>
      </w:pPr>
      <w:r w:rsidRPr="00C7237E">
        <w:rPr>
          <w:rFonts w:asciiTheme="majorHAnsi" w:hAnsiTheme="majorHAnsi" w:cstheme="majorHAnsi"/>
          <w:bCs/>
          <w:i/>
          <w:iCs/>
        </w:rPr>
        <w:t xml:space="preserve">“Unique and infectious … a modern indie feel with a classic R&amp;B sound.” </w:t>
      </w:r>
      <w:r w:rsidRPr="00C7237E">
        <w:rPr>
          <w:rFonts w:asciiTheme="majorHAnsi" w:hAnsiTheme="majorHAnsi" w:cstheme="majorHAnsi"/>
          <w:b/>
          <w:i/>
          <w:iCs/>
        </w:rPr>
        <w:t>– American Songwriter</w:t>
      </w:r>
    </w:p>
    <w:p w14:paraId="392A9D89" w14:textId="77777777" w:rsidR="00E14024" w:rsidRPr="00C7237E" w:rsidRDefault="00E14024" w:rsidP="00E14024">
      <w:pPr>
        <w:pStyle w:val="NoSpacing"/>
        <w:jc w:val="center"/>
        <w:rPr>
          <w:rFonts w:asciiTheme="majorHAnsi" w:hAnsiTheme="majorHAnsi" w:cstheme="majorHAnsi"/>
          <w:bCs/>
          <w:i/>
          <w:iCs/>
        </w:rPr>
      </w:pPr>
    </w:p>
    <w:p w14:paraId="32EA55A1" w14:textId="77777777" w:rsidR="00E14024" w:rsidRPr="00C7237E" w:rsidRDefault="00E14024" w:rsidP="00E14024">
      <w:pPr>
        <w:pStyle w:val="NoSpacing"/>
        <w:jc w:val="center"/>
        <w:rPr>
          <w:rFonts w:asciiTheme="majorHAnsi" w:hAnsiTheme="majorHAnsi" w:cstheme="majorHAnsi"/>
          <w:bCs/>
          <w:i/>
          <w:iCs/>
        </w:rPr>
      </w:pPr>
      <w:r w:rsidRPr="00C7237E">
        <w:rPr>
          <w:rFonts w:asciiTheme="majorHAnsi" w:hAnsiTheme="majorHAnsi" w:cstheme="majorHAnsi"/>
          <w:bCs/>
          <w:i/>
          <w:iCs/>
        </w:rPr>
        <w:t xml:space="preserve">“charismatic tone and soothing vocals” </w:t>
      </w:r>
      <w:r w:rsidRPr="00C7237E">
        <w:rPr>
          <w:rFonts w:asciiTheme="majorHAnsi" w:hAnsiTheme="majorHAnsi" w:cstheme="majorHAnsi"/>
          <w:b/>
          <w:i/>
          <w:iCs/>
        </w:rPr>
        <w:t>– Office Magazine</w:t>
      </w:r>
    </w:p>
    <w:p w14:paraId="62E3D88E" w14:textId="77777777" w:rsidR="00E14024" w:rsidRPr="00C7237E" w:rsidRDefault="00E14024" w:rsidP="00E14024">
      <w:pPr>
        <w:pStyle w:val="NoSpacing"/>
        <w:jc w:val="center"/>
        <w:rPr>
          <w:rFonts w:asciiTheme="majorHAnsi" w:hAnsiTheme="majorHAnsi" w:cstheme="majorHAnsi"/>
          <w:bCs/>
          <w:i/>
          <w:iCs/>
        </w:rPr>
      </w:pPr>
    </w:p>
    <w:p w14:paraId="59F79BF9" w14:textId="77777777" w:rsidR="00E14024" w:rsidRPr="00C7237E" w:rsidRDefault="00E14024" w:rsidP="00E14024">
      <w:pPr>
        <w:pStyle w:val="NoSpacing"/>
        <w:jc w:val="center"/>
        <w:rPr>
          <w:rFonts w:asciiTheme="majorHAnsi" w:hAnsiTheme="majorHAnsi" w:cstheme="majorHAnsi"/>
          <w:bCs/>
          <w:i/>
          <w:iCs/>
        </w:rPr>
      </w:pPr>
      <w:r w:rsidRPr="00C7237E">
        <w:rPr>
          <w:rFonts w:asciiTheme="majorHAnsi" w:hAnsiTheme="majorHAnsi" w:cstheme="majorHAnsi"/>
          <w:bCs/>
          <w:i/>
          <w:iCs/>
        </w:rPr>
        <w:t xml:space="preserve">“Christian Leave just keeps rolling out great songs.” </w:t>
      </w:r>
      <w:r w:rsidRPr="00C7237E">
        <w:rPr>
          <w:rFonts w:asciiTheme="majorHAnsi" w:hAnsiTheme="majorHAnsi" w:cstheme="majorHAnsi"/>
          <w:b/>
          <w:i/>
          <w:iCs/>
        </w:rPr>
        <w:t>– The Interns</w:t>
      </w:r>
    </w:p>
    <w:p w14:paraId="0B2777E0" w14:textId="77777777" w:rsidR="00E14024" w:rsidRDefault="00E14024" w:rsidP="00E14024">
      <w:pPr>
        <w:spacing w:line="240" w:lineRule="auto"/>
        <w:rPr>
          <w:rFonts w:ascii="Calibri" w:eastAsia="Calibri" w:hAnsi="Calibri" w:cs="Calibri"/>
          <w:b/>
        </w:rPr>
      </w:pPr>
    </w:p>
    <w:p w14:paraId="042E8CBE" w14:textId="39C9177F" w:rsidR="00E14024" w:rsidRPr="003445D8" w:rsidRDefault="00E14024" w:rsidP="00E14024">
      <w:pPr>
        <w:spacing w:line="240" w:lineRule="auto"/>
        <w:rPr>
          <w:rFonts w:asciiTheme="majorHAnsi" w:eastAsia="Calibri" w:hAnsiTheme="majorHAnsi" w:cstheme="majorHAnsi"/>
          <w:bCs/>
        </w:rPr>
      </w:pPr>
      <w:r>
        <w:rPr>
          <w:rFonts w:ascii="Calibri" w:eastAsia="Calibri" w:hAnsi="Calibri" w:cs="Calibri"/>
          <w:b/>
        </w:rPr>
        <w:t>Octob</w:t>
      </w:r>
      <w:r w:rsidRPr="00F327B7">
        <w:rPr>
          <w:rFonts w:ascii="Calibri" w:eastAsia="Calibri" w:hAnsi="Calibri" w:cs="Calibri"/>
          <w:b/>
          <w:color w:val="000000" w:themeColor="text1"/>
        </w:rPr>
        <w:t xml:space="preserve">er </w:t>
      </w:r>
      <w:r>
        <w:rPr>
          <w:rFonts w:ascii="Calibri" w:eastAsia="Calibri" w:hAnsi="Calibri" w:cs="Calibri"/>
          <w:b/>
          <w:color w:val="000000" w:themeColor="text1"/>
        </w:rPr>
        <w:t>29</w:t>
      </w:r>
      <w:r w:rsidRPr="00F327B7">
        <w:rPr>
          <w:rFonts w:ascii="Calibri" w:eastAsia="Calibri" w:hAnsi="Calibri" w:cs="Calibri"/>
          <w:b/>
          <w:color w:val="000000" w:themeColor="text1"/>
        </w:rPr>
        <w:t xml:space="preserve">, 2021 </w:t>
      </w:r>
      <w:r>
        <w:rPr>
          <w:rFonts w:ascii="Calibri" w:eastAsia="Calibri" w:hAnsi="Calibri" w:cs="Calibri"/>
          <w:b/>
        </w:rPr>
        <w:t>(Los Angeles, CA)</w:t>
      </w:r>
      <w:r>
        <w:rPr>
          <w:rFonts w:ascii="Calibri" w:eastAsia="Calibri" w:hAnsi="Calibri" w:cs="Calibri"/>
        </w:rPr>
        <w:t xml:space="preserve"> – </w:t>
      </w:r>
      <w:r>
        <w:rPr>
          <w:rFonts w:asciiTheme="majorHAnsi" w:eastAsia="Calibri" w:hAnsiTheme="majorHAnsi" w:cstheme="majorHAnsi"/>
        </w:rPr>
        <w:t>C</w:t>
      </w:r>
      <w:r w:rsidRPr="003445D8">
        <w:rPr>
          <w:rFonts w:asciiTheme="majorHAnsi" w:eastAsia="Calibri" w:hAnsiTheme="majorHAnsi" w:cstheme="majorHAnsi"/>
        </w:rPr>
        <w:t>ritically-acclaimed alt-breakout</w:t>
      </w:r>
      <w:r w:rsidRPr="003445D8">
        <w:rPr>
          <w:rFonts w:asciiTheme="majorHAnsi" w:eastAsia="Calibri" w:hAnsiTheme="majorHAnsi" w:cstheme="majorHAnsi"/>
          <w:b/>
        </w:rPr>
        <w:t xml:space="preserve"> Christian Leave </w:t>
      </w:r>
      <w:r>
        <w:rPr>
          <w:rFonts w:asciiTheme="majorHAnsi" w:eastAsia="Calibri" w:hAnsiTheme="majorHAnsi" w:cstheme="majorHAnsi"/>
          <w:bCs/>
        </w:rPr>
        <w:t xml:space="preserve">returns with his latest </w:t>
      </w:r>
      <w:r w:rsidRPr="003445D8">
        <w:rPr>
          <w:rFonts w:asciiTheme="majorHAnsi" w:eastAsia="Calibri" w:hAnsiTheme="majorHAnsi" w:cstheme="majorHAnsi"/>
          <w:bCs/>
        </w:rPr>
        <w:t xml:space="preserve">EP, </w:t>
      </w:r>
      <w:r w:rsidRPr="003445D8">
        <w:rPr>
          <w:rFonts w:asciiTheme="majorHAnsi" w:eastAsia="Calibri" w:hAnsiTheme="majorHAnsi" w:cstheme="majorHAnsi"/>
          <w:b/>
          <w:i/>
          <w:iCs/>
        </w:rPr>
        <w:t>Days Like Lost Dogs</w:t>
      </w:r>
      <w:r w:rsidR="006A3188" w:rsidRPr="006A3188">
        <w:rPr>
          <w:rFonts w:asciiTheme="majorHAnsi" w:eastAsia="Calibri" w:hAnsiTheme="majorHAnsi" w:cstheme="majorHAnsi"/>
          <w:bCs/>
        </w:rPr>
        <w:t>, out</w:t>
      </w:r>
      <w:r w:rsidRPr="006A3188">
        <w:rPr>
          <w:rFonts w:asciiTheme="majorHAnsi" w:eastAsia="Calibri" w:hAnsiTheme="majorHAnsi" w:cstheme="majorHAnsi"/>
          <w:bCs/>
        </w:rPr>
        <w:t xml:space="preserve"> today </w:t>
      </w:r>
      <w:r w:rsidRPr="003445D8">
        <w:rPr>
          <w:rFonts w:asciiTheme="majorHAnsi" w:eastAsia="Calibri" w:hAnsiTheme="majorHAnsi" w:cstheme="majorHAnsi"/>
          <w:bCs/>
        </w:rPr>
        <w:t xml:space="preserve">on Warner Records. </w:t>
      </w:r>
      <w:r w:rsidR="006A3188">
        <w:rPr>
          <w:rFonts w:asciiTheme="majorHAnsi" w:eastAsia="Calibri" w:hAnsiTheme="majorHAnsi" w:cstheme="majorHAnsi"/>
          <w:bCs/>
        </w:rPr>
        <w:t xml:space="preserve">The nostalgic, dream-like record features standout singles “Maybe” and “10 Steps,” </w:t>
      </w:r>
      <w:r w:rsidR="00826F31">
        <w:rPr>
          <w:rFonts w:asciiTheme="majorHAnsi" w:eastAsia="Calibri" w:hAnsiTheme="majorHAnsi" w:cstheme="majorHAnsi"/>
          <w:bCs/>
        </w:rPr>
        <w:t>and arrives</w:t>
      </w:r>
      <w:r w:rsidR="006A3188">
        <w:rPr>
          <w:rFonts w:asciiTheme="majorHAnsi" w:eastAsia="Calibri" w:hAnsiTheme="majorHAnsi" w:cstheme="majorHAnsi"/>
          <w:bCs/>
        </w:rPr>
        <w:t xml:space="preserve"> alongside a </w:t>
      </w:r>
      <w:r w:rsidR="00D958BB">
        <w:rPr>
          <w:rFonts w:asciiTheme="majorHAnsi" w:eastAsia="Calibri" w:hAnsiTheme="majorHAnsi" w:cstheme="majorHAnsi"/>
          <w:bCs/>
        </w:rPr>
        <w:t>black</w:t>
      </w:r>
      <w:r w:rsidR="00141759">
        <w:rPr>
          <w:rFonts w:asciiTheme="majorHAnsi" w:eastAsia="Calibri" w:hAnsiTheme="majorHAnsi" w:cstheme="majorHAnsi"/>
          <w:bCs/>
        </w:rPr>
        <w:t>-</w:t>
      </w:r>
      <w:r w:rsidR="00D958BB">
        <w:rPr>
          <w:rFonts w:asciiTheme="majorHAnsi" w:eastAsia="Calibri" w:hAnsiTheme="majorHAnsi" w:cstheme="majorHAnsi"/>
          <w:bCs/>
        </w:rPr>
        <w:t>and</w:t>
      </w:r>
      <w:r w:rsidR="00141759">
        <w:rPr>
          <w:rFonts w:asciiTheme="majorHAnsi" w:eastAsia="Calibri" w:hAnsiTheme="majorHAnsi" w:cstheme="majorHAnsi"/>
          <w:bCs/>
        </w:rPr>
        <w:t>-</w:t>
      </w:r>
      <w:r w:rsidR="00D958BB">
        <w:rPr>
          <w:rFonts w:asciiTheme="majorHAnsi" w:eastAsia="Calibri" w:hAnsiTheme="majorHAnsi" w:cstheme="majorHAnsi"/>
          <w:bCs/>
        </w:rPr>
        <w:t>white film noir</w:t>
      </w:r>
      <w:r w:rsidR="00975FFF">
        <w:rPr>
          <w:rFonts w:asciiTheme="majorHAnsi" w:eastAsia="Calibri" w:hAnsiTheme="majorHAnsi" w:cstheme="majorHAnsi"/>
          <w:bCs/>
        </w:rPr>
        <w:t xml:space="preserve"> </w:t>
      </w:r>
      <w:r w:rsidR="00D958BB">
        <w:rPr>
          <w:rFonts w:asciiTheme="majorHAnsi" w:eastAsia="Calibri" w:hAnsiTheme="majorHAnsi" w:cstheme="majorHAnsi"/>
          <w:bCs/>
        </w:rPr>
        <w:t>style</w:t>
      </w:r>
      <w:r w:rsidR="006A3188">
        <w:rPr>
          <w:rFonts w:asciiTheme="majorHAnsi" w:eastAsia="Calibri" w:hAnsiTheme="majorHAnsi" w:cstheme="majorHAnsi"/>
          <w:bCs/>
        </w:rPr>
        <w:t xml:space="preserve"> video for title track “Days Like Lost Dogs</w:t>
      </w:r>
      <w:r w:rsidR="00D160AB">
        <w:rPr>
          <w:rFonts w:asciiTheme="majorHAnsi" w:eastAsia="Calibri" w:hAnsiTheme="majorHAnsi" w:cstheme="majorHAnsi"/>
          <w:bCs/>
        </w:rPr>
        <w:t>,”</w:t>
      </w:r>
      <w:r w:rsidR="00325B26">
        <w:rPr>
          <w:rFonts w:asciiTheme="majorHAnsi" w:eastAsia="Calibri" w:hAnsiTheme="majorHAnsi" w:cstheme="majorHAnsi"/>
          <w:bCs/>
        </w:rPr>
        <w:t xml:space="preserve"> </w:t>
      </w:r>
      <w:r w:rsidR="00803689">
        <w:rPr>
          <w:rFonts w:asciiTheme="majorHAnsi" w:eastAsia="Calibri" w:hAnsiTheme="majorHAnsi" w:cstheme="majorHAnsi"/>
          <w:bCs/>
        </w:rPr>
        <w:t>which features</w:t>
      </w:r>
      <w:r w:rsidR="00325B26">
        <w:rPr>
          <w:rFonts w:asciiTheme="majorHAnsi" w:eastAsia="Calibri" w:hAnsiTheme="majorHAnsi" w:cstheme="majorHAnsi"/>
          <w:bCs/>
        </w:rPr>
        <w:t xml:space="preserve"> a cast of furry friends</w:t>
      </w:r>
      <w:r w:rsidR="00C06CDE">
        <w:rPr>
          <w:rFonts w:asciiTheme="majorHAnsi" w:eastAsia="Calibri" w:hAnsiTheme="majorHAnsi" w:cstheme="majorHAnsi"/>
          <w:bCs/>
        </w:rPr>
        <w:t>.</w:t>
      </w:r>
      <w:r w:rsidR="006A3188" w:rsidRPr="000B2EF6">
        <w:rPr>
          <w:rFonts w:asciiTheme="majorHAnsi" w:eastAsia="Calibri" w:hAnsiTheme="majorHAnsi" w:cstheme="majorHAnsi"/>
          <w:bCs/>
          <w:color w:val="FF0000"/>
        </w:rPr>
        <w:t xml:space="preserve"> </w:t>
      </w:r>
      <w:r w:rsidR="006A3188">
        <w:rPr>
          <w:rFonts w:asciiTheme="majorHAnsi" w:eastAsia="Calibri" w:hAnsiTheme="majorHAnsi" w:cstheme="majorHAnsi"/>
          <w:bCs/>
        </w:rPr>
        <w:t xml:space="preserve">Watch it </w:t>
      </w:r>
      <w:hyperlink r:id="rId7" w:history="1">
        <w:r w:rsidR="006A3188" w:rsidRPr="00255264">
          <w:rPr>
            <w:rStyle w:val="Hyperlink"/>
            <w:rFonts w:asciiTheme="majorHAnsi" w:eastAsia="Calibri" w:hAnsiTheme="majorHAnsi" w:cstheme="majorHAnsi"/>
            <w:bCs/>
          </w:rPr>
          <w:t>HERE</w:t>
        </w:r>
      </w:hyperlink>
      <w:r w:rsidR="006A3188">
        <w:rPr>
          <w:rFonts w:asciiTheme="majorHAnsi" w:eastAsia="Calibri" w:hAnsiTheme="majorHAnsi" w:cstheme="majorHAnsi"/>
          <w:bCs/>
        </w:rPr>
        <w:t xml:space="preserve">, and listen to the entire 7-track EP </w:t>
      </w:r>
      <w:hyperlink r:id="rId8" w:history="1">
        <w:r w:rsidR="006A3188" w:rsidRPr="00BA38F8">
          <w:rPr>
            <w:rStyle w:val="Hyperlink"/>
            <w:rFonts w:asciiTheme="majorHAnsi" w:eastAsia="Calibri" w:hAnsiTheme="majorHAnsi" w:cstheme="majorHAnsi"/>
            <w:bCs/>
          </w:rPr>
          <w:t>HERE</w:t>
        </w:r>
      </w:hyperlink>
      <w:r w:rsidR="006A3188">
        <w:rPr>
          <w:rFonts w:asciiTheme="majorHAnsi" w:eastAsia="Calibri" w:hAnsiTheme="majorHAnsi" w:cstheme="majorHAnsi"/>
          <w:bCs/>
        </w:rPr>
        <w:t>.</w:t>
      </w:r>
    </w:p>
    <w:p w14:paraId="0EEBEDBD" w14:textId="77777777" w:rsidR="00E14024" w:rsidRPr="003445D8" w:rsidRDefault="00E14024" w:rsidP="00E14024">
      <w:pPr>
        <w:spacing w:line="240" w:lineRule="auto"/>
        <w:rPr>
          <w:rFonts w:asciiTheme="majorHAnsi" w:eastAsia="Calibri" w:hAnsiTheme="majorHAnsi" w:cstheme="majorHAnsi"/>
          <w:bCs/>
          <w:i/>
          <w:iCs/>
        </w:rPr>
      </w:pPr>
    </w:p>
    <w:p w14:paraId="472D5DBC" w14:textId="2116715B" w:rsidR="00E14024" w:rsidRDefault="00E14024" w:rsidP="00E14024">
      <w:pPr>
        <w:spacing w:line="240" w:lineRule="auto"/>
        <w:rPr>
          <w:rFonts w:asciiTheme="majorHAnsi" w:eastAsia="Calibri" w:hAnsiTheme="majorHAnsi" w:cstheme="majorHAnsi"/>
          <w:bCs/>
          <w:i/>
          <w:iCs/>
          <w:color w:val="000000" w:themeColor="text1"/>
        </w:rPr>
      </w:pPr>
      <w:r>
        <w:rPr>
          <w:rFonts w:asciiTheme="majorHAnsi" w:eastAsia="Calibri" w:hAnsiTheme="majorHAnsi" w:cstheme="majorHAnsi"/>
          <w:bCs/>
        </w:rPr>
        <w:t>“</w:t>
      </w:r>
      <w:r w:rsidRPr="00E14024">
        <w:rPr>
          <w:rFonts w:asciiTheme="majorHAnsi" w:eastAsia="Calibri" w:hAnsiTheme="majorHAnsi" w:cstheme="majorHAnsi"/>
          <w:bCs/>
          <w:i/>
          <w:iCs/>
          <w:color w:val="000000" w:themeColor="text1"/>
        </w:rPr>
        <w:t xml:space="preserve">Over the past year I’ve been allotted the time to reflect on everything </w:t>
      </w:r>
      <w:r w:rsidR="000B2EF6" w:rsidRPr="00E14024">
        <w:rPr>
          <w:rFonts w:asciiTheme="majorHAnsi" w:eastAsia="Calibri" w:hAnsiTheme="majorHAnsi" w:cstheme="majorHAnsi"/>
          <w:bCs/>
          <w:i/>
          <w:iCs/>
          <w:color w:val="000000" w:themeColor="text1"/>
        </w:rPr>
        <w:t>that’s</w:t>
      </w:r>
      <w:r w:rsidRPr="00E14024">
        <w:rPr>
          <w:rFonts w:asciiTheme="majorHAnsi" w:eastAsia="Calibri" w:hAnsiTheme="majorHAnsi" w:cstheme="majorHAnsi"/>
          <w:bCs/>
          <w:i/>
          <w:iCs/>
          <w:color w:val="000000" w:themeColor="text1"/>
        </w:rPr>
        <w:t xml:space="preserve"> led me to this point in my life</w:t>
      </w:r>
      <w:r w:rsidR="000B2EF6">
        <w:rPr>
          <w:rFonts w:asciiTheme="majorHAnsi" w:eastAsia="Calibri" w:hAnsiTheme="majorHAnsi" w:cstheme="majorHAnsi"/>
          <w:bCs/>
          <w:i/>
          <w:iCs/>
          <w:color w:val="000000" w:themeColor="text1"/>
        </w:rPr>
        <w:t>,” Christian explains.</w:t>
      </w:r>
      <w:r w:rsidRPr="00E14024">
        <w:rPr>
          <w:rFonts w:asciiTheme="majorHAnsi" w:eastAsia="Calibri" w:hAnsiTheme="majorHAnsi" w:cstheme="majorHAnsi"/>
          <w:bCs/>
          <w:i/>
          <w:iCs/>
          <w:color w:val="000000" w:themeColor="text1"/>
        </w:rPr>
        <w:t xml:space="preserve"> </w:t>
      </w:r>
      <w:r w:rsidR="000B2EF6">
        <w:rPr>
          <w:rFonts w:asciiTheme="majorHAnsi" w:eastAsia="Calibri" w:hAnsiTheme="majorHAnsi" w:cstheme="majorHAnsi"/>
          <w:bCs/>
          <w:i/>
          <w:iCs/>
          <w:color w:val="000000" w:themeColor="text1"/>
        </w:rPr>
        <w:t>“</w:t>
      </w:r>
      <w:r w:rsidRPr="00E14024">
        <w:rPr>
          <w:rFonts w:asciiTheme="majorHAnsi" w:eastAsia="Calibri" w:hAnsiTheme="majorHAnsi" w:cstheme="majorHAnsi"/>
          <w:bCs/>
          <w:i/>
          <w:iCs/>
          <w:color w:val="000000" w:themeColor="text1"/>
        </w:rPr>
        <w:t xml:space="preserve">I now have contentment and bask in how beautiful the time </w:t>
      </w:r>
      <w:r w:rsidR="000B2EF6" w:rsidRPr="00E14024">
        <w:rPr>
          <w:rFonts w:asciiTheme="majorHAnsi" w:eastAsia="Calibri" w:hAnsiTheme="majorHAnsi" w:cstheme="majorHAnsi"/>
          <w:bCs/>
          <w:i/>
          <w:iCs/>
          <w:color w:val="000000" w:themeColor="text1"/>
        </w:rPr>
        <w:t>I’ve</w:t>
      </w:r>
      <w:r w:rsidRPr="00E14024">
        <w:rPr>
          <w:rFonts w:asciiTheme="majorHAnsi" w:eastAsia="Calibri" w:hAnsiTheme="majorHAnsi" w:cstheme="majorHAnsi"/>
          <w:bCs/>
          <w:i/>
          <w:iCs/>
          <w:color w:val="000000" w:themeColor="text1"/>
        </w:rPr>
        <w:t xml:space="preserve"> spent here is. I’ve come to terms with my frustrations and am now wandering through life without a clear goal in sight</w:t>
      </w:r>
      <w:r w:rsidR="000B2EF6">
        <w:rPr>
          <w:rFonts w:asciiTheme="majorHAnsi" w:eastAsia="Calibri" w:hAnsiTheme="majorHAnsi" w:cstheme="majorHAnsi"/>
          <w:bCs/>
          <w:i/>
          <w:iCs/>
          <w:color w:val="000000" w:themeColor="text1"/>
        </w:rPr>
        <w:t>,</w:t>
      </w:r>
      <w:r w:rsidRPr="00E14024">
        <w:rPr>
          <w:rFonts w:asciiTheme="majorHAnsi" w:eastAsia="Calibri" w:hAnsiTheme="majorHAnsi" w:cstheme="majorHAnsi"/>
          <w:bCs/>
          <w:i/>
          <w:iCs/>
          <w:color w:val="000000" w:themeColor="text1"/>
        </w:rPr>
        <w:t xml:space="preserve"> but a determination to appreciate every second of it. I </w:t>
      </w:r>
      <w:r w:rsidR="000B2EF6" w:rsidRPr="00E14024">
        <w:rPr>
          <w:rFonts w:asciiTheme="majorHAnsi" w:eastAsia="Calibri" w:hAnsiTheme="majorHAnsi" w:cstheme="majorHAnsi"/>
          <w:bCs/>
          <w:i/>
          <w:iCs/>
          <w:color w:val="000000" w:themeColor="text1"/>
        </w:rPr>
        <w:t>don’t</w:t>
      </w:r>
      <w:r w:rsidRPr="00E14024">
        <w:rPr>
          <w:rFonts w:asciiTheme="majorHAnsi" w:eastAsia="Calibri" w:hAnsiTheme="majorHAnsi" w:cstheme="majorHAnsi"/>
          <w:bCs/>
          <w:i/>
          <w:iCs/>
          <w:color w:val="000000" w:themeColor="text1"/>
        </w:rPr>
        <w:t xml:space="preserve"> know where </w:t>
      </w:r>
      <w:r w:rsidR="000B2EF6" w:rsidRPr="00E14024">
        <w:rPr>
          <w:rFonts w:asciiTheme="majorHAnsi" w:eastAsia="Calibri" w:hAnsiTheme="majorHAnsi" w:cstheme="majorHAnsi"/>
          <w:bCs/>
          <w:i/>
          <w:iCs/>
          <w:color w:val="000000" w:themeColor="text1"/>
        </w:rPr>
        <w:t>I’m</w:t>
      </w:r>
      <w:r w:rsidRPr="00E14024">
        <w:rPr>
          <w:rFonts w:asciiTheme="majorHAnsi" w:eastAsia="Calibri" w:hAnsiTheme="majorHAnsi" w:cstheme="majorHAnsi"/>
          <w:bCs/>
          <w:i/>
          <w:iCs/>
          <w:color w:val="000000" w:themeColor="text1"/>
        </w:rPr>
        <w:t xml:space="preserve"> going but </w:t>
      </w:r>
      <w:r w:rsidR="000B2EF6" w:rsidRPr="00E14024">
        <w:rPr>
          <w:rFonts w:asciiTheme="majorHAnsi" w:eastAsia="Calibri" w:hAnsiTheme="majorHAnsi" w:cstheme="majorHAnsi"/>
          <w:bCs/>
          <w:i/>
          <w:iCs/>
          <w:color w:val="000000" w:themeColor="text1"/>
        </w:rPr>
        <w:t>I</w:t>
      </w:r>
      <w:r w:rsidRPr="00E14024">
        <w:rPr>
          <w:rFonts w:asciiTheme="majorHAnsi" w:eastAsia="Calibri" w:hAnsiTheme="majorHAnsi" w:cstheme="majorHAnsi"/>
          <w:bCs/>
          <w:i/>
          <w:iCs/>
          <w:color w:val="000000" w:themeColor="text1"/>
        </w:rPr>
        <w:t xml:space="preserve"> know who I am! This project is a collection of songs that </w:t>
      </w:r>
      <w:r w:rsidR="000B2EF6" w:rsidRPr="00E14024">
        <w:rPr>
          <w:rFonts w:asciiTheme="majorHAnsi" w:eastAsia="Calibri" w:hAnsiTheme="majorHAnsi" w:cstheme="majorHAnsi"/>
          <w:bCs/>
          <w:i/>
          <w:iCs/>
          <w:color w:val="000000" w:themeColor="text1"/>
        </w:rPr>
        <w:t>I</w:t>
      </w:r>
      <w:r w:rsidRPr="00E14024">
        <w:rPr>
          <w:rFonts w:asciiTheme="majorHAnsi" w:eastAsia="Calibri" w:hAnsiTheme="majorHAnsi" w:cstheme="majorHAnsi"/>
          <w:bCs/>
          <w:i/>
          <w:iCs/>
          <w:color w:val="000000" w:themeColor="text1"/>
        </w:rPr>
        <w:t xml:space="preserve"> feel amplifies those revelations and states this new path that </w:t>
      </w:r>
      <w:r w:rsidR="000B2EF6" w:rsidRPr="00E14024">
        <w:rPr>
          <w:rFonts w:asciiTheme="majorHAnsi" w:eastAsia="Calibri" w:hAnsiTheme="majorHAnsi" w:cstheme="majorHAnsi"/>
          <w:bCs/>
          <w:i/>
          <w:iCs/>
          <w:color w:val="000000" w:themeColor="text1"/>
        </w:rPr>
        <w:t>I</w:t>
      </w:r>
      <w:r w:rsidRPr="00E14024">
        <w:rPr>
          <w:rFonts w:asciiTheme="majorHAnsi" w:eastAsia="Calibri" w:hAnsiTheme="majorHAnsi" w:cstheme="majorHAnsi"/>
          <w:bCs/>
          <w:i/>
          <w:iCs/>
          <w:color w:val="000000" w:themeColor="text1"/>
        </w:rPr>
        <w:t xml:space="preserve"> am on.</w:t>
      </w:r>
      <w:r>
        <w:rPr>
          <w:rFonts w:asciiTheme="majorHAnsi" w:eastAsia="Calibri" w:hAnsiTheme="majorHAnsi" w:cstheme="majorHAnsi"/>
          <w:bCs/>
          <w:i/>
          <w:iCs/>
          <w:color w:val="000000" w:themeColor="text1"/>
        </w:rPr>
        <w:t>”</w:t>
      </w:r>
    </w:p>
    <w:p w14:paraId="2A525133" w14:textId="77777777" w:rsidR="00E14024" w:rsidRDefault="00E14024" w:rsidP="00E14024">
      <w:pPr>
        <w:spacing w:line="240" w:lineRule="auto"/>
        <w:rPr>
          <w:rFonts w:asciiTheme="majorHAnsi" w:eastAsia="Calibri" w:hAnsiTheme="majorHAnsi" w:cstheme="majorHAnsi"/>
          <w:bCs/>
        </w:rPr>
      </w:pPr>
      <w:r>
        <w:rPr>
          <w:rFonts w:asciiTheme="majorHAnsi" w:eastAsia="Calibri" w:hAnsiTheme="majorHAnsi" w:cstheme="majorHAnsi"/>
          <w:bCs/>
        </w:rPr>
        <w:t xml:space="preserve"> </w:t>
      </w:r>
    </w:p>
    <w:p w14:paraId="3271BF1A" w14:textId="4961205B" w:rsidR="00E14024" w:rsidRPr="003445D8" w:rsidRDefault="00E14024" w:rsidP="00E14024">
      <w:pPr>
        <w:spacing w:line="240" w:lineRule="auto"/>
        <w:rPr>
          <w:rFonts w:asciiTheme="majorHAnsi" w:eastAsia="Calibri" w:hAnsiTheme="majorHAnsi" w:cstheme="majorHAnsi"/>
          <w:bCs/>
        </w:rPr>
      </w:pPr>
      <w:r w:rsidRPr="00E14024">
        <w:rPr>
          <w:rFonts w:asciiTheme="majorHAnsi" w:eastAsia="Calibri" w:hAnsiTheme="majorHAnsi" w:cstheme="majorHAnsi"/>
          <w:bCs/>
          <w:i/>
          <w:iCs/>
        </w:rPr>
        <w:lastRenderedPageBreak/>
        <w:t>Days Like Lost Dogs</w:t>
      </w:r>
      <w:r>
        <w:rPr>
          <w:rFonts w:asciiTheme="majorHAnsi" w:eastAsia="Calibri" w:hAnsiTheme="majorHAnsi" w:cstheme="majorHAnsi"/>
          <w:bCs/>
        </w:rPr>
        <w:t xml:space="preserve"> arrives just days before </w:t>
      </w:r>
      <w:r w:rsidR="00063836">
        <w:rPr>
          <w:rFonts w:asciiTheme="majorHAnsi" w:eastAsia="Calibri" w:hAnsiTheme="majorHAnsi" w:cstheme="majorHAnsi"/>
          <w:bCs/>
        </w:rPr>
        <w:t>Christian</w:t>
      </w:r>
      <w:r>
        <w:rPr>
          <w:rFonts w:asciiTheme="majorHAnsi" w:eastAsia="Calibri" w:hAnsiTheme="majorHAnsi" w:cstheme="majorHAnsi"/>
          <w:bCs/>
        </w:rPr>
        <w:t xml:space="preserve"> embarks on</w:t>
      </w:r>
      <w:r w:rsidRPr="003445D8">
        <w:rPr>
          <w:rFonts w:asciiTheme="majorHAnsi" w:eastAsia="Calibri" w:hAnsiTheme="majorHAnsi" w:cstheme="majorHAnsi"/>
          <w:bCs/>
        </w:rPr>
        <w:t xml:space="preserve"> </w:t>
      </w:r>
      <w:r w:rsidRPr="003445D8">
        <w:rPr>
          <w:rFonts w:asciiTheme="majorHAnsi" w:eastAsia="Calibri" w:hAnsiTheme="majorHAnsi" w:cstheme="majorHAnsi"/>
        </w:rPr>
        <w:t>beabadoobee</w:t>
      </w:r>
      <w:r>
        <w:rPr>
          <w:rFonts w:asciiTheme="majorHAnsi" w:eastAsia="Calibri" w:hAnsiTheme="majorHAnsi" w:cstheme="majorHAnsi"/>
        </w:rPr>
        <w:t xml:space="preserve">’s </w:t>
      </w:r>
      <w:r w:rsidRPr="003445D8">
        <w:rPr>
          <w:rFonts w:asciiTheme="majorHAnsi" w:eastAsia="Calibri" w:hAnsiTheme="majorHAnsi" w:cstheme="majorHAnsi"/>
        </w:rPr>
        <w:t xml:space="preserve">25+ date </w:t>
      </w:r>
      <w:r>
        <w:rPr>
          <w:rFonts w:asciiTheme="majorHAnsi" w:eastAsia="Calibri" w:hAnsiTheme="majorHAnsi" w:cstheme="majorHAnsi"/>
        </w:rPr>
        <w:t>U.S. fall tour</w:t>
      </w:r>
      <w:r w:rsidRPr="003445D8">
        <w:rPr>
          <w:rFonts w:asciiTheme="majorHAnsi" w:eastAsia="Calibri" w:hAnsiTheme="majorHAnsi" w:cstheme="majorHAnsi"/>
        </w:rPr>
        <w:t xml:space="preserve"> alongside BLACKSTARKIDS, beginning </w:t>
      </w:r>
      <w:r>
        <w:rPr>
          <w:rFonts w:asciiTheme="majorHAnsi" w:eastAsia="Calibri" w:hAnsiTheme="majorHAnsi" w:cstheme="majorHAnsi"/>
        </w:rPr>
        <w:t xml:space="preserve">this coming Monday, </w:t>
      </w:r>
      <w:r w:rsidRPr="003445D8">
        <w:rPr>
          <w:rFonts w:asciiTheme="majorHAnsi" w:eastAsia="Calibri" w:hAnsiTheme="majorHAnsi" w:cstheme="majorHAnsi"/>
        </w:rPr>
        <w:t xml:space="preserve">November 1st in Washington, D.C. Tickets are available at </w:t>
      </w:r>
      <w:hyperlink r:id="rId9">
        <w:r w:rsidRPr="003445D8">
          <w:rPr>
            <w:rFonts w:asciiTheme="majorHAnsi" w:eastAsia="Calibri" w:hAnsiTheme="majorHAnsi" w:cstheme="majorHAnsi"/>
            <w:color w:val="0000FF"/>
            <w:u w:val="single"/>
          </w:rPr>
          <w:t>christianleave.world</w:t>
        </w:r>
      </w:hyperlink>
      <w:r w:rsidRPr="003445D8">
        <w:rPr>
          <w:rFonts w:asciiTheme="majorHAnsi" w:eastAsia="Calibri" w:hAnsiTheme="majorHAnsi" w:cstheme="majorHAnsi"/>
        </w:rPr>
        <w:t xml:space="preserve"> – see a full list of dates below.</w:t>
      </w:r>
    </w:p>
    <w:p w14:paraId="50BD1F10" w14:textId="77777777" w:rsidR="00E14024" w:rsidRPr="003445D8" w:rsidRDefault="00E14024" w:rsidP="00E14024">
      <w:pPr>
        <w:spacing w:line="240" w:lineRule="auto"/>
        <w:rPr>
          <w:rFonts w:asciiTheme="majorHAnsi" w:eastAsia="Calibri" w:hAnsiTheme="majorHAnsi" w:cstheme="majorHAnsi"/>
        </w:rPr>
      </w:pPr>
    </w:p>
    <w:p w14:paraId="025D81C2" w14:textId="7D051BAB" w:rsidR="00E14024" w:rsidRPr="003445D8" w:rsidRDefault="00E14024" w:rsidP="00E14024">
      <w:pPr>
        <w:spacing w:line="240" w:lineRule="auto"/>
        <w:rPr>
          <w:rFonts w:asciiTheme="majorHAnsi" w:eastAsia="Calibri" w:hAnsiTheme="majorHAnsi" w:cstheme="majorHAnsi"/>
        </w:rPr>
      </w:pPr>
      <w:bookmarkStart w:id="0" w:name="_Hlk84584212"/>
      <w:r w:rsidRPr="003445D8">
        <w:rPr>
          <w:rFonts w:asciiTheme="majorHAnsi" w:eastAsia="Calibri" w:hAnsiTheme="majorHAnsi" w:cstheme="majorHAnsi"/>
        </w:rPr>
        <w:t xml:space="preserve">Earlier this year, </w:t>
      </w:r>
      <w:r w:rsidR="00063836">
        <w:rPr>
          <w:rFonts w:asciiTheme="majorHAnsi" w:eastAsia="Calibri" w:hAnsiTheme="majorHAnsi" w:cstheme="majorHAnsi"/>
        </w:rPr>
        <w:t>the 21-year-old</w:t>
      </w:r>
      <w:r w:rsidRPr="003445D8">
        <w:rPr>
          <w:rFonts w:asciiTheme="majorHAnsi" w:eastAsia="Calibri" w:hAnsiTheme="majorHAnsi" w:cstheme="majorHAnsi"/>
        </w:rPr>
        <w:t xml:space="preserve"> garnered widespread critical acclaim for his </w:t>
      </w:r>
      <w:r w:rsidRPr="003445D8">
        <w:rPr>
          <w:rFonts w:asciiTheme="majorHAnsi" w:eastAsia="Calibri" w:hAnsiTheme="majorHAnsi" w:cstheme="majorHAnsi"/>
          <w:i/>
        </w:rPr>
        <w:t>Heavy Hitting Hurts My Head</w:t>
      </w:r>
      <w:r w:rsidRPr="003445D8">
        <w:rPr>
          <w:rFonts w:asciiTheme="majorHAnsi" w:eastAsia="Calibri" w:hAnsiTheme="majorHAnsi" w:cstheme="majorHAnsi"/>
        </w:rPr>
        <w:t xml:space="preserve"> EP, featuring infectious standouts </w:t>
      </w:r>
      <w:hyperlink r:id="rId10">
        <w:r w:rsidRPr="003445D8">
          <w:rPr>
            <w:rFonts w:asciiTheme="majorHAnsi" w:eastAsia="Calibri" w:hAnsiTheme="majorHAnsi" w:cstheme="majorHAnsi"/>
            <w:color w:val="0000FF"/>
            <w:u w:val="single"/>
          </w:rPr>
          <w:t>“Filth,”</w:t>
        </w:r>
      </w:hyperlink>
      <w:r w:rsidRPr="003445D8">
        <w:rPr>
          <w:rFonts w:asciiTheme="majorHAnsi" w:eastAsia="Calibri" w:hAnsiTheme="majorHAnsi" w:cstheme="majorHAnsi"/>
        </w:rPr>
        <w:t xml:space="preserve"> </w:t>
      </w:r>
      <w:hyperlink r:id="rId11">
        <w:r w:rsidRPr="003445D8">
          <w:rPr>
            <w:rFonts w:asciiTheme="majorHAnsi" w:eastAsia="Calibri" w:hAnsiTheme="majorHAnsi" w:cstheme="majorHAnsi"/>
            <w:color w:val="0000FF"/>
            <w:u w:val="single"/>
          </w:rPr>
          <w:t>“Bedache,”</w:t>
        </w:r>
      </w:hyperlink>
      <w:r w:rsidRPr="003445D8">
        <w:rPr>
          <w:rFonts w:asciiTheme="majorHAnsi" w:eastAsia="Calibri" w:hAnsiTheme="majorHAnsi" w:cstheme="majorHAnsi"/>
        </w:rPr>
        <w:t xml:space="preserve"> and </w:t>
      </w:r>
      <w:hyperlink r:id="rId12">
        <w:r w:rsidRPr="003445D8">
          <w:rPr>
            <w:rFonts w:asciiTheme="majorHAnsi" w:eastAsia="Calibri" w:hAnsiTheme="majorHAnsi" w:cstheme="majorHAnsi"/>
            <w:color w:val="0000FF"/>
            <w:u w:val="single"/>
          </w:rPr>
          <w:t>“Your Life Your Time,”</w:t>
        </w:r>
      </w:hyperlink>
      <w:r w:rsidRPr="003445D8">
        <w:rPr>
          <w:rFonts w:asciiTheme="majorHAnsi" w:eastAsia="Calibri" w:hAnsiTheme="majorHAnsi" w:cstheme="majorHAnsi"/>
        </w:rPr>
        <w:t xml:space="preserve"> which </w:t>
      </w:r>
      <w:r w:rsidRPr="003445D8">
        <w:rPr>
          <w:rFonts w:asciiTheme="majorHAnsi" w:eastAsia="Calibri" w:hAnsiTheme="majorHAnsi" w:cstheme="majorHAnsi"/>
          <w:i/>
        </w:rPr>
        <w:t>Billboard</w:t>
      </w:r>
      <w:r w:rsidRPr="003445D8">
        <w:rPr>
          <w:rFonts w:asciiTheme="majorHAnsi" w:eastAsia="Calibri" w:hAnsiTheme="majorHAnsi" w:cstheme="majorHAnsi"/>
        </w:rPr>
        <w:t xml:space="preserve"> called a “catchy gem.” Beyond piling up 6 million total streams and counting, the record earned him the top spot on high-profile playlists, including Spotify’s Lorem, Amazon Music’s Breakthrough Indie and Fresh Indie, Apple Music’s INDIY, and Pandora’s New Music Now, just to name a few.</w:t>
      </w:r>
    </w:p>
    <w:bookmarkEnd w:id="0"/>
    <w:p w14:paraId="584793E4" w14:textId="77777777" w:rsidR="00E14024" w:rsidRPr="00F327B7" w:rsidRDefault="00E14024" w:rsidP="00E14024">
      <w:pPr>
        <w:spacing w:line="240" w:lineRule="auto"/>
        <w:rPr>
          <w:rFonts w:asciiTheme="majorHAnsi" w:eastAsia="Calibri" w:hAnsiTheme="majorHAnsi" w:cstheme="majorHAnsi"/>
        </w:rPr>
      </w:pPr>
      <w:r w:rsidRPr="003445D8">
        <w:rPr>
          <w:rFonts w:asciiTheme="majorHAnsi" w:eastAsia="Calibri" w:hAnsiTheme="majorHAnsi" w:cstheme="majorHAnsi"/>
        </w:rPr>
        <w:t xml:space="preserve"> </w:t>
      </w:r>
    </w:p>
    <w:p w14:paraId="4D01764F" w14:textId="77777777" w:rsidR="00E14024" w:rsidRDefault="00E14024" w:rsidP="00E14024">
      <w:pPr>
        <w:spacing w:line="240" w:lineRule="auto"/>
        <w:rPr>
          <w:rFonts w:ascii="Calibri" w:eastAsia="Calibri" w:hAnsi="Calibri" w:cs="Calibri"/>
          <w:color w:val="403F42"/>
          <w:sz w:val="20"/>
          <w:szCs w:val="20"/>
        </w:rPr>
      </w:pPr>
      <w:r>
        <w:rPr>
          <w:rFonts w:ascii="Calibri" w:eastAsia="Calibri" w:hAnsi="Calibri" w:cs="Calibri"/>
          <w:b/>
        </w:rPr>
        <w:t>FALL 2021 TOUR DATES:</w:t>
      </w:r>
    </w:p>
    <w:p w14:paraId="4C24956E" w14:textId="77777777" w:rsidR="00E14024" w:rsidRDefault="00E14024" w:rsidP="00E14024">
      <w:pPr>
        <w:spacing w:line="240" w:lineRule="auto"/>
        <w:rPr>
          <w:rFonts w:ascii="Calibri" w:eastAsia="Calibri" w:hAnsi="Calibri" w:cs="Calibri"/>
          <w:color w:val="403F42"/>
          <w:sz w:val="20"/>
          <w:szCs w:val="20"/>
        </w:rPr>
      </w:pPr>
      <w:r>
        <w:rPr>
          <w:rFonts w:ascii="Calibri" w:eastAsia="Calibri" w:hAnsi="Calibri" w:cs="Calibri"/>
        </w:rPr>
        <w:t>Nov. 1                 Washington D.C.            9:30 Club            </w:t>
      </w:r>
    </w:p>
    <w:p w14:paraId="328589E8" w14:textId="77777777" w:rsidR="00E14024" w:rsidRDefault="00E14024" w:rsidP="00E14024">
      <w:pPr>
        <w:spacing w:line="240" w:lineRule="auto"/>
        <w:rPr>
          <w:rFonts w:ascii="Calibri" w:eastAsia="Calibri" w:hAnsi="Calibri" w:cs="Calibri"/>
          <w:color w:val="403F42"/>
          <w:sz w:val="20"/>
          <w:szCs w:val="20"/>
        </w:rPr>
      </w:pPr>
      <w:r>
        <w:rPr>
          <w:rFonts w:ascii="Calibri" w:eastAsia="Calibri" w:hAnsi="Calibri" w:cs="Calibri"/>
        </w:rPr>
        <w:t>Nov. 2                 Philadelphia, PA              Union Transfer  </w:t>
      </w:r>
    </w:p>
    <w:p w14:paraId="4808672B" w14:textId="77777777" w:rsidR="00E14024" w:rsidRDefault="00E14024" w:rsidP="00E14024">
      <w:pPr>
        <w:spacing w:line="240" w:lineRule="auto"/>
        <w:rPr>
          <w:rFonts w:ascii="Calibri" w:eastAsia="Calibri" w:hAnsi="Calibri" w:cs="Calibri"/>
          <w:color w:val="403F42"/>
          <w:sz w:val="20"/>
          <w:szCs w:val="20"/>
        </w:rPr>
      </w:pPr>
      <w:r>
        <w:rPr>
          <w:rFonts w:ascii="Calibri" w:eastAsia="Calibri" w:hAnsi="Calibri" w:cs="Calibri"/>
        </w:rPr>
        <w:t>Nov. 4                 New York, NY                  Webster Hall     </w:t>
      </w:r>
    </w:p>
    <w:p w14:paraId="056AA6F4" w14:textId="77777777" w:rsidR="00E14024" w:rsidRDefault="00E14024" w:rsidP="00E14024">
      <w:pPr>
        <w:spacing w:line="240" w:lineRule="auto"/>
        <w:rPr>
          <w:rFonts w:ascii="Calibri" w:eastAsia="Calibri" w:hAnsi="Calibri" w:cs="Calibri"/>
          <w:color w:val="403F42"/>
          <w:sz w:val="20"/>
          <w:szCs w:val="20"/>
        </w:rPr>
      </w:pPr>
      <w:r>
        <w:rPr>
          <w:rFonts w:ascii="Calibri" w:eastAsia="Calibri" w:hAnsi="Calibri" w:cs="Calibri"/>
        </w:rPr>
        <w:t>Nov. 5                 Boston, MA                       Royale  </w:t>
      </w:r>
    </w:p>
    <w:p w14:paraId="6793994F" w14:textId="77777777" w:rsidR="00E14024" w:rsidRDefault="00E14024" w:rsidP="00E14024">
      <w:pPr>
        <w:spacing w:line="240" w:lineRule="auto"/>
        <w:rPr>
          <w:rFonts w:ascii="Calibri" w:eastAsia="Calibri" w:hAnsi="Calibri" w:cs="Calibri"/>
          <w:color w:val="403F42"/>
          <w:sz w:val="20"/>
          <w:szCs w:val="20"/>
        </w:rPr>
      </w:pPr>
      <w:r>
        <w:rPr>
          <w:rFonts w:ascii="Calibri" w:eastAsia="Calibri" w:hAnsi="Calibri" w:cs="Calibri"/>
        </w:rPr>
        <w:t>Nov. 9                 Carrboro, NC                   Cat's Cradle       </w:t>
      </w:r>
    </w:p>
    <w:p w14:paraId="246D4E28" w14:textId="77777777" w:rsidR="00E14024" w:rsidRDefault="00E14024" w:rsidP="00E14024">
      <w:pPr>
        <w:spacing w:line="240" w:lineRule="auto"/>
        <w:rPr>
          <w:rFonts w:ascii="Calibri" w:eastAsia="Calibri" w:hAnsi="Calibri" w:cs="Calibri"/>
          <w:color w:val="403F42"/>
          <w:sz w:val="20"/>
          <w:szCs w:val="20"/>
        </w:rPr>
      </w:pPr>
      <w:r>
        <w:rPr>
          <w:rFonts w:ascii="Calibri" w:eastAsia="Calibri" w:hAnsi="Calibri" w:cs="Calibri"/>
        </w:rPr>
        <w:t>Nov. 10               Charlotte, NC                  The Underground            </w:t>
      </w:r>
    </w:p>
    <w:p w14:paraId="105C21EF" w14:textId="77777777" w:rsidR="00E14024" w:rsidRDefault="00E14024" w:rsidP="00E14024">
      <w:pPr>
        <w:spacing w:line="240" w:lineRule="auto"/>
        <w:rPr>
          <w:rFonts w:ascii="Calibri" w:eastAsia="Calibri" w:hAnsi="Calibri" w:cs="Calibri"/>
          <w:color w:val="403F42"/>
          <w:sz w:val="20"/>
          <w:szCs w:val="20"/>
        </w:rPr>
      </w:pPr>
      <w:r>
        <w:rPr>
          <w:rFonts w:ascii="Calibri" w:eastAsia="Calibri" w:hAnsi="Calibri" w:cs="Calibri"/>
        </w:rPr>
        <w:t>Nov. 11               Atlanta, GA                      Buckhead Theatre           </w:t>
      </w:r>
    </w:p>
    <w:p w14:paraId="398E99A7" w14:textId="77777777" w:rsidR="00E14024" w:rsidRDefault="00E14024" w:rsidP="00E14024">
      <w:pPr>
        <w:spacing w:line="240" w:lineRule="auto"/>
        <w:rPr>
          <w:rFonts w:ascii="Calibri" w:eastAsia="Calibri" w:hAnsi="Calibri" w:cs="Calibri"/>
          <w:color w:val="403F42"/>
          <w:sz w:val="20"/>
          <w:szCs w:val="20"/>
        </w:rPr>
      </w:pPr>
      <w:r>
        <w:rPr>
          <w:rFonts w:ascii="Calibri" w:eastAsia="Calibri" w:hAnsi="Calibri" w:cs="Calibri"/>
        </w:rPr>
        <w:t>Nov. 13               Birmingham, AL              Saturn  </w:t>
      </w:r>
    </w:p>
    <w:p w14:paraId="2EA96E9D" w14:textId="77777777" w:rsidR="00E14024" w:rsidRDefault="00E14024" w:rsidP="00E14024">
      <w:pPr>
        <w:spacing w:line="240" w:lineRule="auto"/>
        <w:rPr>
          <w:rFonts w:ascii="Calibri" w:eastAsia="Calibri" w:hAnsi="Calibri" w:cs="Calibri"/>
          <w:color w:val="403F42"/>
          <w:sz w:val="20"/>
          <w:szCs w:val="20"/>
        </w:rPr>
      </w:pPr>
      <w:r>
        <w:rPr>
          <w:rFonts w:ascii="Calibri" w:eastAsia="Calibri" w:hAnsi="Calibri" w:cs="Calibri"/>
        </w:rPr>
        <w:t>Nov. 15               Houston, TX                    White Oak Music Hall    </w:t>
      </w:r>
    </w:p>
    <w:p w14:paraId="350559CC" w14:textId="77777777" w:rsidR="00E14024" w:rsidRDefault="00E14024" w:rsidP="00E14024">
      <w:pPr>
        <w:spacing w:line="240" w:lineRule="auto"/>
        <w:rPr>
          <w:rFonts w:ascii="Calibri" w:eastAsia="Calibri" w:hAnsi="Calibri" w:cs="Calibri"/>
          <w:color w:val="403F42"/>
          <w:sz w:val="20"/>
          <w:szCs w:val="20"/>
        </w:rPr>
      </w:pPr>
      <w:r>
        <w:rPr>
          <w:rFonts w:ascii="Calibri" w:eastAsia="Calibri" w:hAnsi="Calibri" w:cs="Calibri"/>
        </w:rPr>
        <w:t>Nov. 16               Austin, TX                        Emo's   </w:t>
      </w:r>
    </w:p>
    <w:p w14:paraId="2952BC01" w14:textId="77777777" w:rsidR="00E14024" w:rsidRDefault="00E14024" w:rsidP="00E14024">
      <w:pPr>
        <w:spacing w:line="240" w:lineRule="auto"/>
        <w:rPr>
          <w:rFonts w:ascii="Calibri" w:eastAsia="Calibri" w:hAnsi="Calibri" w:cs="Calibri"/>
          <w:color w:val="403F42"/>
          <w:sz w:val="20"/>
          <w:szCs w:val="20"/>
        </w:rPr>
      </w:pPr>
      <w:r>
        <w:rPr>
          <w:rFonts w:ascii="Calibri" w:eastAsia="Calibri" w:hAnsi="Calibri" w:cs="Calibri"/>
        </w:rPr>
        <w:t>Nov. 19               Phoenix, AZ                     The Van Buren  </w:t>
      </w:r>
    </w:p>
    <w:p w14:paraId="6603447C" w14:textId="77777777" w:rsidR="00E14024" w:rsidRDefault="00E14024" w:rsidP="00E14024">
      <w:pPr>
        <w:spacing w:line="240" w:lineRule="auto"/>
        <w:rPr>
          <w:rFonts w:ascii="Calibri" w:eastAsia="Calibri" w:hAnsi="Calibri" w:cs="Calibri"/>
          <w:color w:val="403F42"/>
          <w:sz w:val="20"/>
          <w:szCs w:val="20"/>
        </w:rPr>
      </w:pPr>
      <w:r>
        <w:rPr>
          <w:rFonts w:ascii="Calibri" w:eastAsia="Calibri" w:hAnsi="Calibri" w:cs="Calibri"/>
        </w:rPr>
        <w:t>Nov. 20               San Diego, CA                 The Observatory North Park       </w:t>
      </w:r>
    </w:p>
    <w:p w14:paraId="266725E3" w14:textId="77777777" w:rsidR="00E14024" w:rsidRDefault="00E14024" w:rsidP="00E14024">
      <w:pPr>
        <w:spacing w:line="240" w:lineRule="auto"/>
        <w:rPr>
          <w:rFonts w:ascii="Calibri" w:eastAsia="Calibri" w:hAnsi="Calibri" w:cs="Calibri"/>
          <w:color w:val="403F42"/>
          <w:sz w:val="20"/>
          <w:szCs w:val="20"/>
        </w:rPr>
      </w:pPr>
      <w:r>
        <w:rPr>
          <w:rFonts w:ascii="Calibri" w:eastAsia="Calibri" w:hAnsi="Calibri" w:cs="Calibri"/>
        </w:rPr>
        <w:t>Nov. 21               Los Angeles, CA              The Fonda (Night 1)       </w:t>
      </w:r>
    </w:p>
    <w:p w14:paraId="5E252AF6" w14:textId="77777777" w:rsidR="00E14024" w:rsidRDefault="00E14024" w:rsidP="00E14024">
      <w:pPr>
        <w:spacing w:line="240" w:lineRule="auto"/>
        <w:rPr>
          <w:rFonts w:ascii="Calibri" w:eastAsia="Calibri" w:hAnsi="Calibri" w:cs="Calibri"/>
          <w:color w:val="403F42"/>
          <w:sz w:val="20"/>
          <w:szCs w:val="20"/>
        </w:rPr>
      </w:pPr>
      <w:r>
        <w:rPr>
          <w:rFonts w:ascii="Calibri" w:eastAsia="Calibri" w:hAnsi="Calibri" w:cs="Calibri"/>
        </w:rPr>
        <w:t>Nov. 22               Los Angeles, CA              The Fonda (Night 2)       </w:t>
      </w:r>
    </w:p>
    <w:p w14:paraId="52EE13BB" w14:textId="77777777" w:rsidR="00E14024" w:rsidRDefault="00E14024" w:rsidP="00E14024">
      <w:pPr>
        <w:spacing w:line="240" w:lineRule="auto"/>
        <w:rPr>
          <w:rFonts w:ascii="Calibri" w:eastAsia="Calibri" w:hAnsi="Calibri" w:cs="Calibri"/>
          <w:color w:val="403F42"/>
          <w:sz w:val="20"/>
          <w:szCs w:val="20"/>
        </w:rPr>
      </w:pPr>
      <w:r>
        <w:rPr>
          <w:rFonts w:ascii="Calibri" w:eastAsia="Calibri" w:hAnsi="Calibri" w:cs="Calibri"/>
        </w:rPr>
        <w:t>Nov. 23               San Francisco, CA           The Fillmore  </w:t>
      </w:r>
      <w:r>
        <w:rPr>
          <w:rFonts w:ascii="Calibri" w:eastAsia="Calibri" w:hAnsi="Calibri" w:cs="Calibri"/>
          <w:i/>
        </w:rPr>
        <w:t>   </w:t>
      </w:r>
      <w:r>
        <w:rPr>
          <w:rFonts w:ascii="Calibri" w:eastAsia="Calibri" w:hAnsi="Calibri" w:cs="Calibri"/>
          <w:color w:val="403F42"/>
          <w:sz w:val="20"/>
          <w:szCs w:val="20"/>
        </w:rPr>
        <w:t xml:space="preserve"> </w:t>
      </w:r>
    </w:p>
    <w:p w14:paraId="1277CA26" w14:textId="77777777" w:rsidR="00E14024" w:rsidRDefault="00E14024" w:rsidP="00E14024">
      <w:pPr>
        <w:spacing w:line="240" w:lineRule="auto"/>
        <w:rPr>
          <w:rFonts w:ascii="Calibri" w:eastAsia="Calibri" w:hAnsi="Calibri" w:cs="Calibri"/>
          <w:color w:val="403F42"/>
          <w:sz w:val="20"/>
          <w:szCs w:val="20"/>
        </w:rPr>
      </w:pPr>
      <w:r>
        <w:rPr>
          <w:rFonts w:ascii="Calibri" w:eastAsia="Calibri" w:hAnsi="Calibri" w:cs="Calibri"/>
        </w:rPr>
        <w:t>Nov. 26               Portland, OR                   Crystal Ballroom</w:t>
      </w:r>
    </w:p>
    <w:p w14:paraId="1892C5C9" w14:textId="77777777" w:rsidR="00E14024" w:rsidRDefault="00E14024" w:rsidP="00E14024">
      <w:pPr>
        <w:spacing w:line="240" w:lineRule="auto"/>
        <w:rPr>
          <w:rFonts w:ascii="Calibri" w:eastAsia="Calibri" w:hAnsi="Calibri" w:cs="Calibri"/>
          <w:color w:val="403F42"/>
          <w:sz w:val="20"/>
          <w:szCs w:val="20"/>
        </w:rPr>
      </w:pPr>
      <w:r>
        <w:rPr>
          <w:rFonts w:ascii="Calibri" w:eastAsia="Calibri" w:hAnsi="Calibri" w:cs="Calibri"/>
        </w:rPr>
        <w:t>Nov. 27               Seattle, WA                     Neptune Theatre            </w:t>
      </w:r>
    </w:p>
    <w:p w14:paraId="51BA696A" w14:textId="77777777" w:rsidR="00E14024" w:rsidRDefault="00E14024" w:rsidP="00E14024">
      <w:pPr>
        <w:spacing w:line="240" w:lineRule="auto"/>
        <w:rPr>
          <w:rFonts w:ascii="Calibri" w:eastAsia="Calibri" w:hAnsi="Calibri" w:cs="Calibri"/>
          <w:color w:val="403F42"/>
          <w:sz w:val="20"/>
          <w:szCs w:val="20"/>
        </w:rPr>
      </w:pPr>
      <w:r>
        <w:rPr>
          <w:rFonts w:ascii="Calibri" w:eastAsia="Calibri" w:hAnsi="Calibri" w:cs="Calibri"/>
        </w:rPr>
        <w:t>Nov. 28               Vancouver, BC                Rickshaw Theatre            </w:t>
      </w:r>
    </w:p>
    <w:p w14:paraId="776AE697" w14:textId="77777777" w:rsidR="00E14024" w:rsidRDefault="00E14024" w:rsidP="00E14024">
      <w:pPr>
        <w:spacing w:line="240" w:lineRule="auto"/>
        <w:rPr>
          <w:rFonts w:ascii="Calibri" w:eastAsia="Calibri" w:hAnsi="Calibri" w:cs="Calibri"/>
          <w:color w:val="403F42"/>
          <w:sz w:val="20"/>
          <w:szCs w:val="20"/>
        </w:rPr>
      </w:pPr>
      <w:r>
        <w:rPr>
          <w:rFonts w:ascii="Calibri" w:eastAsia="Calibri" w:hAnsi="Calibri" w:cs="Calibri"/>
        </w:rPr>
        <w:t>Nov. 30               Salt Lake City, UT           The Depot          </w:t>
      </w:r>
    </w:p>
    <w:p w14:paraId="5B1D1BF3" w14:textId="77777777" w:rsidR="00E14024" w:rsidRDefault="00E14024" w:rsidP="00E14024">
      <w:pPr>
        <w:spacing w:line="240" w:lineRule="auto"/>
        <w:rPr>
          <w:rFonts w:ascii="Calibri" w:eastAsia="Calibri" w:hAnsi="Calibri" w:cs="Calibri"/>
          <w:color w:val="403F42"/>
          <w:sz w:val="20"/>
          <w:szCs w:val="20"/>
        </w:rPr>
      </w:pPr>
      <w:r>
        <w:rPr>
          <w:rFonts w:ascii="Calibri" w:eastAsia="Calibri" w:hAnsi="Calibri" w:cs="Calibri"/>
        </w:rPr>
        <w:t>Dec. 1                  Denver, CO                      The Summit Music Hall </w:t>
      </w:r>
    </w:p>
    <w:p w14:paraId="06C6251A" w14:textId="77777777" w:rsidR="00E14024" w:rsidRDefault="00E14024" w:rsidP="00E14024">
      <w:pPr>
        <w:spacing w:line="240" w:lineRule="auto"/>
        <w:rPr>
          <w:rFonts w:ascii="Calibri" w:eastAsia="Calibri" w:hAnsi="Calibri" w:cs="Calibri"/>
          <w:color w:val="403F42"/>
          <w:sz w:val="20"/>
          <w:szCs w:val="20"/>
        </w:rPr>
      </w:pPr>
      <w:r>
        <w:rPr>
          <w:rFonts w:ascii="Calibri" w:eastAsia="Calibri" w:hAnsi="Calibri" w:cs="Calibri"/>
        </w:rPr>
        <w:t>Dec. 4                  Kansas City, MO             The Truman       </w:t>
      </w:r>
    </w:p>
    <w:p w14:paraId="7A8A1887" w14:textId="77777777" w:rsidR="00E14024" w:rsidRDefault="00E14024" w:rsidP="00E14024">
      <w:pPr>
        <w:spacing w:line="240" w:lineRule="auto"/>
        <w:rPr>
          <w:rFonts w:ascii="Calibri" w:eastAsia="Calibri" w:hAnsi="Calibri" w:cs="Calibri"/>
          <w:color w:val="403F42"/>
          <w:sz w:val="20"/>
          <w:szCs w:val="20"/>
        </w:rPr>
      </w:pPr>
      <w:r>
        <w:rPr>
          <w:rFonts w:ascii="Calibri" w:eastAsia="Calibri" w:hAnsi="Calibri" w:cs="Calibri"/>
        </w:rPr>
        <w:t>Dec. 6                  Chicago, IL                       Metro </w:t>
      </w:r>
    </w:p>
    <w:p w14:paraId="1EDBFB31" w14:textId="77777777" w:rsidR="00E14024" w:rsidRDefault="00E14024" w:rsidP="00E14024">
      <w:pPr>
        <w:spacing w:line="240" w:lineRule="auto"/>
        <w:rPr>
          <w:rFonts w:ascii="Calibri" w:eastAsia="Calibri" w:hAnsi="Calibri" w:cs="Calibri"/>
          <w:color w:val="403F42"/>
          <w:sz w:val="20"/>
          <w:szCs w:val="20"/>
        </w:rPr>
      </w:pPr>
      <w:r>
        <w:rPr>
          <w:rFonts w:ascii="Calibri" w:eastAsia="Calibri" w:hAnsi="Calibri" w:cs="Calibri"/>
        </w:rPr>
        <w:t>Dec. 8                  Detroit, MI                       Majestic Theatre             </w:t>
      </w:r>
    </w:p>
    <w:p w14:paraId="78403BEC" w14:textId="77777777" w:rsidR="00E14024" w:rsidRDefault="00E14024" w:rsidP="00E14024">
      <w:pPr>
        <w:spacing w:line="240" w:lineRule="auto"/>
        <w:rPr>
          <w:rFonts w:ascii="Calibri" w:eastAsia="Calibri" w:hAnsi="Calibri" w:cs="Calibri"/>
          <w:color w:val="403F42"/>
          <w:sz w:val="20"/>
          <w:szCs w:val="20"/>
        </w:rPr>
      </w:pPr>
      <w:r>
        <w:rPr>
          <w:rFonts w:ascii="Calibri" w:eastAsia="Calibri" w:hAnsi="Calibri" w:cs="Calibri"/>
        </w:rPr>
        <w:t>Dec. 9                  Toronto, ON                    Danforth Music Hall       </w:t>
      </w:r>
    </w:p>
    <w:p w14:paraId="5347C49E" w14:textId="77777777" w:rsidR="00E14024" w:rsidRDefault="00E14024" w:rsidP="00E14024">
      <w:pPr>
        <w:spacing w:line="240" w:lineRule="auto"/>
        <w:rPr>
          <w:rFonts w:ascii="Calibri" w:eastAsia="Calibri" w:hAnsi="Calibri" w:cs="Calibri"/>
          <w:color w:val="403F42"/>
          <w:sz w:val="20"/>
          <w:szCs w:val="20"/>
        </w:rPr>
      </w:pPr>
      <w:r>
        <w:rPr>
          <w:rFonts w:ascii="Calibri" w:eastAsia="Calibri" w:hAnsi="Calibri" w:cs="Calibri"/>
        </w:rPr>
        <w:t>Dec. 10               Columbus, OH                Newport Music Hall       </w:t>
      </w:r>
    </w:p>
    <w:p w14:paraId="034ED338" w14:textId="77777777" w:rsidR="00E14024" w:rsidRDefault="00E14024" w:rsidP="00E14024">
      <w:pPr>
        <w:spacing w:line="240" w:lineRule="auto"/>
        <w:rPr>
          <w:rFonts w:ascii="Calibri" w:eastAsia="Calibri" w:hAnsi="Calibri" w:cs="Calibri"/>
          <w:color w:val="403F42"/>
          <w:sz w:val="20"/>
          <w:szCs w:val="20"/>
        </w:rPr>
      </w:pPr>
      <w:r>
        <w:rPr>
          <w:rFonts w:ascii="Calibri" w:eastAsia="Calibri" w:hAnsi="Calibri" w:cs="Calibri"/>
        </w:rPr>
        <w:t>Dec. 11               Pittsburgh, PA                 Stage AE   </w:t>
      </w:r>
      <w:r>
        <w:rPr>
          <w:rFonts w:ascii="Calibri" w:eastAsia="Calibri" w:hAnsi="Calibri" w:cs="Calibri"/>
          <w:color w:val="403F42"/>
        </w:rPr>
        <w:t>          </w:t>
      </w:r>
      <w:r>
        <w:rPr>
          <w:rFonts w:ascii="Calibri" w:eastAsia="Calibri" w:hAnsi="Calibri" w:cs="Calibri"/>
          <w:color w:val="403F42"/>
          <w:sz w:val="20"/>
          <w:szCs w:val="20"/>
        </w:rPr>
        <w:t xml:space="preserve"> </w:t>
      </w:r>
    </w:p>
    <w:p w14:paraId="0209BB74" w14:textId="77777777" w:rsidR="00E14024" w:rsidRDefault="00E14024" w:rsidP="00E14024">
      <w:pPr>
        <w:spacing w:line="240" w:lineRule="auto"/>
        <w:rPr>
          <w:rFonts w:ascii="Calibri" w:eastAsia="Calibri" w:hAnsi="Calibri" w:cs="Calibri"/>
          <w:b/>
        </w:rPr>
      </w:pPr>
    </w:p>
    <w:p w14:paraId="4A68F5C8" w14:textId="77777777" w:rsidR="00E14024" w:rsidRDefault="00E14024" w:rsidP="00E14024">
      <w:pPr>
        <w:spacing w:line="240" w:lineRule="auto"/>
        <w:rPr>
          <w:rFonts w:ascii="Calibri" w:eastAsia="Calibri" w:hAnsi="Calibri" w:cs="Calibri"/>
          <w:b/>
        </w:rPr>
      </w:pPr>
      <w:r>
        <w:rPr>
          <w:rFonts w:ascii="Calibri" w:eastAsia="Calibri" w:hAnsi="Calibri" w:cs="Calibri"/>
          <w:b/>
        </w:rPr>
        <w:t>ABOUT CHRISTIAN LEAVE:</w:t>
      </w:r>
    </w:p>
    <w:p w14:paraId="37A9E3AD" w14:textId="77777777" w:rsidR="00E14024" w:rsidRDefault="00E14024" w:rsidP="00E14024">
      <w:pPr>
        <w:spacing w:line="240" w:lineRule="auto"/>
        <w:rPr>
          <w:rFonts w:ascii="Calibri" w:eastAsia="Calibri" w:hAnsi="Calibri" w:cs="Calibri"/>
        </w:rPr>
      </w:pPr>
      <w:r>
        <w:rPr>
          <w:rFonts w:ascii="Calibri" w:eastAsia="Calibri" w:hAnsi="Calibri" w:cs="Calibri"/>
        </w:rPr>
        <w:t xml:space="preserve">Growing up in Texas, Christian Leave at 14 was just like any other teenager, wrestling with uncomfortable social dynamics that made it hard for him to balance who he was with who he wanted to be – and then he discovered Vine. The TikTok precursor ultimately let Christian understand himself better, leaning into his awkwardness, riffing on puns and injecting dad jokes with genuine humor. He branched off Vine to other platforms, racking up millions of followers in the process, but something felt off until he started writing his own songs in 2015. Now 21 years old, Christian has spent the past few years working out of his bedroom, writing, producing and creating this sound that is at once naive and wise, the product of teenage heartbreak as viewed through the eyes of a person who grew up just a little too fast. He strikes a balance between subversive vulnerability and catchy palatability, inspired by everyone from The Cure and My Bloody Valentine to Bon Iver. His encyclopedic musical knowledge translates into genre-hopping bops with all the charm of your favorite indie flick. </w:t>
      </w:r>
    </w:p>
    <w:p w14:paraId="0B9036DF" w14:textId="77777777" w:rsidR="00E14024" w:rsidRDefault="00E14024" w:rsidP="00E14024">
      <w:pPr>
        <w:spacing w:line="240" w:lineRule="auto"/>
        <w:jc w:val="center"/>
        <w:rPr>
          <w:rFonts w:ascii="Calibri" w:eastAsia="Calibri" w:hAnsi="Calibri" w:cs="Calibri"/>
        </w:rPr>
      </w:pPr>
    </w:p>
    <w:p w14:paraId="3695C661" w14:textId="77777777" w:rsidR="00E14024" w:rsidRDefault="00E14024" w:rsidP="00E14024">
      <w:pPr>
        <w:spacing w:line="240" w:lineRule="auto"/>
        <w:jc w:val="center"/>
        <w:rPr>
          <w:rFonts w:ascii="Calibri" w:eastAsia="Calibri" w:hAnsi="Calibri" w:cs="Calibri"/>
          <w:b/>
        </w:rPr>
      </w:pPr>
      <w:r>
        <w:rPr>
          <w:rFonts w:ascii="Calibri" w:eastAsia="Calibri" w:hAnsi="Calibri" w:cs="Calibri"/>
          <w:b/>
        </w:rPr>
        <w:t>Follow Christian Leave:</w:t>
      </w:r>
    </w:p>
    <w:bookmarkStart w:id="1" w:name="_gjdgxs" w:colFirst="0" w:colLast="0"/>
    <w:bookmarkEnd w:id="1"/>
    <w:p w14:paraId="2AE84803" w14:textId="77777777" w:rsidR="00E14024" w:rsidRDefault="00E14024" w:rsidP="00E14024">
      <w:pPr>
        <w:spacing w:line="240" w:lineRule="auto"/>
        <w:jc w:val="center"/>
        <w:rPr>
          <w:rFonts w:ascii="Calibri" w:eastAsia="Calibri" w:hAnsi="Calibri" w:cs="Calibri"/>
        </w:rPr>
      </w:pPr>
      <w:r>
        <w:fldChar w:fldCharType="begin"/>
      </w:r>
      <w:r>
        <w:instrText xml:space="preserve"> HYPERLINK "https://www.instagram.com/christi2n/?hl=en" \h </w:instrText>
      </w:r>
      <w:r>
        <w:fldChar w:fldCharType="separate"/>
      </w:r>
      <w:r>
        <w:rPr>
          <w:rFonts w:ascii="Calibri" w:eastAsia="Calibri" w:hAnsi="Calibri" w:cs="Calibri"/>
          <w:color w:val="0563C1"/>
          <w:u w:val="single"/>
        </w:rPr>
        <w:t>Instagram</w:t>
      </w:r>
      <w:r>
        <w:rPr>
          <w:rFonts w:ascii="Calibri" w:eastAsia="Calibri" w:hAnsi="Calibri" w:cs="Calibri"/>
          <w:color w:val="0563C1"/>
          <w:u w:val="single"/>
        </w:rPr>
        <w:fldChar w:fldCharType="end"/>
      </w:r>
      <w:r>
        <w:rPr>
          <w:rFonts w:ascii="Calibri" w:eastAsia="Calibri" w:hAnsi="Calibri" w:cs="Calibri"/>
        </w:rPr>
        <w:t xml:space="preserve"> | </w:t>
      </w:r>
      <w:hyperlink r:id="rId13">
        <w:r>
          <w:rPr>
            <w:rFonts w:ascii="Calibri" w:eastAsia="Calibri" w:hAnsi="Calibri" w:cs="Calibri"/>
            <w:color w:val="0563C1"/>
            <w:u w:val="single"/>
          </w:rPr>
          <w:t>TikTok</w:t>
        </w:r>
      </w:hyperlink>
      <w:r>
        <w:rPr>
          <w:rFonts w:ascii="Calibri" w:eastAsia="Calibri" w:hAnsi="Calibri" w:cs="Calibri"/>
        </w:rPr>
        <w:t xml:space="preserve"> | </w:t>
      </w:r>
      <w:hyperlink r:id="rId14">
        <w:r>
          <w:rPr>
            <w:rFonts w:ascii="Calibri" w:eastAsia="Calibri" w:hAnsi="Calibri" w:cs="Calibri"/>
            <w:color w:val="0563C1"/>
            <w:u w:val="single"/>
          </w:rPr>
          <w:t>YouTube</w:t>
        </w:r>
      </w:hyperlink>
      <w:r>
        <w:rPr>
          <w:rFonts w:ascii="Calibri" w:eastAsia="Calibri" w:hAnsi="Calibri" w:cs="Calibri"/>
        </w:rPr>
        <w:t xml:space="preserve"> | </w:t>
      </w:r>
      <w:hyperlink r:id="rId15">
        <w:r>
          <w:rPr>
            <w:rFonts w:ascii="Calibri" w:eastAsia="Calibri" w:hAnsi="Calibri" w:cs="Calibri"/>
            <w:color w:val="0563C1"/>
            <w:u w:val="single"/>
          </w:rPr>
          <w:t>Twitter</w:t>
        </w:r>
      </w:hyperlink>
    </w:p>
    <w:p w14:paraId="2C1F6D96" w14:textId="77777777" w:rsidR="00E14024" w:rsidRDefault="00E14024" w:rsidP="00E14024">
      <w:pPr>
        <w:spacing w:line="240" w:lineRule="auto"/>
        <w:jc w:val="center"/>
        <w:rPr>
          <w:rFonts w:ascii="Calibri" w:eastAsia="Calibri" w:hAnsi="Calibri" w:cs="Calibri"/>
        </w:rPr>
      </w:pPr>
    </w:p>
    <w:p w14:paraId="4CBBECCE" w14:textId="77777777" w:rsidR="00E14024" w:rsidRDefault="00E14024" w:rsidP="00E14024">
      <w:pPr>
        <w:spacing w:line="240" w:lineRule="auto"/>
        <w:jc w:val="center"/>
        <w:rPr>
          <w:rFonts w:ascii="Calibri" w:eastAsia="Calibri" w:hAnsi="Calibri" w:cs="Calibri"/>
          <w:b/>
        </w:rPr>
      </w:pPr>
      <w:r>
        <w:rPr>
          <w:rFonts w:ascii="Calibri" w:eastAsia="Calibri" w:hAnsi="Calibri" w:cs="Calibri"/>
          <w:b/>
        </w:rPr>
        <w:lastRenderedPageBreak/>
        <w:t>For more information, please contact:</w:t>
      </w:r>
    </w:p>
    <w:p w14:paraId="60788874" w14:textId="77777777" w:rsidR="00E14024" w:rsidRDefault="00E14024" w:rsidP="00E14024">
      <w:pPr>
        <w:spacing w:line="240" w:lineRule="auto"/>
        <w:jc w:val="center"/>
        <w:rPr>
          <w:rFonts w:ascii="Calibri" w:eastAsia="Calibri" w:hAnsi="Calibri" w:cs="Calibri"/>
        </w:rPr>
      </w:pPr>
      <w:r>
        <w:rPr>
          <w:rFonts w:ascii="Calibri" w:eastAsia="Calibri" w:hAnsi="Calibri" w:cs="Calibri"/>
        </w:rPr>
        <w:t xml:space="preserve">National: Ceri Roberts </w:t>
      </w:r>
    </w:p>
    <w:p w14:paraId="0B17C062" w14:textId="77777777" w:rsidR="00E14024" w:rsidRDefault="00BA38F8" w:rsidP="00E14024">
      <w:pPr>
        <w:spacing w:line="240" w:lineRule="auto"/>
        <w:jc w:val="center"/>
        <w:rPr>
          <w:rFonts w:ascii="Calibri" w:eastAsia="Calibri" w:hAnsi="Calibri" w:cs="Calibri"/>
        </w:rPr>
      </w:pPr>
      <w:hyperlink r:id="rId16">
        <w:r w:rsidR="00E14024">
          <w:rPr>
            <w:rFonts w:ascii="Calibri" w:eastAsia="Calibri" w:hAnsi="Calibri" w:cs="Calibri"/>
            <w:color w:val="0563C1"/>
            <w:u w:val="single"/>
          </w:rPr>
          <w:t>Ceri.Roberts@warnerrecords.com</w:t>
        </w:r>
      </w:hyperlink>
    </w:p>
    <w:p w14:paraId="293C14D8" w14:textId="77777777" w:rsidR="00E14024" w:rsidRDefault="00E14024" w:rsidP="00E14024">
      <w:pPr>
        <w:spacing w:line="240" w:lineRule="auto"/>
        <w:jc w:val="center"/>
        <w:rPr>
          <w:rFonts w:ascii="Calibri" w:eastAsia="Calibri" w:hAnsi="Calibri" w:cs="Calibri"/>
        </w:rPr>
      </w:pPr>
    </w:p>
    <w:p w14:paraId="00F86083" w14:textId="77777777" w:rsidR="00E14024" w:rsidRDefault="00E14024" w:rsidP="00E14024">
      <w:pPr>
        <w:spacing w:line="240" w:lineRule="auto"/>
        <w:jc w:val="center"/>
        <w:rPr>
          <w:rFonts w:ascii="Calibri" w:eastAsia="Calibri" w:hAnsi="Calibri" w:cs="Calibri"/>
        </w:rPr>
      </w:pPr>
      <w:r>
        <w:rPr>
          <w:rFonts w:ascii="Calibri" w:eastAsia="Calibri" w:hAnsi="Calibri" w:cs="Calibri"/>
        </w:rPr>
        <w:t>Tour Press: Patrice Compere</w:t>
      </w:r>
    </w:p>
    <w:p w14:paraId="539B445A" w14:textId="77777777" w:rsidR="00E14024" w:rsidRDefault="00BA38F8" w:rsidP="00E14024">
      <w:pPr>
        <w:spacing w:line="240" w:lineRule="auto"/>
        <w:jc w:val="center"/>
        <w:rPr>
          <w:rFonts w:ascii="Calibri" w:eastAsia="Calibri" w:hAnsi="Calibri" w:cs="Calibri"/>
        </w:rPr>
      </w:pPr>
      <w:hyperlink r:id="rId17">
        <w:r w:rsidR="00E14024">
          <w:rPr>
            <w:rFonts w:ascii="Calibri" w:eastAsia="Calibri" w:hAnsi="Calibri" w:cs="Calibri"/>
            <w:color w:val="0563C1"/>
            <w:u w:val="single"/>
          </w:rPr>
          <w:t>Patrice.Compere@warnerrecords.com</w:t>
        </w:r>
      </w:hyperlink>
    </w:p>
    <w:p w14:paraId="069A0478" w14:textId="77777777" w:rsidR="00E14024" w:rsidRDefault="00E14024" w:rsidP="00E14024">
      <w:pPr>
        <w:spacing w:line="240" w:lineRule="auto"/>
        <w:rPr>
          <w:rFonts w:ascii="Calibri" w:eastAsia="Calibri" w:hAnsi="Calibri" w:cs="Calibri"/>
          <w:b/>
        </w:rPr>
      </w:pPr>
    </w:p>
    <w:p w14:paraId="5DAA3161" w14:textId="77777777" w:rsidR="00E14024" w:rsidRDefault="00E14024" w:rsidP="00E14024">
      <w:pPr>
        <w:spacing w:line="240" w:lineRule="auto"/>
        <w:jc w:val="center"/>
        <w:rPr>
          <w:rFonts w:ascii="Calibri" w:eastAsia="Calibri" w:hAnsi="Calibri" w:cs="Calibri"/>
          <w:b/>
        </w:rPr>
      </w:pPr>
      <w:r>
        <w:rPr>
          <w:rFonts w:ascii="Calibri" w:eastAsia="Calibri" w:hAnsi="Calibri" w:cs="Calibri"/>
          <w:b/>
          <w:noProof/>
        </w:rPr>
        <w:drawing>
          <wp:inline distT="0" distB="0" distL="0" distR="0" wp14:anchorId="1997DDE0" wp14:editId="72278FCC">
            <wp:extent cx="1136303" cy="281940"/>
            <wp:effectExtent l="0" t="0" r="6985" b="3810"/>
            <wp:docPr id="2" name="image2.jpg" descr="cid:image004.jpg@01D5E66A.9F2C7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descr="cid:image004.jpg@01D5E66A.9F2C7370"/>
                    <pic:cNvPicPr preferRelativeResize="0"/>
                  </pic:nvPicPr>
                  <pic:blipFill>
                    <a:blip r:embed="rId18"/>
                    <a:srcRect/>
                    <a:stretch>
                      <a:fillRect/>
                    </a:stretch>
                  </pic:blipFill>
                  <pic:spPr>
                    <a:xfrm>
                      <a:off x="0" y="0"/>
                      <a:ext cx="1153261" cy="286148"/>
                    </a:xfrm>
                    <a:prstGeom prst="rect">
                      <a:avLst/>
                    </a:prstGeom>
                    <a:ln/>
                  </pic:spPr>
                </pic:pic>
              </a:graphicData>
            </a:graphic>
          </wp:inline>
        </w:drawing>
      </w:r>
    </w:p>
    <w:p w14:paraId="65354282" w14:textId="77777777" w:rsidR="00E14024" w:rsidRDefault="00E14024" w:rsidP="00E14024"/>
    <w:p w14:paraId="542C9C2D" w14:textId="77777777" w:rsidR="009A7388" w:rsidRDefault="009A7388"/>
    <w:sectPr w:rsidR="009A7388" w:rsidSect="00394887">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024"/>
    <w:rsid w:val="00063836"/>
    <w:rsid w:val="000B2EF6"/>
    <w:rsid w:val="00141759"/>
    <w:rsid w:val="00255264"/>
    <w:rsid w:val="00325B26"/>
    <w:rsid w:val="00424EBC"/>
    <w:rsid w:val="004C2F39"/>
    <w:rsid w:val="006A3188"/>
    <w:rsid w:val="00803689"/>
    <w:rsid w:val="00826F31"/>
    <w:rsid w:val="00975FFF"/>
    <w:rsid w:val="009A7388"/>
    <w:rsid w:val="00AE759B"/>
    <w:rsid w:val="00BA38F8"/>
    <w:rsid w:val="00C06CDE"/>
    <w:rsid w:val="00D160AB"/>
    <w:rsid w:val="00D879D3"/>
    <w:rsid w:val="00D958BB"/>
    <w:rsid w:val="00E14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C280D"/>
  <w15:chartTrackingRefBased/>
  <w15:docId w15:val="{8926996E-F7C9-4AAB-90B5-BA9FCED40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024"/>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4024"/>
    <w:rPr>
      <w:color w:val="0000FF"/>
      <w:u w:val="single"/>
    </w:rPr>
  </w:style>
  <w:style w:type="paragraph" w:styleId="NoSpacing">
    <w:name w:val="No Spacing"/>
    <w:uiPriority w:val="1"/>
    <w:qFormat/>
    <w:rsid w:val="00E14024"/>
    <w:pPr>
      <w:spacing w:after="0" w:line="240" w:lineRule="auto"/>
    </w:pPr>
  </w:style>
  <w:style w:type="character" w:styleId="UnresolvedMention">
    <w:name w:val="Unresolved Mention"/>
    <w:basedOn w:val="DefaultParagraphFont"/>
    <w:uiPriority w:val="99"/>
    <w:semiHidden/>
    <w:unhideWhenUsed/>
    <w:rsid w:val="002552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ristianleave.lnk.to/dlld" TargetMode="External"/><Relationship Id="rId13" Type="http://schemas.openxmlformats.org/officeDocument/2006/relationships/hyperlink" Target="https://vm.tiktok.com/wjj9kG/" TargetMode="External"/><Relationship Id="rId18" Type="http://schemas.openxmlformats.org/officeDocument/2006/relationships/image" Target="media/image2.jpg"/><Relationship Id="rId3" Type="http://schemas.openxmlformats.org/officeDocument/2006/relationships/webSettings" Target="webSettings.xml"/><Relationship Id="rId7" Type="http://schemas.openxmlformats.org/officeDocument/2006/relationships/hyperlink" Target="https://www.youtube.com/watch?v=TsXjqOVyNno" TargetMode="External"/><Relationship Id="rId12" Type="http://schemas.openxmlformats.org/officeDocument/2006/relationships/hyperlink" Target="http://christianleave.lnk.to/yourlifeyourtime_mv" TargetMode="External"/><Relationship Id="rId17" Type="http://schemas.openxmlformats.org/officeDocument/2006/relationships/hyperlink" Target="mailto:Patrice.Compere@warnerrecords.com" TargetMode="External"/><Relationship Id="rId2" Type="http://schemas.openxmlformats.org/officeDocument/2006/relationships/settings" Target="settings.xml"/><Relationship Id="rId16" Type="http://schemas.openxmlformats.org/officeDocument/2006/relationships/hyperlink" Target="mailto:Ceri.Roberts@warnerrecords.com"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nam04.safelinks.protection.outlook.com/?url=https%3A%2F%2Fwww.youtube.com%2Fwatch%3Fv%3D9Z7qmV1sxXY&amp;data=04%7C01%7CCeri.Roberts%40warnerrecords.com%7C9ffc4f94f89647a7676308d8b831c34a%7C8367939002ec4ba1ad3d69da3fdd637e%7C0%7C0%7C637461871173517802%7CUnknown%7CTWFpbGZsb3d8eyJWIjoiMC4wLjAwMDAiLCJQIjoiV2luMzIiLCJBTiI6Ik1haWwiLCJXVCI6Mn0%3D%7C1000&amp;sdata=hHXykLwqldc7prbBjdMGnJnqLiNeSH2f6POeJFAjeQ4%3D&amp;reserved=0" TargetMode="External"/><Relationship Id="rId5" Type="http://schemas.openxmlformats.org/officeDocument/2006/relationships/hyperlink" Target="https://www.youtube.com/watch?v=TsXjqOVyNno" TargetMode="External"/><Relationship Id="rId15" Type="http://schemas.openxmlformats.org/officeDocument/2006/relationships/hyperlink" Target="https://twitter.com/ChristianLeave?ref_src=twsrc%5Egoogle%7Ctwcamp%5Eserp%7Ctwgr%5Eauthor" TargetMode="External"/><Relationship Id="rId10" Type="http://schemas.openxmlformats.org/officeDocument/2006/relationships/hyperlink" Target="https://youtu.be/S0NeCl2obHM" TargetMode="External"/><Relationship Id="rId19" Type="http://schemas.openxmlformats.org/officeDocument/2006/relationships/fontTable" Target="fontTable.xml"/><Relationship Id="rId4" Type="http://schemas.openxmlformats.org/officeDocument/2006/relationships/hyperlink" Target="https://christianleave.lnk.to/dlld" TargetMode="External"/><Relationship Id="rId9" Type="http://schemas.openxmlformats.org/officeDocument/2006/relationships/hyperlink" Target="https://nam04.safelinks.protection.outlook.com/?url=https%3A%2F%2Fwww.christianleave.world%2F&amp;data=04%7C01%7CPatrice.Compere%40warnerrecords.com%7C762ea70e457543bd26a408d937e2bdee%7C8367939002ec4ba1ad3d69da3fdd637e%7C0%7C0%7C637602269634791852%7CUnknown%7CTWFpbGZsb3d8eyJWIjoiMC4wLjAwMDAiLCJQIjoiV2luMzIiLCJBTiI6Ik1haWwiLCJXVCI6Mn0%3D%7C1000&amp;sdata=OfsU%2BTH8ybthd4r3T9XluglqtZAFXAPGsQPUD3YQi%2FA%3D&amp;reserved=0" TargetMode="External"/><Relationship Id="rId14" Type="http://schemas.openxmlformats.org/officeDocument/2006/relationships/hyperlink" Target="https://www.youtube.com/channel/UCW0RlqT2XzTpvZM6W-jJO0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1206</TotalTime>
  <Pages>3</Pages>
  <Words>1075</Words>
  <Characters>6131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Compere, Patrice</dc:creator>
  <cp:keywords/>
  <dc:description/>
  <cp:lastModifiedBy>Compere, Patrice</cp:lastModifiedBy>
  <cp:revision>19</cp:revision>
  <dcterms:created xsi:type="dcterms:W3CDTF">2021-10-25T21:10:00Z</dcterms:created>
  <dcterms:modified xsi:type="dcterms:W3CDTF">2021-10-28T21:40:00Z</dcterms:modified>
</cp:coreProperties>
</file>