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000" w:type="pct"/>
        <w:tblCellMar>
          <w:left w:w="0" w:type="dxa"/>
          <w:right w:w="0" w:type="dxa"/>
        </w:tblCellMar>
        <w:tblLook w:val="04A0" w:firstRow="1" w:lastRow="0" w:firstColumn="1" w:lastColumn="0" w:noHBand="0" w:noVBand="1"/>
      </w:tblPr>
      <w:tblGrid>
        <w:gridCol w:w="9360"/>
      </w:tblGrid>
      <w:tr w:rsidR="009B3405" w:rsidRPr="009B3405" w14:paraId="6A2FBB37" w14:textId="77777777" w:rsidTr="009B3405">
        <w:tc>
          <w:tcPr>
            <w:tcW w:w="5000" w:type="pct"/>
            <w:hideMark/>
          </w:tcPr>
          <w:tbl>
            <w:tblPr>
              <w:tblW w:w="5000" w:type="pct"/>
              <w:tblCellMar>
                <w:left w:w="0" w:type="dxa"/>
                <w:right w:w="0" w:type="dxa"/>
              </w:tblCellMar>
              <w:tblLook w:val="04A0" w:firstRow="1" w:lastRow="0" w:firstColumn="1" w:lastColumn="0" w:noHBand="0" w:noVBand="1"/>
            </w:tblPr>
            <w:tblGrid>
              <w:gridCol w:w="9360"/>
            </w:tblGrid>
            <w:tr w:rsidR="009B3405" w:rsidRPr="009B3405" w14:paraId="320944BC" w14:textId="77777777" w:rsidTr="009B3405">
              <w:tc>
                <w:tcPr>
                  <w:tcW w:w="0" w:type="auto"/>
                  <w:tcMar>
                    <w:top w:w="150" w:type="dxa"/>
                    <w:left w:w="300" w:type="dxa"/>
                    <w:bottom w:w="150" w:type="dxa"/>
                    <w:right w:w="300" w:type="dxa"/>
                  </w:tcMar>
                  <w:hideMark/>
                </w:tcPr>
                <w:p w14:paraId="7D825E6D" w14:textId="77777777" w:rsidR="009B3405" w:rsidRPr="009B3405" w:rsidRDefault="009B3405" w:rsidP="009B3405">
                  <w:pPr>
                    <w:jc w:val="center"/>
                    <w:rPr>
                      <w:rFonts w:ascii="Arial" w:eastAsia="Times New Roman" w:hAnsi="Arial" w:cs="Arial"/>
                      <w:color w:val="403F42"/>
                      <w:sz w:val="32"/>
                      <w:szCs w:val="32"/>
                    </w:rPr>
                  </w:pPr>
                  <w:r w:rsidRPr="009B3405">
                    <w:rPr>
                      <w:rFonts w:ascii="Arial" w:eastAsia="Times New Roman" w:hAnsi="Arial" w:cs="Arial"/>
                      <w:b/>
                      <w:bCs/>
                      <w:color w:val="000000"/>
                      <w:sz w:val="32"/>
                      <w:szCs w:val="32"/>
                    </w:rPr>
                    <w:t>DALLAS RAP STAR ERICA BANKS SIGNS TO WARNER RECORDS IN PARTNERSHIP WITH 1501 CERTIFIED ENTERTAINMENT</w:t>
                  </w:r>
                </w:p>
                <w:p w14:paraId="0D6D645A" w14:textId="77777777" w:rsidR="009B3405" w:rsidRPr="009B3405" w:rsidRDefault="009B3405" w:rsidP="009B3405">
                  <w:pPr>
                    <w:jc w:val="center"/>
                    <w:rPr>
                      <w:rFonts w:ascii="Arial" w:eastAsia="Times New Roman" w:hAnsi="Arial" w:cs="Arial"/>
                      <w:color w:val="403F42"/>
                      <w:sz w:val="32"/>
                      <w:szCs w:val="32"/>
                    </w:rPr>
                  </w:pPr>
                </w:p>
                <w:p w14:paraId="38AF81C6" w14:textId="77777777" w:rsidR="009B3405" w:rsidRPr="009B3405" w:rsidRDefault="009B3405" w:rsidP="009B3405">
                  <w:pPr>
                    <w:jc w:val="center"/>
                    <w:rPr>
                      <w:rFonts w:ascii="Arial" w:eastAsia="Times New Roman" w:hAnsi="Arial" w:cs="Arial"/>
                      <w:color w:val="403F42"/>
                      <w:sz w:val="28"/>
                      <w:szCs w:val="28"/>
                    </w:rPr>
                  </w:pPr>
                  <w:r w:rsidRPr="009B3405">
                    <w:rPr>
                      <w:rFonts w:ascii="Arial" w:eastAsia="Times New Roman" w:hAnsi="Arial" w:cs="Arial"/>
                      <w:b/>
                      <w:bCs/>
                      <w:color w:val="000000"/>
                      <w:sz w:val="28"/>
                      <w:szCs w:val="28"/>
                    </w:rPr>
                    <w:t>ENLISTS TRAVIS SCOTT FOR COLOSSAL “BUSS IT” REMIX</w:t>
                  </w:r>
                </w:p>
                <w:p w14:paraId="401261CC" w14:textId="77777777" w:rsidR="009B3405" w:rsidRPr="009B3405" w:rsidRDefault="009B3405" w:rsidP="009B3405">
                  <w:pPr>
                    <w:jc w:val="center"/>
                    <w:rPr>
                      <w:rFonts w:ascii="Arial" w:eastAsia="Times New Roman" w:hAnsi="Arial" w:cs="Arial"/>
                      <w:color w:val="403F42"/>
                      <w:sz w:val="28"/>
                      <w:szCs w:val="28"/>
                    </w:rPr>
                  </w:pPr>
                  <w:hyperlink r:id="rId4" w:tgtFrame="_blank" w:history="1">
                    <w:r w:rsidRPr="009B3405">
                      <w:rPr>
                        <w:rFonts w:ascii="Arial" w:eastAsia="Times New Roman" w:hAnsi="Arial" w:cs="Arial"/>
                        <w:b/>
                        <w:bCs/>
                        <w:color w:val="0000FF"/>
                        <w:sz w:val="28"/>
                        <w:szCs w:val="28"/>
                        <w:u w:val="single"/>
                      </w:rPr>
                      <w:t>LISTEN HERE</w:t>
                    </w:r>
                  </w:hyperlink>
                </w:p>
                <w:p w14:paraId="1C3E92EC" w14:textId="77777777" w:rsidR="009B3405" w:rsidRPr="009B3405" w:rsidRDefault="009B3405" w:rsidP="009B3405">
                  <w:pPr>
                    <w:rPr>
                      <w:rFonts w:ascii="Arial" w:eastAsia="Times New Roman" w:hAnsi="Arial" w:cs="Arial"/>
                      <w:color w:val="403F42"/>
                      <w:sz w:val="28"/>
                      <w:szCs w:val="28"/>
                    </w:rPr>
                  </w:pPr>
                </w:p>
                <w:p w14:paraId="279729F9" w14:textId="77777777" w:rsidR="009B3405" w:rsidRPr="009B3405" w:rsidRDefault="009B3405" w:rsidP="009B3405">
                  <w:pPr>
                    <w:jc w:val="center"/>
                    <w:rPr>
                      <w:rFonts w:ascii="Arial" w:eastAsia="Times New Roman" w:hAnsi="Arial" w:cs="Arial"/>
                      <w:color w:val="403F42"/>
                      <w:sz w:val="28"/>
                      <w:szCs w:val="28"/>
                    </w:rPr>
                  </w:pPr>
                  <w:r w:rsidRPr="009B3405">
                    <w:rPr>
                      <w:rFonts w:ascii="Arial" w:eastAsia="Times New Roman" w:hAnsi="Arial" w:cs="Arial"/>
                      <w:b/>
                      <w:bCs/>
                      <w:color w:val="000000"/>
                      <w:sz w:val="28"/>
                      <w:szCs w:val="28"/>
                    </w:rPr>
                    <w:t>VIRAL HIT SINGLE “BUSS IT” COMMANDS SOCIAL MEDIA</w:t>
                  </w:r>
                </w:p>
                <w:p w14:paraId="6D31FECF" w14:textId="77777777" w:rsidR="009B3405" w:rsidRPr="009B3405" w:rsidRDefault="009B3405" w:rsidP="009B3405">
                  <w:pPr>
                    <w:jc w:val="center"/>
                    <w:rPr>
                      <w:rFonts w:ascii="Arial" w:eastAsia="Times New Roman" w:hAnsi="Arial" w:cs="Arial"/>
                      <w:color w:val="403F42"/>
                      <w:sz w:val="18"/>
                      <w:szCs w:val="18"/>
                    </w:rPr>
                  </w:pPr>
                  <w:hyperlink r:id="rId5" w:tgtFrame="_blank" w:history="1">
                    <w:r w:rsidRPr="009B3405">
                      <w:rPr>
                        <w:rFonts w:ascii="Arial" w:eastAsia="Times New Roman" w:hAnsi="Arial" w:cs="Arial"/>
                        <w:b/>
                        <w:bCs/>
                        <w:color w:val="0000FF"/>
                        <w:sz w:val="28"/>
                        <w:szCs w:val="28"/>
                        <w:u w:val="single"/>
                      </w:rPr>
                      <w:t>WATCH HERE</w:t>
                    </w:r>
                  </w:hyperlink>
                  <w:r w:rsidRPr="009B3405">
                    <w:rPr>
                      <w:rFonts w:ascii="Arial" w:eastAsia="Times New Roman" w:hAnsi="Arial" w:cs="Arial"/>
                      <w:b/>
                      <w:bCs/>
                      <w:color w:val="000000"/>
                      <w:sz w:val="36"/>
                      <w:szCs w:val="36"/>
                    </w:rPr>
                    <w:t> </w:t>
                  </w:r>
                </w:p>
              </w:tc>
            </w:tr>
          </w:tbl>
          <w:p w14:paraId="289EABC0" w14:textId="77777777" w:rsidR="009B3405" w:rsidRPr="009B3405" w:rsidRDefault="009B3405" w:rsidP="009B3405">
            <w:pPr>
              <w:rPr>
                <w:rFonts w:ascii="-webkit-standard" w:eastAsia="Times New Roman" w:hAnsi="-webkit-standard" w:cs="Times New Roman"/>
                <w:color w:val="000000"/>
              </w:rPr>
            </w:pPr>
          </w:p>
        </w:tc>
      </w:tr>
    </w:tbl>
    <w:p w14:paraId="442E1E59" w14:textId="77777777" w:rsidR="009B3405" w:rsidRPr="009B3405" w:rsidRDefault="009B3405" w:rsidP="009B3405">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9360"/>
      </w:tblGrid>
      <w:tr w:rsidR="009B3405" w:rsidRPr="009B3405" w14:paraId="632E8802" w14:textId="77777777" w:rsidTr="009B3405">
        <w:tc>
          <w:tcPr>
            <w:tcW w:w="5000" w:type="pct"/>
            <w:hideMark/>
          </w:tcPr>
          <w:tbl>
            <w:tblPr>
              <w:tblW w:w="5000" w:type="pct"/>
              <w:tblCellMar>
                <w:left w:w="0" w:type="dxa"/>
                <w:right w:w="0" w:type="dxa"/>
              </w:tblCellMar>
              <w:tblLook w:val="04A0" w:firstRow="1" w:lastRow="0" w:firstColumn="1" w:lastColumn="0" w:noHBand="0" w:noVBand="1"/>
            </w:tblPr>
            <w:tblGrid>
              <w:gridCol w:w="9360"/>
            </w:tblGrid>
            <w:tr w:rsidR="009B3405" w:rsidRPr="009B3405" w14:paraId="4C0CD36D" w14:textId="77777777" w:rsidTr="009B3405">
              <w:tc>
                <w:tcPr>
                  <w:tcW w:w="0" w:type="auto"/>
                  <w:hideMark/>
                </w:tcPr>
                <w:p w14:paraId="384F0F5A" w14:textId="232D0B3F" w:rsidR="009B3405" w:rsidRPr="009B3405" w:rsidRDefault="009B3405" w:rsidP="009B3405">
                  <w:pPr>
                    <w:jc w:val="center"/>
                    <w:divId w:val="2007392522"/>
                    <w:rPr>
                      <w:rFonts w:ascii="Times New Roman" w:eastAsia="Times New Roman" w:hAnsi="Times New Roman" w:cs="Times New Roman"/>
                    </w:rPr>
                  </w:pPr>
                  <w:r w:rsidRPr="009B3405">
                    <w:rPr>
                      <w:rFonts w:ascii="Times New Roman" w:eastAsia="Times New Roman" w:hAnsi="Times New Roman" w:cs="Times New Roman"/>
                    </w:rPr>
                    <w:fldChar w:fldCharType="begin"/>
                  </w:r>
                  <w:r w:rsidRPr="009B3405">
                    <w:rPr>
                      <w:rFonts w:ascii="Times New Roman" w:eastAsia="Times New Roman" w:hAnsi="Times New Roman" w:cs="Times New Roman"/>
                    </w:rPr>
                    <w:instrText xml:space="preserve"> INCLUDEPICTURE "/var/folders/vj/dqzyq6rn24vdbv28yg_dlv800000gp/T/com.microsoft.Word/WebArchiveCopyPasteTempFiles/e3591074-6c9c-440f-abed-c5606e627688.png" \* MERGEFORMATINET </w:instrText>
                  </w:r>
                  <w:r w:rsidRPr="009B3405">
                    <w:rPr>
                      <w:rFonts w:ascii="Times New Roman" w:eastAsia="Times New Roman" w:hAnsi="Times New Roman" w:cs="Times New Roman"/>
                    </w:rPr>
                    <w:fldChar w:fldCharType="separate"/>
                  </w:r>
                  <w:r w:rsidRPr="009B3405">
                    <w:rPr>
                      <w:rFonts w:ascii="Times New Roman" w:eastAsia="Times New Roman" w:hAnsi="Times New Roman" w:cs="Times New Roman"/>
                      <w:noProof/>
                    </w:rPr>
                    <w:drawing>
                      <wp:inline distT="0" distB="0" distL="0" distR="0" wp14:anchorId="38652538" wp14:editId="062C95E1">
                        <wp:extent cx="2485218" cy="2492586"/>
                        <wp:effectExtent l="0" t="0" r="4445" b="0"/>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94241" cy="2501635"/>
                                </a:xfrm>
                                <a:prstGeom prst="rect">
                                  <a:avLst/>
                                </a:prstGeom>
                                <a:noFill/>
                                <a:ln>
                                  <a:noFill/>
                                </a:ln>
                              </pic:spPr>
                            </pic:pic>
                          </a:graphicData>
                        </a:graphic>
                      </wp:inline>
                    </w:drawing>
                  </w:r>
                  <w:r w:rsidRPr="009B3405">
                    <w:rPr>
                      <w:rFonts w:ascii="Times New Roman" w:eastAsia="Times New Roman" w:hAnsi="Times New Roman" w:cs="Times New Roman"/>
                    </w:rPr>
                    <w:fldChar w:fldCharType="end"/>
                  </w:r>
                </w:p>
              </w:tc>
            </w:tr>
          </w:tbl>
          <w:p w14:paraId="2317CD5F" w14:textId="77777777" w:rsidR="009B3405" w:rsidRPr="009B3405" w:rsidRDefault="009B3405" w:rsidP="009B3405">
            <w:pPr>
              <w:rPr>
                <w:rFonts w:ascii="-webkit-standard" w:eastAsia="Times New Roman" w:hAnsi="-webkit-standard" w:cs="Times New Roman"/>
                <w:color w:val="000000"/>
              </w:rPr>
            </w:pPr>
          </w:p>
        </w:tc>
      </w:tr>
    </w:tbl>
    <w:p w14:paraId="0B248E0B" w14:textId="77777777" w:rsidR="009B3405" w:rsidRPr="009B3405" w:rsidRDefault="009B3405" w:rsidP="009B3405">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9360"/>
      </w:tblGrid>
      <w:tr w:rsidR="009B3405" w:rsidRPr="009B3405" w14:paraId="43A898E6" w14:textId="77777777" w:rsidTr="009B3405">
        <w:tc>
          <w:tcPr>
            <w:tcW w:w="5000" w:type="pct"/>
            <w:hideMark/>
          </w:tcPr>
          <w:tbl>
            <w:tblPr>
              <w:tblW w:w="5000" w:type="pct"/>
              <w:tblCellMar>
                <w:left w:w="0" w:type="dxa"/>
                <w:right w:w="0" w:type="dxa"/>
              </w:tblCellMar>
              <w:tblLook w:val="04A0" w:firstRow="1" w:lastRow="0" w:firstColumn="1" w:lastColumn="0" w:noHBand="0" w:noVBand="1"/>
            </w:tblPr>
            <w:tblGrid>
              <w:gridCol w:w="9360"/>
            </w:tblGrid>
            <w:tr w:rsidR="009B3405" w:rsidRPr="009B3405" w14:paraId="53B21B03" w14:textId="77777777" w:rsidTr="009B3405">
              <w:tc>
                <w:tcPr>
                  <w:tcW w:w="0" w:type="auto"/>
                  <w:tcMar>
                    <w:top w:w="150" w:type="dxa"/>
                    <w:left w:w="300" w:type="dxa"/>
                    <w:bottom w:w="150" w:type="dxa"/>
                    <w:right w:w="300" w:type="dxa"/>
                  </w:tcMar>
                  <w:hideMark/>
                </w:tcPr>
                <w:p w14:paraId="146A0342" w14:textId="77777777" w:rsidR="009B3405" w:rsidRPr="009B3405" w:rsidRDefault="009B3405" w:rsidP="009B3405">
                  <w:pPr>
                    <w:jc w:val="center"/>
                    <w:rPr>
                      <w:rFonts w:ascii="Arial" w:eastAsia="Times New Roman" w:hAnsi="Arial" w:cs="Arial"/>
                      <w:color w:val="403F42"/>
                      <w:sz w:val="15"/>
                      <w:szCs w:val="15"/>
                    </w:rPr>
                  </w:pPr>
                  <w:hyperlink r:id="rId7" w:tgtFrame="_blank" w:history="1">
                    <w:r w:rsidRPr="009B3405">
                      <w:rPr>
                        <w:rFonts w:ascii="Arial" w:eastAsia="Times New Roman" w:hAnsi="Arial" w:cs="Arial"/>
                        <w:color w:val="0000FF"/>
                        <w:sz w:val="18"/>
                        <w:szCs w:val="18"/>
                        <w:u w:val="single"/>
                      </w:rPr>
                      <w:t>Click here for hi-res image</w:t>
                    </w:r>
                  </w:hyperlink>
                </w:p>
                <w:p w14:paraId="420BA47D" w14:textId="77777777" w:rsidR="009B3405" w:rsidRPr="009B3405" w:rsidRDefault="009B3405" w:rsidP="009B3405">
                  <w:pPr>
                    <w:jc w:val="center"/>
                    <w:rPr>
                      <w:rFonts w:ascii="Arial" w:eastAsia="Times New Roman" w:hAnsi="Arial" w:cs="Arial"/>
                      <w:color w:val="403F42"/>
                      <w:sz w:val="15"/>
                      <w:szCs w:val="15"/>
                    </w:rPr>
                  </w:pPr>
                </w:p>
              </w:tc>
            </w:tr>
          </w:tbl>
          <w:p w14:paraId="72C3267E" w14:textId="77777777" w:rsidR="009B3405" w:rsidRPr="009B3405" w:rsidRDefault="009B3405" w:rsidP="009B3405">
            <w:pPr>
              <w:rPr>
                <w:rFonts w:ascii="-webkit-standard" w:eastAsia="Times New Roman" w:hAnsi="-webkit-standard" w:cs="Times New Roman"/>
                <w:color w:val="000000"/>
                <w:sz w:val="20"/>
                <w:szCs w:val="21"/>
              </w:rPr>
            </w:pPr>
          </w:p>
        </w:tc>
      </w:tr>
    </w:tbl>
    <w:p w14:paraId="35FE8366" w14:textId="77777777" w:rsidR="009B3405" w:rsidRPr="009B3405" w:rsidRDefault="009B3405" w:rsidP="009B3405">
      <w:pPr>
        <w:rPr>
          <w:rFonts w:ascii="Times New Roman" w:eastAsia="Times New Roman" w:hAnsi="Times New Roman" w:cs="Times New Roman"/>
          <w:vanish/>
          <w:sz w:val="21"/>
          <w:szCs w:val="21"/>
        </w:rPr>
      </w:pPr>
    </w:p>
    <w:tbl>
      <w:tblPr>
        <w:tblW w:w="5000" w:type="pct"/>
        <w:tblCellMar>
          <w:left w:w="0" w:type="dxa"/>
          <w:right w:w="0" w:type="dxa"/>
        </w:tblCellMar>
        <w:tblLook w:val="04A0" w:firstRow="1" w:lastRow="0" w:firstColumn="1" w:lastColumn="0" w:noHBand="0" w:noVBand="1"/>
      </w:tblPr>
      <w:tblGrid>
        <w:gridCol w:w="9360"/>
      </w:tblGrid>
      <w:tr w:rsidR="009B3405" w:rsidRPr="009B3405" w14:paraId="5C4BBAC9" w14:textId="77777777" w:rsidTr="009B3405">
        <w:tc>
          <w:tcPr>
            <w:tcW w:w="5000" w:type="pct"/>
            <w:hideMark/>
          </w:tcPr>
          <w:tbl>
            <w:tblPr>
              <w:tblW w:w="5000" w:type="pct"/>
              <w:tblCellMar>
                <w:left w:w="0" w:type="dxa"/>
                <w:right w:w="0" w:type="dxa"/>
              </w:tblCellMar>
              <w:tblLook w:val="04A0" w:firstRow="1" w:lastRow="0" w:firstColumn="1" w:lastColumn="0" w:noHBand="0" w:noVBand="1"/>
            </w:tblPr>
            <w:tblGrid>
              <w:gridCol w:w="9360"/>
            </w:tblGrid>
            <w:tr w:rsidR="009B3405" w:rsidRPr="009B3405" w14:paraId="5D259BF4" w14:textId="77777777" w:rsidTr="009B3405">
              <w:tc>
                <w:tcPr>
                  <w:tcW w:w="0" w:type="auto"/>
                  <w:tcMar>
                    <w:top w:w="150" w:type="dxa"/>
                    <w:left w:w="300" w:type="dxa"/>
                    <w:bottom w:w="150" w:type="dxa"/>
                    <w:right w:w="300" w:type="dxa"/>
                  </w:tcMar>
                  <w:hideMark/>
                </w:tcPr>
                <w:p w14:paraId="0003C3B7" w14:textId="035D615F" w:rsidR="009B3405" w:rsidRPr="009B3405" w:rsidRDefault="009B3405" w:rsidP="009B3405">
                  <w:pPr>
                    <w:rPr>
                      <w:rFonts w:ascii="Arial" w:eastAsia="Times New Roman" w:hAnsi="Arial" w:cs="Arial"/>
                      <w:color w:val="403F42"/>
                      <w:sz w:val="15"/>
                      <w:szCs w:val="15"/>
                    </w:rPr>
                  </w:pPr>
                  <w:r w:rsidRPr="009B3405">
                    <w:rPr>
                      <w:rFonts w:ascii="Calibri" w:eastAsia="Times New Roman" w:hAnsi="Calibri" w:cs="Calibri"/>
                      <w:b/>
                      <w:bCs/>
                      <w:color w:val="000000"/>
                      <w:sz w:val="18"/>
                      <w:szCs w:val="18"/>
                    </w:rPr>
                    <w:t xml:space="preserve">February 11, 2021 (Los Angeles, </w:t>
                  </w:r>
                  <w:proofErr w:type="gramStart"/>
                  <w:r w:rsidRPr="009B3405">
                    <w:rPr>
                      <w:rFonts w:ascii="Calibri" w:eastAsia="Times New Roman" w:hAnsi="Calibri" w:cs="Calibri"/>
                      <w:b/>
                      <w:bCs/>
                      <w:color w:val="000000"/>
                      <w:sz w:val="18"/>
                      <w:szCs w:val="18"/>
                    </w:rPr>
                    <w:t>CA)  </w:t>
                  </w:r>
                  <w:r w:rsidRPr="009B3405">
                    <w:rPr>
                      <w:rFonts w:ascii="Calibri" w:eastAsia="Times New Roman" w:hAnsi="Calibri" w:cs="Calibri"/>
                      <w:color w:val="000000"/>
                      <w:sz w:val="18"/>
                      <w:szCs w:val="18"/>
                    </w:rPr>
                    <w:t>–</w:t>
                  </w:r>
                  <w:proofErr w:type="gramEnd"/>
                  <w:r w:rsidRPr="009B3405">
                    <w:rPr>
                      <w:rFonts w:ascii="Calibri" w:eastAsia="Times New Roman" w:hAnsi="Calibri" w:cs="Calibri"/>
                      <w:color w:val="000000"/>
                      <w:sz w:val="18"/>
                      <w:szCs w:val="18"/>
                    </w:rPr>
                    <w:t> Today, rising Dallas rapper </w:t>
                  </w:r>
                  <w:r w:rsidRPr="009B3405">
                    <w:rPr>
                      <w:rFonts w:ascii="Calibri" w:eastAsia="Times New Roman" w:hAnsi="Calibri" w:cs="Calibri"/>
                      <w:b/>
                      <w:bCs/>
                      <w:color w:val="000000"/>
                      <w:sz w:val="18"/>
                      <w:szCs w:val="18"/>
                    </w:rPr>
                    <w:t>Erica Banks </w:t>
                  </w:r>
                  <w:r w:rsidRPr="009B3405">
                    <w:rPr>
                      <w:rFonts w:ascii="Calibri" w:eastAsia="Times New Roman" w:hAnsi="Calibri" w:cs="Calibri"/>
                      <w:color w:val="000000"/>
                      <w:sz w:val="18"/>
                      <w:szCs w:val="18"/>
                    </w:rPr>
                    <w:t>officially announces her signing to</w:t>
                  </w:r>
                  <w:r w:rsidRPr="009B3405">
                    <w:rPr>
                      <w:rFonts w:ascii="Calibri" w:eastAsia="Times New Roman" w:hAnsi="Calibri" w:cs="Calibri"/>
                      <w:b/>
                      <w:bCs/>
                      <w:color w:val="000000"/>
                      <w:sz w:val="18"/>
                      <w:szCs w:val="18"/>
                    </w:rPr>
                    <w:t> Warner Records</w:t>
                  </w:r>
                  <w:r>
                    <w:rPr>
                      <w:rFonts w:ascii="Calibri" w:eastAsia="Times New Roman" w:hAnsi="Calibri" w:cs="Calibri"/>
                      <w:b/>
                      <w:bCs/>
                      <w:color w:val="000000"/>
                      <w:sz w:val="18"/>
                      <w:szCs w:val="18"/>
                    </w:rPr>
                    <w:t xml:space="preserve"> </w:t>
                  </w:r>
                  <w:r w:rsidRPr="009B3405">
                    <w:rPr>
                      <w:rFonts w:ascii="Calibri" w:eastAsia="Times New Roman" w:hAnsi="Calibri" w:cs="Calibri"/>
                      <w:color w:val="000000"/>
                      <w:sz w:val="18"/>
                      <w:szCs w:val="18"/>
                    </w:rPr>
                    <w:t>in partnership with 1501 Certified Entertainment. The news arrives on the heels of the widespread success of her breakthrough single, “</w:t>
                  </w:r>
                  <w:r w:rsidRPr="009B3405">
                    <w:rPr>
                      <w:rFonts w:ascii="Calibri" w:eastAsia="Times New Roman" w:hAnsi="Calibri" w:cs="Calibri"/>
                      <w:b/>
                      <w:bCs/>
                      <w:color w:val="000000"/>
                      <w:sz w:val="18"/>
                      <w:szCs w:val="18"/>
                    </w:rPr>
                    <w:t>Buss It</w:t>
                  </w:r>
                  <w:r w:rsidRPr="009B3405">
                    <w:rPr>
                      <w:rFonts w:ascii="Calibri" w:eastAsia="Times New Roman" w:hAnsi="Calibri" w:cs="Calibri"/>
                      <w:color w:val="000000"/>
                      <w:sz w:val="18"/>
                      <w:szCs w:val="18"/>
                    </w:rPr>
                    <w:t>,” which has dominated streaming and social platforms since the start of 2021. Not one to be complacent, </w:t>
                  </w:r>
                  <w:r w:rsidRPr="009B3405">
                    <w:rPr>
                      <w:rFonts w:ascii="Calibri" w:eastAsia="Times New Roman" w:hAnsi="Calibri" w:cs="Calibri"/>
                      <w:b/>
                      <w:bCs/>
                      <w:color w:val="000000"/>
                      <w:sz w:val="18"/>
                      <w:szCs w:val="18"/>
                    </w:rPr>
                    <w:t>Erica</w:t>
                  </w:r>
                  <w:r>
                    <w:rPr>
                      <w:rFonts w:ascii="Calibri" w:eastAsia="Times New Roman" w:hAnsi="Calibri" w:cs="Calibri"/>
                      <w:b/>
                      <w:bCs/>
                      <w:color w:val="000000"/>
                      <w:sz w:val="18"/>
                      <w:szCs w:val="18"/>
                    </w:rPr>
                    <w:t xml:space="preserve"> </w:t>
                  </w:r>
                  <w:r w:rsidRPr="009B3405">
                    <w:rPr>
                      <w:rFonts w:ascii="Calibri" w:eastAsia="Times New Roman" w:hAnsi="Calibri" w:cs="Calibri"/>
                      <w:color w:val="000000"/>
                      <w:sz w:val="18"/>
                      <w:szCs w:val="18"/>
                    </w:rPr>
                    <w:t>enlisted fellow Texas titan, </w:t>
                  </w:r>
                  <w:r w:rsidRPr="009B3405">
                    <w:rPr>
                      <w:rFonts w:ascii="Calibri" w:eastAsia="Times New Roman" w:hAnsi="Calibri" w:cs="Calibri"/>
                      <w:b/>
                      <w:bCs/>
                      <w:color w:val="000000"/>
                      <w:sz w:val="18"/>
                      <w:szCs w:val="18"/>
                    </w:rPr>
                    <w:t>Travis Scott,</w:t>
                  </w:r>
                  <w:r w:rsidRPr="009B3405">
                    <w:rPr>
                      <w:rFonts w:ascii="Calibri" w:eastAsia="Times New Roman" w:hAnsi="Calibri" w:cs="Calibri"/>
                      <w:color w:val="000000"/>
                      <w:sz w:val="18"/>
                      <w:szCs w:val="18"/>
                    </w:rPr>
                    <w:t> to bless the </w:t>
                  </w:r>
                  <w:r w:rsidRPr="009B3405">
                    <w:rPr>
                      <w:rFonts w:ascii="Calibri" w:eastAsia="Times New Roman" w:hAnsi="Calibri" w:cs="Calibri"/>
                      <w:b/>
                      <w:bCs/>
                      <w:color w:val="000000"/>
                      <w:sz w:val="18"/>
                      <w:szCs w:val="18"/>
                    </w:rPr>
                    <w:t>“Buss It”</w:t>
                  </w:r>
                  <w:r w:rsidRPr="009B3405">
                    <w:rPr>
                      <w:rFonts w:ascii="Calibri" w:eastAsia="Times New Roman" w:hAnsi="Calibri" w:cs="Calibri"/>
                      <w:color w:val="000000"/>
                      <w:sz w:val="18"/>
                      <w:szCs w:val="18"/>
                    </w:rPr>
                    <w:t> remix. Scott’s signature style gives a fresh and fiery feel to the already infectious track. Listen </w:t>
                  </w:r>
                  <w:hyperlink r:id="rId8" w:tgtFrame="_blank" w:history="1">
                    <w:r w:rsidRPr="009B3405">
                      <w:rPr>
                        <w:rFonts w:ascii="Calibri" w:eastAsia="Times New Roman" w:hAnsi="Calibri" w:cs="Calibri"/>
                        <w:b/>
                        <w:bCs/>
                        <w:color w:val="0000FF"/>
                        <w:sz w:val="18"/>
                        <w:szCs w:val="18"/>
                        <w:u w:val="single"/>
                      </w:rPr>
                      <w:t>HERE</w:t>
                    </w:r>
                  </w:hyperlink>
                  <w:r w:rsidRPr="009B3405">
                    <w:rPr>
                      <w:rFonts w:ascii="Calibri" w:eastAsia="Times New Roman" w:hAnsi="Calibri" w:cs="Calibri"/>
                      <w:color w:val="000000"/>
                      <w:sz w:val="18"/>
                      <w:szCs w:val="18"/>
                    </w:rPr>
                    <w:t>. </w:t>
                  </w:r>
                </w:p>
                <w:p w14:paraId="2B77E6EC" w14:textId="77777777" w:rsidR="009B3405" w:rsidRPr="009B3405" w:rsidRDefault="009B3405" w:rsidP="009B3405">
                  <w:pPr>
                    <w:rPr>
                      <w:rFonts w:ascii="Arial" w:eastAsia="Times New Roman" w:hAnsi="Arial" w:cs="Arial"/>
                      <w:color w:val="403F42"/>
                      <w:sz w:val="15"/>
                      <w:szCs w:val="15"/>
                    </w:rPr>
                  </w:pPr>
                  <w:r w:rsidRPr="009B3405">
                    <w:rPr>
                      <w:rFonts w:ascii="Calibri" w:eastAsia="Times New Roman" w:hAnsi="Calibri" w:cs="Calibri"/>
                      <w:color w:val="000000"/>
                      <w:sz w:val="18"/>
                      <w:szCs w:val="18"/>
                    </w:rPr>
                    <w:t> </w:t>
                  </w:r>
                </w:p>
                <w:p w14:paraId="31E2C25B" w14:textId="77777777" w:rsidR="009B3405" w:rsidRPr="009B3405" w:rsidRDefault="009B3405" w:rsidP="009B3405">
                  <w:pPr>
                    <w:rPr>
                      <w:rFonts w:ascii="Arial" w:eastAsia="Times New Roman" w:hAnsi="Arial" w:cs="Arial"/>
                      <w:color w:val="403F42"/>
                      <w:sz w:val="15"/>
                      <w:szCs w:val="15"/>
                    </w:rPr>
                  </w:pPr>
                  <w:r w:rsidRPr="009B3405">
                    <w:rPr>
                      <w:rFonts w:ascii="Calibri" w:eastAsia="Times New Roman" w:hAnsi="Calibri" w:cs="Calibri"/>
                      <w:color w:val="000000"/>
                      <w:sz w:val="18"/>
                      <w:szCs w:val="18"/>
                    </w:rPr>
                    <w:t>Carl Crawford, CEO of 1501 Certified Entertainment-one of the fasted growing independent labels said, </w:t>
                  </w:r>
                  <w:r w:rsidRPr="009B3405">
                    <w:rPr>
                      <w:rFonts w:ascii="Calibri" w:eastAsia="Times New Roman" w:hAnsi="Calibri" w:cs="Calibri"/>
                      <w:i/>
                      <w:iCs/>
                      <w:color w:val="000000"/>
                      <w:sz w:val="18"/>
                      <w:szCs w:val="18"/>
                    </w:rPr>
                    <w:t>“my gift for recognizing talent put Erica Banks on my radar, and I knew I wanted her to be a part of what we’re building at 1501 Certified Entertainment. Texas has such rich culture for music, and I’m happy for us to play a role in its continued evolution alongside the Warner Records team.”</w:t>
                  </w:r>
                </w:p>
                <w:p w14:paraId="6346DD75" w14:textId="77777777" w:rsidR="009B3405" w:rsidRPr="009B3405" w:rsidRDefault="009B3405" w:rsidP="009B3405">
                  <w:pPr>
                    <w:rPr>
                      <w:rFonts w:ascii="Arial" w:eastAsia="Times New Roman" w:hAnsi="Arial" w:cs="Arial"/>
                      <w:color w:val="403F42"/>
                      <w:sz w:val="15"/>
                      <w:szCs w:val="15"/>
                    </w:rPr>
                  </w:pPr>
                  <w:r w:rsidRPr="009B3405">
                    <w:rPr>
                      <w:rFonts w:ascii="Calibri" w:eastAsia="Times New Roman" w:hAnsi="Calibri" w:cs="Calibri"/>
                      <w:b/>
                      <w:bCs/>
                      <w:color w:val="000000"/>
                      <w:sz w:val="18"/>
                      <w:szCs w:val="18"/>
                    </w:rPr>
                    <w:t> </w:t>
                  </w:r>
                </w:p>
                <w:p w14:paraId="30AAC322" w14:textId="0DDBD11A" w:rsidR="009B3405" w:rsidRPr="009B3405" w:rsidRDefault="009B3405" w:rsidP="009B3405">
                  <w:pPr>
                    <w:rPr>
                      <w:rFonts w:ascii="Arial" w:eastAsia="Times New Roman" w:hAnsi="Arial" w:cs="Arial"/>
                      <w:color w:val="403F42"/>
                      <w:sz w:val="15"/>
                      <w:szCs w:val="15"/>
                    </w:rPr>
                  </w:pPr>
                  <w:r w:rsidRPr="009B3405">
                    <w:rPr>
                      <w:rFonts w:ascii="Calibri" w:eastAsia="Times New Roman" w:hAnsi="Calibri" w:cs="Calibri"/>
                      <w:b/>
                      <w:bCs/>
                      <w:color w:val="000000"/>
                      <w:sz w:val="18"/>
                      <w:szCs w:val="18"/>
                    </w:rPr>
                    <w:t>Banks’</w:t>
                  </w:r>
                  <w:r w:rsidRPr="009B3405">
                    <w:rPr>
                      <w:rFonts w:ascii="Calibri" w:eastAsia="Times New Roman" w:hAnsi="Calibri" w:cs="Calibri"/>
                      <w:color w:val="000000"/>
                      <w:sz w:val="18"/>
                      <w:szCs w:val="18"/>
                    </w:rPr>
                    <w:t> powerful 2020 included dropping her thrilling self-titled mixtape, home to “</w:t>
                  </w:r>
                  <w:r w:rsidRPr="009B3405">
                    <w:rPr>
                      <w:rFonts w:ascii="Calibri" w:eastAsia="Times New Roman" w:hAnsi="Calibri" w:cs="Calibri"/>
                      <w:b/>
                      <w:bCs/>
                      <w:color w:val="000000"/>
                      <w:sz w:val="18"/>
                      <w:szCs w:val="18"/>
                    </w:rPr>
                    <w:t>Buss It</w:t>
                  </w:r>
                  <w:r w:rsidRPr="009B3405">
                    <w:rPr>
                      <w:rFonts w:ascii="Calibri" w:eastAsia="Times New Roman" w:hAnsi="Calibri" w:cs="Calibri"/>
                      <w:color w:val="000000"/>
                      <w:sz w:val="18"/>
                      <w:szCs w:val="18"/>
                    </w:rPr>
                    <w:t>.” Over a smart flip of Nelly’s white-hot 2002 single, “Hot in Here,” </w:t>
                  </w:r>
                  <w:r w:rsidRPr="009B3405">
                    <w:rPr>
                      <w:rFonts w:ascii="Calibri" w:eastAsia="Times New Roman" w:hAnsi="Calibri" w:cs="Calibri"/>
                      <w:b/>
                      <w:bCs/>
                      <w:color w:val="000000"/>
                      <w:sz w:val="18"/>
                      <w:szCs w:val="18"/>
                    </w:rPr>
                    <w:t>Banks</w:t>
                  </w:r>
                  <w:r w:rsidRPr="009B3405">
                    <w:rPr>
                      <w:rFonts w:ascii="Calibri" w:eastAsia="Times New Roman" w:hAnsi="Calibri" w:cs="Calibri"/>
                      <w:color w:val="000000"/>
                      <w:sz w:val="18"/>
                      <w:szCs w:val="18"/>
                    </w:rPr>
                    <w:t> flexes her lyrical prowess while still having ample amounts of fun—at the end of the day, in her own words, she makes “turn-up music.” Building on the mixtape momentum, Erica went on to drop a string of new freestyles, including DJ Screams </w:t>
                  </w:r>
                  <w:hyperlink r:id="rId9" w:tgtFrame="_blank" w:history="1">
                    <w:r w:rsidRPr="009B3405">
                      <w:rPr>
                        <w:rFonts w:ascii="Calibri" w:eastAsia="Times New Roman" w:hAnsi="Calibri" w:cs="Calibri"/>
                        <w:color w:val="000000"/>
                        <w:sz w:val="18"/>
                        <w:szCs w:val="18"/>
                        <w:u w:val="single"/>
                      </w:rPr>
                      <w:t>"</w:t>
                    </w:r>
                    <w:proofErr w:type="spellStart"/>
                  </w:hyperlink>
                  <w:hyperlink r:id="rId10" w:tgtFrame="_blank" w:history="1">
                    <w:r w:rsidRPr="009B3405">
                      <w:rPr>
                        <w:rFonts w:ascii="Calibri" w:eastAsia="Times New Roman" w:hAnsi="Calibri" w:cs="Calibri"/>
                        <w:color w:val="0000FF"/>
                        <w:sz w:val="18"/>
                        <w:szCs w:val="18"/>
                        <w:u w:val="single"/>
                      </w:rPr>
                      <w:t>Hoodrich</w:t>
                    </w:r>
                    <w:proofErr w:type="spellEnd"/>
                    <w:r w:rsidRPr="009B3405">
                      <w:rPr>
                        <w:rFonts w:ascii="Calibri" w:eastAsia="Times New Roman" w:hAnsi="Calibri" w:cs="Calibri"/>
                        <w:color w:val="0000FF"/>
                        <w:sz w:val="18"/>
                        <w:szCs w:val="18"/>
                        <w:u w:val="single"/>
                      </w:rPr>
                      <w:t xml:space="preserve"> Radio</w:t>
                    </w:r>
                  </w:hyperlink>
                  <w:hyperlink r:id="rId11" w:tgtFrame="_blank" w:history="1">
                    <w:r w:rsidRPr="009B3405">
                      <w:rPr>
                        <w:rFonts w:ascii="Calibri" w:eastAsia="Times New Roman" w:hAnsi="Calibri" w:cs="Calibri"/>
                        <w:color w:val="000000"/>
                        <w:sz w:val="18"/>
                        <w:szCs w:val="18"/>
                        <w:u w:val="single"/>
                      </w:rPr>
                      <w:t>"</w:t>
                    </w:r>
                  </w:hyperlink>
                  <w:r w:rsidRPr="009B3405">
                    <w:rPr>
                      <w:rFonts w:ascii="Calibri" w:eastAsia="Times New Roman" w:hAnsi="Calibri" w:cs="Calibri"/>
                      <w:color w:val="000000"/>
                      <w:sz w:val="18"/>
                      <w:szCs w:val="18"/>
                    </w:rPr>
                    <w:t> which shows off her agility and attitude that has drawn rap fans to her music and mixtapes since 2018. That energy proved infectious as </w:t>
                  </w:r>
                  <w:r w:rsidRPr="009B3405">
                    <w:rPr>
                      <w:rFonts w:ascii="Calibri" w:eastAsia="Times New Roman" w:hAnsi="Calibri" w:cs="Calibri"/>
                      <w:b/>
                      <w:bCs/>
                      <w:color w:val="000000"/>
                      <w:sz w:val="18"/>
                      <w:szCs w:val="18"/>
                    </w:rPr>
                    <w:t>“Buss It”</w:t>
                  </w:r>
                  <w:r w:rsidRPr="009B3405">
                    <w:rPr>
                      <w:rFonts w:ascii="Calibri" w:eastAsia="Times New Roman" w:hAnsi="Calibri" w:cs="Calibri"/>
                      <w:color w:val="000000"/>
                      <w:sz w:val="18"/>
                      <w:szCs w:val="18"/>
                    </w:rPr>
                    <w:t> took on a life of its own. Receiving widespread acclaim,</w:t>
                  </w:r>
                  <w:r w:rsidRPr="009B3405">
                    <w:rPr>
                      <w:rFonts w:ascii="Calibri" w:eastAsia="Times New Roman" w:hAnsi="Calibri" w:cs="Calibri"/>
                      <w:i/>
                      <w:iCs/>
                      <w:color w:val="000000"/>
                      <w:sz w:val="18"/>
                      <w:szCs w:val="18"/>
                    </w:rPr>
                    <w:t> </w:t>
                  </w:r>
                  <w:hyperlink r:id="rId12" w:tgtFrame="_blank" w:history="1">
                    <w:r w:rsidRPr="009B3405">
                      <w:rPr>
                        <w:rFonts w:ascii="Calibri" w:eastAsia="Times New Roman" w:hAnsi="Calibri" w:cs="Calibri"/>
                        <w:i/>
                        <w:iCs/>
                        <w:color w:val="0000FF"/>
                        <w:sz w:val="18"/>
                        <w:szCs w:val="18"/>
                        <w:u w:val="single"/>
                      </w:rPr>
                      <w:t>Vulture</w:t>
                    </w:r>
                  </w:hyperlink>
                  <w:r w:rsidRPr="009B3405">
                    <w:rPr>
                      <w:rFonts w:ascii="Calibri" w:eastAsia="Times New Roman" w:hAnsi="Calibri" w:cs="Calibri"/>
                      <w:color w:val="000000"/>
                      <w:sz w:val="18"/>
                      <w:szCs w:val="18"/>
                    </w:rPr>
                    <w:t> has </w:t>
                  </w:r>
                  <w:r w:rsidRPr="009B3405">
                    <w:rPr>
                      <w:rFonts w:ascii="Calibri" w:eastAsia="Times New Roman" w:hAnsi="Calibri" w:cs="Calibri"/>
                      <w:i/>
                      <w:iCs/>
                      <w:color w:val="000000"/>
                      <w:sz w:val="18"/>
                      <w:szCs w:val="18"/>
                    </w:rPr>
                    <w:t>“no complaints,”</w:t>
                  </w:r>
                  <w:r w:rsidRPr="009B3405">
                    <w:rPr>
                      <w:rFonts w:ascii="Calibri" w:eastAsia="Times New Roman" w:hAnsi="Calibri" w:cs="Calibri"/>
                      <w:color w:val="000000"/>
                      <w:sz w:val="18"/>
                      <w:szCs w:val="18"/>
                    </w:rPr>
                    <w:t> and </w:t>
                  </w:r>
                  <w:hyperlink r:id="rId13" w:tgtFrame="_blank" w:history="1">
                    <w:r w:rsidRPr="009B3405">
                      <w:rPr>
                        <w:rFonts w:ascii="Calibri" w:eastAsia="Times New Roman" w:hAnsi="Calibri" w:cs="Calibri"/>
                        <w:i/>
                        <w:iCs/>
                        <w:color w:val="0000FF"/>
                        <w:sz w:val="18"/>
                        <w:szCs w:val="18"/>
                        <w:u w:val="single"/>
                      </w:rPr>
                      <w:t>Harper’s Bazaar</w:t>
                    </w:r>
                  </w:hyperlink>
                  <w:r w:rsidRPr="009B3405">
                    <w:rPr>
                      <w:rFonts w:ascii="Calibri" w:eastAsia="Times New Roman" w:hAnsi="Calibri" w:cs="Calibri"/>
                      <w:color w:val="0000FF"/>
                      <w:sz w:val="18"/>
                      <w:szCs w:val="18"/>
                    </w:rPr>
                    <w:t> </w:t>
                  </w:r>
                  <w:r w:rsidRPr="009B3405">
                    <w:rPr>
                      <w:rFonts w:ascii="Calibri" w:eastAsia="Times New Roman" w:hAnsi="Calibri" w:cs="Calibri"/>
                      <w:color w:val="000000"/>
                      <w:sz w:val="18"/>
                      <w:szCs w:val="18"/>
                    </w:rPr>
                    <w:t>said “Buss It” is a </w:t>
                  </w:r>
                  <w:r w:rsidRPr="009B3405">
                    <w:rPr>
                      <w:rFonts w:ascii="Calibri" w:eastAsia="Times New Roman" w:hAnsi="Calibri" w:cs="Calibri"/>
                      <w:i/>
                      <w:iCs/>
                      <w:color w:val="000000"/>
                      <w:sz w:val="18"/>
                      <w:szCs w:val="18"/>
                    </w:rPr>
                    <w:t>“dancefloor banger.” </w:t>
                  </w:r>
                  <w:r w:rsidRPr="009B3405">
                    <w:rPr>
                      <w:rFonts w:ascii="Calibri" w:eastAsia="Times New Roman" w:hAnsi="Calibri" w:cs="Calibri"/>
                      <w:color w:val="000000"/>
                      <w:sz w:val="18"/>
                      <w:szCs w:val="18"/>
                    </w:rPr>
                    <w:t>Meanwhile, </w:t>
                  </w:r>
                  <w:hyperlink r:id="rId14" w:tgtFrame="_blank" w:history="1">
                    <w:r w:rsidRPr="009B3405">
                      <w:rPr>
                        <w:rFonts w:ascii="Calibri" w:eastAsia="Times New Roman" w:hAnsi="Calibri" w:cs="Calibri"/>
                        <w:i/>
                        <w:iCs/>
                        <w:color w:val="0000FF"/>
                        <w:sz w:val="18"/>
                        <w:szCs w:val="18"/>
                        <w:u w:val="single"/>
                      </w:rPr>
                      <w:t>Billboard</w:t>
                    </w:r>
                  </w:hyperlink>
                  <w:r w:rsidRPr="009B3405">
                    <w:rPr>
                      <w:rFonts w:ascii="Calibri" w:eastAsia="Times New Roman" w:hAnsi="Calibri" w:cs="Calibri"/>
                      <w:i/>
                      <w:iCs/>
                      <w:color w:val="000000"/>
                      <w:sz w:val="18"/>
                      <w:szCs w:val="18"/>
                    </w:rPr>
                    <w:t> </w:t>
                  </w:r>
                  <w:r w:rsidRPr="009B3405">
                    <w:rPr>
                      <w:rFonts w:ascii="Calibri" w:eastAsia="Times New Roman" w:hAnsi="Calibri" w:cs="Calibri"/>
                      <w:color w:val="000000"/>
                      <w:sz w:val="18"/>
                      <w:szCs w:val="18"/>
                    </w:rPr>
                    <w:t>featured </w:t>
                  </w:r>
                  <w:r w:rsidRPr="009B3405">
                    <w:rPr>
                      <w:rFonts w:ascii="Calibri" w:eastAsia="Times New Roman" w:hAnsi="Calibri" w:cs="Calibri"/>
                      <w:b/>
                      <w:bCs/>
                      <w:color w:val="000000"/>
                      <w:sz w:val="18"/>
                      <w:szCs w:val="18"/>
                    </w:rPr>
                    <w:t>Erica</w:t>
                  </w:r>
                  <w:r w:rsidRPr="009B3405">
                    <w:rPr>
                      <w:rFonts w:ascii="Calibri" w:eastAsia="Times New Roman" w:hAnsi="Calibri" w:cs="Calibri"/>
                      <w:color w:val="000000"/>
                      <w:sz w:val="18"/>
                      <w:szCs w:val="18"/>
                    </w:rPr>
                    <w:t> as a </w:t>
                  </w:r>
                  <w:r w:rsidRPr="009B3405">
                    <w:rPr>
                      <w:rFonts w:ascii="Calibri" w:eastAsia="Times New Roman" w:hAnsi="Calibri" w:cs="Calibri"/>
                      <w:i/>
                      <w:iCs/>
                      <w:color w:val="000000"/>
                      <w:sz w:val="18"/>
                      <w:szCs w:val="18"/>
                    </w:rPr>
                    <w:t>“Hip-Hop Artist To Watch in 2021.” </w:t>
                  </w:r>
                </w:p>
                <w:p w14:paraId="220CC79F" w14:textId="77777777" w:rsidR="009B3405" w:rsidRPr="009B3405" w:rsidRDefault="009B3405" w:rsidP="009B3405">
                  <w:pPr>
                    <w:rPr>
                      <w:rFonts w:ascii="Arial" w:eastAsia="Times New Roman" w:hAnsi="Arial" w:cs="Arial"/>
                      <w:color w:val="403F42"/>
                      <w:sz w:val="15"/>
                      <w:szCs w:val="15"/>
                    </w:rPr>
                  </w:pPr>
                </w:p>
                <w:p w14:paraId="5F52D130" w14:textId="77777777" w:rsidR="009B3405" w:rsidRPr="009B3405" w:rsidRDefault="009B3405" w:rsidP="009B3405">
                  <w:pPr>
                    <w:rPr>
                      <w:rFonts w:ascii="Arial" w:eastAsia="Times New Roman" w:hAnsi="Arial" w:cs="Arial"/>
                      <w:color w:val="403F42"/>
                      <w:sz w:val="15"/>
                      <w:szCs w:val="15"/>
                    </w:rPr>
                  </w:pPr>
                  <w:r w:rsidRPr="009B3405">
                    <w:rPr>
                      <w:rFonts w:ascii="Calibri" w:eastAsia="Times New Roman" w:hAnsi="Calibri" w:cs="Calibri"/>
                      <w:b/>
                      <w:bCs/>
                      <w:color w:val="000000"/>
                      <w:sz w:val="18"/>
                      <w:szCs w:val="18"/>
                    </w:rPr>
                    <w:t>Erica</w:t>
                  </w:r>
                  <w:r w:rsidRPr="009B3405">
                    <w:rPr>
                      <w:rFonts w:ascii="Calibri" w:eastAsia="Times New Roman" w:hAnsi="Calibri" w:cs="Calibri"/>
                      <w:color w:val="000000"/>
                      <w:sz w:val="18"/>
                      <w:szCs w:val="18"/>
                    </w:rPr>
                    <w:t xml:space="preserve"> recently launched a t-shirt </w:t>
                  </w:r>
                  <w:proofErr w:type="spellStart"/>
                  <w:r w:rsidRPr="009B3405">
                    <w:rPr>
                      <w:rFonts w:ascii="Calibri" w:eastAsia="Times New Roman" w:hAnsi="Calibri" w:cs="Calibri"/>
                      <w:color w:val="000000"/>
                      <w:sz w:val="18"/>
                      <w:szCs w:val="18"/>
                    </w:rPr>
                    <w:t>collab</w:t>
                  </w:r>
                  <w:proofErr w:type="spellEnd"/>
                  <w:r w:rsidRPr="009B3405">
                    <w:rPr>
                      <w:rFonts w:ascii="Calibri" w:eastAsia="Times New Roman" w:hAnsi="Calibri" w:cs="Calibri"/>
                      <w:color w:val="000000"/>
                      <w:sz w:val="18"/>
                      <w:szCs w:val="18"/>
                    </w:rPr>
                    <w:t xml:space="preserve"> with AKIRA, a trendy fashion brand. AKIRA first opened its doors to fashion in 2002 offering a full line of clothing, accessories and footwear. They're known for statement-making, uber-trendy pieces </w:t>
                  </w:r>
                  <w:r w:rsidRPr="009B3405">
                    <w:rPr>
                      <w:rFonts w:ascii="Calibri" w:eastAsia="Times New Roman" w:hAnsi="Calibri" w:cs="Calibri"/>
                      <w:color w:val="000000"/>
                      <w:sz w:val="18"/>
                      <w:szCs w:val="18"/>
                    </w:rPr>
                    <w:lastRenderedPageBreak/>
                    <w:t>and expert service. AKIRA is the shopping destination for anyone who loves to turn heads like </w:t>
                  </w:r>
                  <w:r w:rsidRPr="009B3405">
                    <w:rPr>
                      <w:rFonts w:ascii="Calibri" w:eastAsia="Times New Roman" w:hAnsi="Calibri" w:cs="Calibri"/>
                      <w:b/>
                      <w:bCs/>
                      <w:color w:val="000000"/>
                      <w:sz w:val="18"/>
                      <w:szCs w:val="18"/>
                    </w:rPr>
                    <w:t>Erica</w:t>
                  </w:r>
                  <w:r w:rsidRPr="009B3405">
                    <w:rPr>
                      <w:rFonts w:ascii="Calibri" w:eastAsia="Times New Roman" w:hAnsi="Calibri" w:cs="Calibri"/>
                      <w:color w:val="000000"/>
                      <w:sz w:val="18"/>
                      <w:szCs w:val="18"/>
                    </w:rPr>
                    <w:t>. You can check out the official BUSS IT merch sold exclusively at shopAKIRA.com </w:t>
                  </w:r>
                  <w:hyperlink r:id="rId15" w:tgtFrame="_blank" w:history="1">
                    <w:r w:rsidRPr="009B3405">
                      <w:rPr>
                        <w:rFonts w:ascii="Calibri" w:eastAsia="Times New Roman" w:hAnsi="Calibri" w:cs="Calibri"/>
                        <w:color w:val="0000FF"/>
                        <w:sz w:val="18"/>
                        <w:szCs w:val="18"/>
                        <w:u w:val="single"/>
                      </w:rPr>
                      <w:t>HERE</w:t>
                    </w:r>
                  </w:hyperlink>
                  <w:r w:rsidRPr="009B3405">
                    <w:rPr>
                      <w:rFonts w:ascii="Calibri" w:eastAsia="Times New Roman" w:hAnsi="Calibri" w:cs="Calibri"/>
                      <w:color w:val="000000"/>
                      <w:sz w:val="18"/>
                      <w:szCs w:val="18"/>
                    </w:rPr>
                    <w:t>.  </w:t>
                  </w:r>
                </w:p>
                <w:p w14:paraId="073001A5" w14:textId="77777777" w:rsidR="009B3405" w:rsidRPr="009B3405" w:rsidRDefault="009B3405" w:rsidP="009B3405">
                  <w:pPr>
                    <w:rPr>
                      <w:rFonts w:ascii="Arial" w:eastAsia="Times New Roman" w:hAnsi="Arial" w:cs="Arial"/>
                      <w:color w:val="403F42"/>
                      <w:sz w:val="15"/>
                      <w:szCs w:val="15"/>
                    </w:rPr>
                  </w:pPr>
                  <w:r w:rsidRPr="009B3405">
                    <w:rPr>
                      <w:rFonts w:ascii="Calibri" w:eastAsia="Times New Roman" w:hAnsi="Calibri" w:cs="Calibri"/>
                      <w:color w:val="000000"/>
                      <w:sz w:val="18"/>
                      <w:szCs w:val="18"/>
                    </w:rPr>
                    <w:t> </w:t>
                  </w:r>
                </w:p>
                <w:p w14:paraId="57BBDD4C" w14:textId="306D34EE" w:rsidR="009B3405" w:rsidRPr="009B3405" w:rsidRDefault="009B3405" w:rsidP="009B3405">
                  <w:pPr>
                    <w:rPr>
                      <w:rFonts w:ascii="Arial" w:eastAsia="Times New Roman" w:hAnsi="Arial" w:cs="Arial"/>
                      <w:color w:val="403F42"/>
                      <w:sz w:val="15"/>
                      <w:szCs w:val="15"/>
                    </w:rPr>
                  </w:pPr>
                  <w:r w:rsidRPr="009B3405">
                    <w:rPr>
                      <w:rFonts w:ascii="Calibri" w:eastAsia="Times New Roman" w:hAnsi="Calibri" w:cs="Calibri"/>
                      <w:color w:val="000000"/>
                      <w:sz w:val="18"/>
                      <w:szCs w:val="18"/>
                    </w:rPr>
                    <w:t>Countless fans and celebrities have contributed to the #</w:t>
                  </w:r>
                  <w:proofErr w:type="spellStart"/>
                  <w:r w:rsidRPr="009B3405">
                    <w:rPr>
                      <w:rFonts w:ascii="Calibri" w:eastAsia="Times New Roman" w:hAnsi="Calibri" w:cs="Calibri"/>
                      <w:color w:val="000000"/>
                      <w:sz w:val="18"/>
                      <w:szCs w:val="18"/>
                    </w:rPr>
                    <w:t>BussItChallenge</w:t>
                  </w:r>
                  <w:proofErr w:type="spellEnd"/>
                  <w:r w:rsidRPr="009B3405">
                    <w:rPr>
                      <w:rFonts w:ascii="Calibri" w:eastAsia="Times New Roman" w:hAnsi="Calibri" w:cs="Calibri"/>
                      <w:color w:val="000000"/>
                      <w:sz w:val="18"/>
                      <w:szCs w:val="18"/>
                    </w:rPr>
                    <w:t xml:space="preserve">, which originated on </w:t>
                  </w:r>
                  <w:proofErr w:type="spellStart"/>
                  <w:r w:rsidRPr="009B3405">
                    <w:rPr>
                      <w:rFonts w:ascii="Calibri" w:eastAsia="Times New Roman" w:hAnsi="Calibri" w:cs="Calibri"/>
                      <w:color w:val="000000"/>
                      <w:sz w:val="18"/>
                      <w:szCs w:val="18"/>
                    </w:rPr>
                    <w:t>TikTok</w:t>
                  </w:r>
                  <w:proofErr w:type="spellEnd"/>
                  <w:r w:rsidRPr="009B3405">
                    <w:rPr>
                      <w:rFonts w:ascii="Calibri" w:eastAsia="Times New Roman" w:hAnsi="Calibri" w:cs="Calibri"/>
                      <w:color w:val="000000"/>
                      <w:sz w:val="18"/>
                      <w:szCs w:val="18"/>
                    </w:rPr>
                    <w:t xml:space="preserve"> (racking up over 2.7 billion views) and has been used as the soundtrack to more than 5.3 million videos. With that came cosigns by artists like Monica, Rico Nasty, and Chloe Bailey, and actors like Gabrielle Union and Tracee Ellis Ross. Since its release, “</w:t>
                  </w:r>
                  <w:r w:rsidRPr="009B3405">
                    <w:rPr>
                      <w:rFonts w:ascii="Calibri" w:eastAsia="Times New Roman" w:hAnsi="Calibri" w:cs="Calibri"/>
                      <w:b/>
                      <w:bCs/>
                      <w:color w:val="000000"/>
                      <w:sz w:val="18"/>
                      <w:szCs w:val="18"/>
                    </w:rPr>
                    <w:t>Buss It</w:t>
                  </w:r>
                  <w:r w:rsidRPr="009B3405">
                    <w:rPr>
                      <w:rFonts w:ascii="Calibri" w:eastAsia="Times New Roman" w:hAnsi="Calibri" w:cs="Calibri"/>
                      <w:color w:val="000000"/>
                      <w:sz w:val="18"/>
                      <w:szCs w:val="18"/>
                    </w:rPr>
                    <w:t>” has racked up over 33.7 million streams and more than 15 million YouTube views. The hit single also hit #1 on </w:t>
                  </w:r>
                  <w:r w:rsidRPr="009B3405">
                    <w:rPr>
                      <w:rFonts w:ascii="Calibri" w:eastAsia="Times New Roman" w:hAnsi="Calibri" w:cs="Calibri"/>
                      <w:i/>
                      <w:iCs/>
                      <w:color w:val="000000"/>
                      <w:sz w:val="18"/>
                      <w:szCs w:val="18"/>
                    </w:rPr>
                    <w:t>Billboard</w:t>
                  </w:r>
                  <w:r w:rsidRPr="009B3405">
                    <w:rPr>
                      <w:rFonts w:ascii="Calibri" w:eastAsia="Times New Roman" w:hAnsi="Calibri" w:cs="Calibri"/>
                      <w:color w:val="000000"/>
                      <w:sz w:val="18"/>
                      <w:szCs w:val="18"/>
                    </w:rPr>
                    <w:t xml:space="preserve">’s </w:t>
                  </w:r>
                  <w:proofErr w:type="spellStart"/>
                  <w:r w:rsidRPr="009B3405">
                    <w:rPr>
                      <w:rFonts w:ascii="Calibri" w:eastAsia="Times New Roman" w:hAnsi="Calibri" w:cs="Calibri"/>
                      <w:color w:val="000000"/>
                      <w:sz w:val="18"/>
                      <w:szCs w:val="18"/>
                    </w:rPr>
                    <w:t>Triller</w:t>
                  </w:r>
                  <w:proofErr w:type="spellEnd"/>
                  <w:r w:rsidRPr="009B3405">
                    <w:rPr>
                      <w:rFonts w:ascii="Calibri" w:eastAsia="Times New Roman" w:hAnsi="Calibri" w:cs="Calibri"/>
                      <w:color w:val="000000"/>
                      <w:sz w:val="18"/>
                      <w:szCs w:val="18"/>
                    </w:rPr>
                    <w:t xml:space="preserve"> US and global charts.</w:t>
                  </w:r>
                  <w:r>
                    <w:rPr>
                      <w:rFonts w:ascii="Calibri" w:eastAsia="Times New Roman" w:hAnsi="Calibri" w:cs="Calibri"/>
                      <w:color w:val="000000"/>
                      <w:sz w:val="18"/>
                      <w:szCs w:val="18"/>
                    </w:rPr>
                    <w:t xml:space="preserve"> </w:t>
                  </w:r>
                  <w:proofErr w:type="gramStart"/>
                  <w:r w:rsidRPr="009B3405">
                    <w:rPr>
                      <w:rFonts w:ascii="Calibri" w:eastAsia="Times New Roman" w:hAnsi="Calibri" w:cs="Calibri"/>
                      <w:color w:val="000000"/>
                      <w:sz w:val="18"/>
                      <w:szCs w:val="18"/>
                    </w:rPr>
                    <w:t>Though</w:t>
                  </w:r>
                  <w:proofErr w:type="gramEnd"/>
                  <w:r w:rsidRPr="009B3405">
                    <w:rPr>
                      <w:rFonts w:ascii="Calibri" w:eastAsia="Times New Roman" w:hAnsi="Calibri" w:cs="Calibri"/>
                      <w:color w:val="000000"/>
                      <w:sz w:val="18"/>
                      <w:szCs w:val="18"/>
                    </w:rPr>
                    <w:t> </w:t>
                  </w:r>
                  <w:r w:rsidRPr="009B3405">
                    <w:rPr>
                      <w:rFonts w:ascii="Calibri" w:eastAsia="Times New Roman" w:hAnsi="Calibri" w:cs="Calibri"/>
                      <w:b/>
                      <w:bCs/>
                      <w:color w:val="000000"/>
                      <w:sz w:val="18"/>
                      <w:szCs w:val="18"/>
                    </w:rPr>
                    <w:t>Banks</w:t>
                  </w:r>
                  <w:r w:rsidRPr="009B3405">
                    <w:rPr>
                      <w:rFonts w:ascii="Calibri" w:eastAsia="Times New Roman" w:hAnsi="Calibri" w:cs="Calibri"/>
                      <w:color w:val="000000"/>
                      <w:sz w:val="18"/>
                      <w:szCs w:val="18"/>
                    </w:rPr>
                    <w:t> has been writing since she was a kid and rising for the past three years, 2021 is shaping up to be her proper introduction to the world. </w:t>
                  </w:r>
                </w:p>
              </w:tc>
            </w:tr>
          </w:tbl>
          <w:p w14:paraId="06DCB656" w14:textId="77777777" w:rsidR="009B3405" w:rsidRPr="009B3405" w:rsidRDefault="009B3405" w:rsidP="009B3405">
            <w:pPr>
              <w:rPr>
                <w:rFonts w:ascii="-webkit-standard" w:eastAsia="Times New Roman" w:hAnsi="-webkit-standard" w:cs="Times New Roman"/>
                <w:color w:val="000000"/>
                <w:sz w:val="20"/>
                <w:szCs w:val="21"/>
              </w:rPr>
            </w:pPr>
          </w:p>
        </w:tc>
      </w:tr>
    </w:tbl>
    <w:p w14:paraId="60499E0A" w14:textId="77777777" w:rsidR="009B3405" w:rsidRPr="009B3405" w:rsidRDefault="009B3405" w:rsidP="009B3405">
      <w:pPr>
        <w:rPr>
          <w:rFonts w:ascii="Times New Roman" w:eastAsia="Times New Roman" w:hAnsi="Times New Roman" w:cs="Times New Roman"/>
          <w:vanish/>
          <w:sz w:val="21"/>
          <w:szCs w:val="21"/>
        </w:rPr>
      </w:pPr>
    </w:p>
    <w:tbl>
      <w:tblPr>
        <w:tblW w:w="5000" w:type="pct"/>
        <w:tblCellMar>
          <w:left w:w="0" w:type="dxa"/>
          <w:right w:w="0" w:type="dxa"/>
        </w:tblCellMar>
        <w:tblLook w:val="04A0" w:firstRow="1" w:lastRow="0" w:firstColumn="1" w:lastColumn="0" w:noHBand="0" w:noVBand="1"/>
      </w:tblPr>
      <w:tblGrid>
        <w:gridCol w:w="9360"/>
      </w:tblGrid>
      <w:tr w:rsidR="009B3405" w:rsidRPr="009B3405" w14:paraId="5D94A5C6" w14:textId="77777777" w:rsidTr="009B3405">
        <w:tc>
          <w:tcPr>
            <w:tcW w:w="5000" w:type="pct"/>
            <w:hideMark/>
          </w:tcPr>
          <w:tbl>
            <w:tblPr>
              <w:tblW w:w="5000" w:type="pct"/>
              <w:tblCellMar>
                <w:left w:w="0" w:type="dxa"/>
                <w:right w:w="0" w:type="dxa"/>
              </w:tblCellMar>
              <w:tblLook w:val="04A0" w:firstRow="1" w:lastRow="0" w:firstColumn="1" w:lastColumn="0" w:noHBand="0" w:noVBand="1"/>
            </w:tblPr>
            <w:tblGrid>
              <w:gridCol w:w="9360"/>
            </w:tblGrid>
            <w:tr w:rsidR="009B3405" w:rsidRPr="009B3405" w14:paraId="67A4E39E" w14:textId="77777777" w:rsidTr="009B3405">
              <w:tc>
                <w:tcPr>
                  <w:tcW w:w="0" w:type="auto"/>
                  <w:hideMark/>
                </w:tcPr>
                <w:p w14:paraId="0340CA7E" w14:textId="2085071B" w:rsidR="009B3405" w:rsidRPr="009B3405" w:rsidRDefault="009B3405" w:rsidP="009B3405">
                  <w:pPr>
                    <w:jc w:val="center"/>
                    <w:divId w:val="162136301"/>
                    <w:rPr>
                      <w:rFonts w:ascii="Times New Roman" w:eastAsia="Times New Roman" w:hAnsi="Times New Roman" w:cs="Times New Roman"/>
                    </w:rPr>
                  </w:pPr>
                  <w:r w:rsidRPr="009B3405">
                    <w:rPr>
                      <w:rFonts w:ascii="Times New Roman" w:eastAsia="Times New Roman" w:hAnsi="Times New Roman" w:cs="Times New Roman"/>
                    </w:rPr>
                    <w:fldChar w:fldCharType="begin"/>
                  </w:r>
                  <w:r w:rsidRPr="009B3405">
                    <w:rPr>
                      <w:rFonts w:ascii="Times New Roman" w:eastAsia="Times New Roman" w:hAnsi="Times New Roman" w:cs="Times New Roman"/>
                    </w:rPr>
                    <w:instrText xml:space="preserve"> INCLUDEPICTURE "/var/folders/vj/dqzyq6rn24vdbv28yg_dlv800000gp/T/com.microsoft.Word/WebArchiveCopyPasteTempFiles/a7b39759-642b-483e-90a4-c1f0ce6c773e.png" \* MERGEFORMATINET </w:instrText>
                  </w:r>
                  <w:r w:rsidRPr="009B3405">
                    <w:rPr>
                      <w:rFonts w:ascii="Times New Roman" w:eastAsia="Times New Roman" w:hAnsi="Times New Roman" w:cs="Times New Roman"/>
                    </w:rPr>
                    <w:fldChar w:fldCharType="separate"/>
                  </w:r>
                  <w:r w:rsidRPr="009B3405">
                    <w:rPr>
                      <w:rFonts w:ascii="Times New Roman" w:eastAsia="Times New Roman" w:hAnsi="Times New Roman" w:cs="Times New Roman"/>
                      <w:noProof/>
                    </w:rPr>
                    <w:drawing>
                      <wp:inline distT="0" distB="0" distL="0" distR="0" wp14:anchorId="1B51A525" wp14:editId="00A6214F">
                        <wp:extent cx="2088290" cy="3115733"/>
                        <wp:effectExtent l="0" t="0" r="0" b="0"/>
                        <wp:docPr id="2" name="Picture 2" descr="A picture containing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96304" cy="3127689"/>
                                </a:xfrm>
                                <a:prstGeom prst="rect">
                                  <a:avLst/>
                                </a:prstGeom>
                                <a:noFill/>
                                <a:ln>
                                  <a:noFill/>
                                </a:ln>
                              </pic:spPr>
                            </pic:pic>
                          </a:graphicData>
                        </a:graphic>
                      </wp:inline>
                    </w:drawing>
                  </w:r>
                  <w:r w:rsidRPr="009B3405">
                    <w:rPr>
                      <w:rFonts w:ascii="Times New Roman" w:eastAsia="Times New Roman" w:hAnsi="Times New Roman" w:cs="Times New Roman"/>
                    </w:rPr>
                    <w:fldChar w:fldCharType="end"/>
                  </w:r>
                </w:p>
              </w:tc>
            </w:tr>
          </w:tbl>
          <w:p w14:paraId="3BBD05CF" w14:textId="77777777" w:rsidR="009B3405" w:rsidRPr="009B3405" w:rsidRDefault="009B3405" w:rsidP="009B3405">
            <w:pPr>
              <w:rPr>
                <w:rFonts w:ascii="-webkit-standard" w:eastAsia="Times New Roman" w:hAnsi="-webkit-standard" w:cs="Times New Roman"/>
                <w:color w:val="000000"/>
              </w:rPr>
            </w:pPr>
          </w:p>
        </w:tc>
      </w:tr>
    </w:tbl>
    <w:p w14:paraId="2AA87306" w14:textId="77777777" w:rsidR="009B3405" w:rsidRPr="009B3405" w:rsidRDefault="009B3405" w:rsidP="009B3405">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9360"/>
      </w:tblGrid>
      <w:tr w:rsidR="009B3405" w:rsidRPr="009B3405" w14:paraId="235C7815" w14:textId="77777777" w:rsidTr="009B3405">
        <w:tc>
          <w:tcPr>
            <w:tcW w:w="5000" w:type="pct"/>
            <w:hideMark/>
          </w:tcPr>
          <w:tbl>
            <w:tblPr>
              <w:tblW w:w="5000" w:type="pct"/>
              <w:tblCellMar>
                <w:left w:w="0" w:type="dxa"/>
                <w:right w:w="0" w:type="dxa"/>
              </w:tblCellMar>
              <w:tblLook w:val="04A0" w:firstRow="1" w:lastRow="0" w:firstColumn="1" w:lastColumn="0" w:noHBand="0" w:noVBand="1"/>
            </w:tblPr>
            <w:tblGrid>
              <w:gridCol w:w="9360"/>
            </w:tblGrid>
            <w:tr w:rsidR="009B3405" w:rsidRPr="009B3405" w14:paraId="20039005" w14:textId="77777777" w:rsidTr="009B3405">
              <w:tc>
                <w:tcPr>
                  <w:tcW w:w="0" w:type="auto"/>
                  <w:tcMar>
                    <w:top w:w="150" w:type="dxa"/>
                    <w:left w:w="300" w:type="dxa"/>
                    <w:bottom w:w="150" w:type="dxa"/>
                    <w:right w:w="300" w:type="dxa"/>
                  </w:tcMar>
                  <w:hideMark/>
                </w:tcPr>
                <w:p w14:paraId="1B517BB5" w14:textId="77777777" w:rsidR="009B3405" w:rsidRPr="009B3405" w:rsidRDefault="009B3405" w:rsidP="009B3405">
                  <w:pPr>
                    <w:jc w:val="center"/>
                    <w:divId w:val="192110335"/>
                    <w:rPr>
                      <w:rFonts w:ascii="Arial" w:eastAsia="Times New Roman" w:hAnsi="Arial" w:cs="Arial"/>
                      <w:color w:val="403F42"/>
                      <w:sz w:val="15"/>
                      <w:szCs w:val="15"/>
                    </w:rPr>
                  </w:pPr>
                  <w:r w:rsidRPr="009B3405">
                    <w:rPr>
                      <w:rFonts w:ascii="Calibri" w:eastAsia="Times New Roman" w:hAnsi="Calibri" w:cs="Calibri"/>
                      <w:color w:val="000000"/>
                      <w:sz w:val="18"/>
                      <w:szCs w:val="18"/>
                    </w:rPr>
                    <w:t xml:space="preserve">Photo credit: </w:t>
                  </w:r>
                  <w:proofErr w:type="spellStart"/>
                  <w:r w:rsidRPr="009B3405">
                    <w:rPr>
                      <w:rFonts w:ascii="Calibri" w:eastAsia="Times New Roman" w:hAnsi="Calibri" w:cs="Calibri"/>
                      <w:color w:val="000000"/>
                      <w:sz w:val="18"/>
                      <w:szCs w:val="18"/>
                    </w:rPr>
                    <w:t>Scrill</w:t>
                  </w:r>
                  <w:proofErr w:type="spellEnd"/>
                  <w:r w:rsidRPr="009B3405">
                    <w:rPr>
                      <w:rFonts w:ascii="Calibri" w:eastAsia="Times New Roman" w:hAnsi="Calibri" w:cs="Calibri"/>
                      <w:color w:val="000000"/>
                      <w:sz w:val="18"/>
                      <w:szCs w:val="18"/>
                    </w:rPr>
                    <w:t xml:space="preserve"> Davis - </w:t>
                  </w:r>
                  <w:hyperlink r:id="rId17" w:tgtFrame="_blank" w:history="1">
                    <w:r w:rsidRPr="009B3405">
                      <w:rPr>
                        <w:rFonts w:ascii="Calibri" w:eastAsia="Times New Roman" w:hAnsi="Calibri" w:cs="Calibri"/>
                        <w:color w:val="0000FF"/>
                        <w:sz w:val="18"/>
                        <w:szCs w:val="18"/>
                        <w:u w:val="single"/>
                      </w:rPr>
                      <w:t>Click here for hi-res image</w:t>
                    </w:r>
                  </w:hyperlink>
                </w:p>
              </w:tc>
            </w:tr>
          </w:tbl>
          <w:p w14:paraId="43B8CB4F" w14:textId="77777777" w:rsidR="009B3405" w:rsidRPr="009B3405" w:rsidRDefault="009B3405" w:rsidP="009B3405">
            <w:pPr>
              <w:rPr>
                <w:rFonts w:ascii="-webkit-standard" w:eastAsia="Times New Roman" w:hAnsi="-webkit-standard" w:cs="Times New Roman"/>
                <w:color w:val="000000"/>
                <w:sz w:val="20"/>
                <w:szCs w:val="21"/>
              </w:rPr>
            </w:pPr>
          </w:p>
        </w:tc>
      </w:tr>
    </w:tbl>
    <w:p w14:paraId="2D778410" w14:textId="77777777" w:rsidR="009B3405" w:rsidRPr="009B3405" w:rsidRDefault="009B3405" w:rsidP="009B3405">
      <w:pPr>
        <w:rPr>
          <w:rFonts w:ascii="Times New Roman" w:eastAsia="Times New Roman" w:hAnsi="Times New Roman" w:cs="Times New Roman"/>
          <w:vanish/>
          <w:sz w:val="21"/>
          <w:szCs w:val="21"/>
        </w:rPr>
      </w:pPr>
    </w:p>
    <w:tbl>
      <w:tblPr>
        <w:tblW w:w="5000" w:type="pct"/>
        <w:tblCellMar>
          <w:left w:w="0" w:type="dxa"/>
          <w:right w:w="0" w:type="dxa"/>
        </w:tblCellMar>
        <w:tblLook w:val="04A0" w:firstRow="1" w:lastRow="0" w:firstColumn="1" w:lastColumn="0" w:noHBand="0" w:noVBand="1"/>
      </w:tblPr>
      <w:tblGrid>
        <w:gridCol w:w="9360"/>
      </w:tblGrid>
      <w:tr w:rsidR="009B3405" w:rsidRPr="009B3405" w14:paraId="74699E54" w14:textId="77777777" w:rsidTr="009B3405">
        <w:tc>
          <w:tcPr>
            <w:tcW w:w="5000" w:type="pct"/>
            <w:hideMark/>
          </w:tcPr>
          <w:tbl>
            <w:tblPr>
              <w:tblW w:w="5000" w:type="pct"/>
              <w:tblCellMar>
                <w:left w:w="0" w:type="dxa"/>
                <w:right w:w="0" w:type="dxa"/>
              </w:tblCellMar>
              <w:tblLook w:val="04A0" w:firstRow="1" w:lastRow="0" w:firstColumn="1" w:lastColumn="0" w:noHBand="0" w:noVBand="1"/>
            </w:tblPr>
            <w:tblGrid>
              <w:gridCol w:w="9360"/>
            </w:tblGrid>
            <w:tr w:rsidR="009B3405" w:rsidRPr="009B3405" w14:paraId="498BCC6D" w14:textId="77777777" w:rsidTr="009B3405">
              <w:tc>
                <w:tcPr>
                  <w:tcW w:w="0" w:type="auto"/>
                  <w:tcMar>
                    <w:top w:w="150" w:type="dxa"/>
                    <w:left w:w="300" w:type="dxa"/>
                    <w:bottom w:w="150" w:type="dxa"/>
                    <w:right w:w="300" w:type="dxa"/>
                  </w:tcMar>
                  <w:hideMark/>
                </w:tcPr>
                <w:p w14:paraId="5D1229C2" w14:textId="77777777" w:rsidR="009B3405" w:rsidRPr="009B3405" w:rsidRDefault="009B3405" w:rsidP="009B3405">
                  <w:pPr>
                    <w:rPr>
                      <w:rFonts w:ascii="Arial" w:eastAsia="Times New Roman" w:hAnsi="Arial" w:cs="Arial"/>
                      <w:color w:val="403F42"/>
                      <w:sz w:val="15"/>
                      <w:szCs w:val="15"/>
                    </w:rPr>
                  </w:pPr>
                  <w:r w:rsidRPr="009B3405">
                    <w:rPr>
                      <w:rFonts w:ascii="Arial" w:eastAsia="Times New Roman" w:hAnsi="Arial" w:cs="Arial"/>
                      <w:b/>
                      <w:bCs/>
                      <w:color w:val="000000"/>
                      <w:sz w:val="18"/>
                      <w:szCs w:val="18"/>
                    </w:rPr>
                    <w:t>About Erica Banks: </w:t>
                  </w:r>
                </w:p>
                <w:p w14:paraId="1CD8F06A" w14:textId="77777777" w:rsidR="009B3405" w:rsidRPr="009B3405" w:rsidRDefault="009B3405" w:rsidP="009B3405">
                  <w:pPr>
                    <w:rPr>
                      <w:rFonts w:ascii="Arial" w:eastAsia="Times New Roman" w:hAnsi="Arial" w:cs="Arial"/>
                      <w:color w:val="403F42"/>
                      <w:sz w:val="15"/>
                      <w:szCs w:val="15"/>
                    </w:rPr>
                  </w:pPr>
                  <w:r w:rsidRPr="009B3405">
                    <w:rPr>
                      <w:rFonts w:ascii="Calibri" w:eastAsia="Times New Roman" w:hAnsi="Calibri" w:cs="Calibri"/>
                      <w:color w:val="000000"/>
                      <w:sz w:val="18"/>
                      <w:szCs w:val="18"/>
                    </w:rPr>
                    <w:t xml:space="preserve">“Buss It” just proved to the world what Texas already knew: Erica Banks is a real rap </w:t>
                  </w:r>
                  <w:proofErr w:type="spellStart"/>
                  <w:r w:rsidRPr="009B3405">
                    <w:rPr>
                      <w:rFonts w:ascii="Calibri" w:eastAsia="Times New Roman" w:hAnsi="Calibri" w:cs="Calibri"/>
                      <w:color w:val="000000"/>
                      <w:sz w:val="18"/>
                      <w:szCs w:val="18"/>
                    </w:rPr>
                    <w:t>spitter</w:t>
                  </w:r>
                  <w:proofErr w:type="spellEnd"/>
                  <w:r w:rsidRPr="009B3405">
                    <w:rPr>
                      <w:rFonts w:ascii="Calibri" w:eastAsia="Times New Roman" w:hAnsi="Calibri" w:cs="Calibri"/>
                      <w:color w:val="000000"/>
                      <w:sz w:val="18"/>
                      <w:szCs w:val="18"/>
                    </w:rPr>
                    <w:t xml:space="preserve"> who knows an undeniable bop when she makes one. “I have a good ear for music,” says the MC. “I know what’s best for me.” She also knows what’s best for cars and clubs: a relentless flow made sticky by her Dallas drawl, glued to an explosive mix of big bass and eerie melody. You could say she’s been perfecting her style over three years of hotly tipped freestyles and mixtapes—</w:t>
                  </w:r>
                  <w:r w:rsidRPr="009B3405">
                    <w:rPr>
                      <w:rFonts w:ascii="Calibri" w:eastAsia="Times New Roman" w:hAnsi="Calibri" w:cs="Calibri"/>
                      <w:i/>
                      <w:iCs/>
                      <w:color w:val="000000"/>
                      <w:sz w:val="18"/>
                      <w:szCs w:val="18"/>
                    </w:rPr>
                    <w:t>Art of the Hustle,</w:t>
                  </w:r>
                  <w:r w:rsidRPr="009B3405">
                    <w:rPr>
                      <w:rFonts w:ascii="Calibri" w:eastAsia="Times New Roman" w:hAnsi="Calibri" w:cs="Calibri"/>
                      <w:color w:val="000000"/>
                      <w:sz w:val="18"/>
                      <w:szCs w:val="18"/>
                    </w:rPr>
                    <w:t> </w:t>
                  </w:r>
                  <w:r w:rsidRPr="009B3405">
                    <w:rPr>
                      <w:rFonts w:ascii="Calibri" w:eastAsia="Times New Roman" w:hAnsi="Calibri" w:cs="Calibri"/>
                      <w:i/>
                      <w:iCs/>
                      <w:color w:val="000000"/>
                      <w:sz w:val="18"/>
                      <w:szCs w:val="18"/>
                    </w:rPr>
                    <w:t>Pressure,</w:t>
                  </w:r>
                  <w:r w:rsidRPr="009B3405">
                    <w:rPr>
                      <w:rFonts w:ascii="Calibri" w:eastAsia="Times New Roman" w:hAnsi="Calibri" w:cs="Calibri"/>
                      <w:color w:val="000000"/>
                      <w:sz w:val="18"/>
                      <w:szCs w:val="18"/>
                    </w:rPr>
                    <w:t> and </w:t>
                  </w:r>
                  <w:r w:rsidRPr="009B3405">
                    <w:rPr>
                      <w:rFonts w:ascii="Calibri" w:eastAsia="Times New Roman" w:hAnsi="Calibri" w:cs="Calibri"/>
                      <w:i/>
                      <w:iCs/>
                      <w:color w:val="000000"/>
                      <w:sz w:val="18"/>
                      <w:szCs w:val="18"/>
                    </w:rPr>
                    <w:t>Cocky on Purpose</w:t>
                  </w:r>
                  <w:r w:rsidRPr="009B3405">
                    <w:rPr>
                      <w:rFonts w:ascii="Calibri" w:eastAsia="Times New Roman" w:hAnsi="Calibri" w:cs="Calibri"/>
                      <w:color w:val="000000"/>
                      <w:sz w:val="18"/>
                      <w:szCs w:val="18"/>
                    </w:rPr>
                    <w:t xml:space="preserve"> represent 2019 alone—but Banks came out swinging from the start. And now that “Buss It” is climbing the Billboard Hot 100, she has the clout to underwrite her savage disses and tales of lust and luxury. That standout anthem from her booming self-titled 2020 mixtape took on a life of its own in 2021, </w:t>
                  </w:r>
                  <w:proofErr w:type="spellStart"/>
                  <w:r w:rsidRPr="009B3405">
                    <w:rPr>
                      <w:rFonts w:ascii="Calibri" w:eastAsia="Times New Roman" w:hAnsi="Calibri" w:cs="Calibri"/>
                      <w:color w:val="000000"/>
                      <w:sz w:val="18"/>
                      <w:szCs w:val="18"/>
                    </w:rPr>
                    <w:t>soundtracking</w:t>
                  </w:r>
                  <w:proofErr w:type="spellEnd"/>
                  <w:r w:rsidRPr="009B3405">
                    <w:rPr>
                      <w:rFonts w:ascii="Calibri" w:eastAsia="Times New Roman" w:hAnsi="Calibri" w:cs="Calibri"/>
                      <w:color w:val="000000"/>
                      <w:sz w:val="18"/>
                      <w:szCs w:val="18"/>
                    </w:rPr>
                    <w:t xml:space="preserve"> over 3 million dance challenge videos in less than a month, and earning tacit cosigns from the likes of Nicki Minaj, Monica, Rico Nasty, and Tracee Ellis Ross. Banks calls the whole thing “outrageous,” but she’s been working toward this moment since she fell in love with poetry as a child. She graduated from freestyling for kids at recess to taking rap seriously after seeing local artists like Asian </w:t>
                  </w:r>
                  <w:proofErr w:type="gramStart"/>
                  <w:r w:rsidRPr="009B3405">
                    <w:rPr>
                      <w:rFonts w:ascii="Calibri" w:eastAsia="Times New Roman" w:hAnsi="Calibri" w:cs="Calibri"/>
                      <w:color w:val="000000"/>
                      <w:sz w:val="18"/>
                      <w:szCs w:val="18"/>
                    </w:rPr>
                    <w:t>Da</w:t>
                  </w:r>
                  <w:proofErr w:type="gramEnd"/>
                  <w:r w:rsidRPr="009B3405">
                    <w:rPr>
                      <w:rFonts w:ascii="Calibri" w:eastAsia="Times New Roman" w:hAnsi="Calibri" w:cs="Calibri"/>
                      <w:color w:val="000000"/>
                      <w:sz w:val="18"/>
                      <w:szCs w:val="18"/>
                    </w:rPr>
                    <w:t xml:space="preserve"> Brat, </w:t>
                  </w:r>
                  <w:proofErr w:type="spellStart"/>
                  <w:r w:rsidRPr="009B3405">
                    <w:rPr>
                      <w:rFonts w:ascii="Calibri" w:eastAsia="Times New Roman" w:hAnsi="Calibri" w:cs="Calibri"/>
                      <w:color w:val="000000"/>
                      <w:sz w:val="18"/>
                      <w:szCs w:val="18"/>
                    </w:rPr>
                    <w:t>Yella</w:t>
                  </w:r>
                  <w:proofErr w:type="spellEnd"/>
                  <w:r w:rsidRPr="009B3405">
                    <w:rPr>
                      <w:rFonts w:ascii="Calibri" w:eastAsia="Times New Roman" w:hAnsi="Calibri" w:cs="Calibri"/>
                      <w:color w:val="000000"/>
                      <w:sz w:val="18"/>
                      <w:szCs w:val="18"/>
                    </w:rPr>
                    <w:t xml:space="preserve"> </w:t>
                  </w:r>
                  <w:proofErr w:type="spellStart"/>
                  <w:r w:rsidRPr="009B3405">
                    <w:rPr>
                      <w:rFonts w:ascii="Calibri" w:eastAsia="Times New Roman" w:hAnsi="Calibri" w:cs="Calibri"/>
                      <w:color w:val="000000"/>
                      <w:sz w:val="18"/>
                      <w:szCs w:val="18"/>
                    </w:rPr>
                    <w:t>Beezy</w:t>
                  </w:r>
                  <w:proofErr w:type="spellEnd"/>
                  <w:r w:rsidRPr="009B3405">
                    <w:rPr>
                      <w:rFonts w:ascii="Calibri" w:eastAsia="Times New Roman" w:hAnsi="Calibri" w:cs="Calibri"/>
                      <w:color w:val="000000"/>
                      <w:sz w:val="18"/>
                      <w:szCs w:val="18"/>
                    </w:rPr>
                    <w:t>, Cuban Doll, and Tay Money take off nationally. She released her debut single “Talk My Shit” in 2018, and her momentum has been growing ever since. And now that Erica’s aligned with both 1501 Certified and Warner Records the turn-up is real. “I make turn-up music, so that’s what we’re going to do,” says Banks. “We’re going to continue to push it. What’s better than that?”</w:t>
                  </w:r>
                </w:p>
              </w:tc>
            </w:tr>
          </w:tbl>
          <w:p w14:paraId="132E5B1A" w14:textId="77777777" w:rsidR="009B3405" w:rsidRPr="009B3405" w:rsidRDefault="009B3405" w:rsidP="009B3405">
            <w:pPr>
              <w:rPr>
                <w:rFonts w:ascii="-webkit-standard" w:eastAsia="Times New Roman" w:hAnsi="-webkit-standard" w:cs="Times New Roman"/>
                <w:color w:val="000000"/>
                <w:sz w:val="20"/>
                <w:szCs w:val="21"/>
              </w:rPr>
            </w:pPr>
          </w:p>
        </w:tc>
      </w:tr>
    </w:tbl>
    <w:p w14:paraId="12EBEAF7" w14:textId="77777777" w:rsidR="009B3405" w:rsidRPr="009B3405" w:rsidRDefault="009B3405" w:rsidP="009B3405">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9360"/>
      </w:tblGrid>
      <w:tr w:rsidR="009B3405" w:rsidRPr="009B3405" w14:paraId="43F2E6CD" w14:textId="77777777" w:rsidTr="009B3405">
        <w:tc>
          <w:tcPr>
            <w:tcW w:w="5000" w:type="pct"/>
            <w:hideMark/>
          </w:tcPr>
          <w:tbl>
            <w:tblPr>
              <w:tblW w:w="5000" w:type="pct"/>
              <w:tblCellMar>
                <w:left w:w="0" w:type="dxa"/>
                <w:right w:w="0" w:type="dxa"/>
              </w:tblCellMar>
              <w:tblLook w:val="04A0" w:firstRow="1" w:lastRow="0" w:firstColumn="1" w:lastColumn="0" w:noHBand="0" w:noVBand="1"/>
            </w:tblPr>
            <w:tblGrid>
              <w:gridCol w:w="9360"/>
            </w:tblGrid>
            <w:tr w:rsidR="009B3405" w:rsidRPr="009B3405" w14:paraId="3533ED16" w14:textId="77777777" w:rsidTr="009B3405">
              <w:tc>
                <w:tcPr>
                  <w:tcW w:w="0" w:type="auto"/>
                  <w:tcMar>
                    <w:top w:w="150" w:type="dxa"/>
                    <w:left w:w="300" w:type="dxa"/>
                    <w:bottom w:w="150" w:type="dxa"/>
                    <w:right w:w="300" w:type="dxa"/>
                  </w:tcMar>
                  <w:hideMark/>
                </w:tcPr>
                <w:p w14:paraId="7FA1AF50" w14:textId="77777777" w:rsidR="009B3405" w:rsidRPr="009B3405" w:rsidRDefault="009B3405" w:rsidP="009B3405">
                  <w:pPr>
                    <w:jc w:val="center"/>
                    <w:rPr>
                      <w:rFonts w:ascii="Arial" w:eastAsia="Times New Roman" w:hAnsi="Arial" w:cs="Arial"/>
                      <w:color w:val="403F42"/>
                      <w:sz w:val="15"/>
                      <w:szCs w:val="15"/>
                    </w:rPr>
                  </w:pPr>
                  <w:r w:rsidRPr="009B3405">
                    <w:rPr>
                      <w:rFonts w:ascii="Arial" w:eastAsia="Times New Roman" w:hAnsi="Arial" w:cs="Arial"/>
                      <w:b/>
                      <w:bCs/>
                      <w:color w:val="000000"/>
                      <w:sz w:val="18"/>
                      <w:szCs w:val="18"/>
                    </w:rPr>
                    <w:t>CONNECT WITH ERICA BANKS:</w:t>
                  </w:r>
                </w:p>
                <w:p w14:paraId="78CF88FE" w14:textId="77777777" w:rsidR="009B3405" w:rsidRPr="009B3405" w:rsidRDefault="009B3405" w:rsidP="009B3405">
                  <w:pPr>
                    <w:jc w:val="center"/>
                    <w:rPr>
                      <w:rFonts w:ascii="Arial" w:eastAsia="Times New Roman" w:hAnsi="Arial" w:cs="Arial"/>
                      <w:color w:val="403F42"/>
                      <w:sz w:val="15"/>
                      <w:szCs w:val="15"/>
                    </w:rPr>
                  </w:pPr>
                  <w:hyperlink r:id="rId18" w:tgtFrame="_blank" w:history="1">
                    <w:r w:rsidRPr="009B3405">
                      <w:rPr>
                        <w:rFonts w:ascii="Arial" w:eastAsia="Times New Roman" w:hAnsi="Arial" w:cs="Arial"/>
                        <w:color w:val="0000FF"/>
                        <w:sz w:val="18"/>
                        <w:szCs w:val="18"/>
                        <w:u w:val="single"/>
                        <w:shd w:val="clear" w:color="auto" w:fill="FFFFFF"/>
                      </w:rPr>
                      <w:t>Instagram</w:t>
                    </w:r>
                  </w:hyperlink>
                  <w:r w:rsidRPr="009B3405">
                    <w:rPr>
                      <w:rFonts w:ascii="Arial" w:eastAsia="Times New Roman" w:hAnsi="Arial" w:cs="Arial"/>
                      <w:color w:val="000000"/>
                      <w:sz w:val="18"/>
                      <w:szCs w:val="18"/>
                    </w:rPr>
                    <w:t> | </w:t>
                  </w:r>
                  <w:hyperlink r:id="rId19" w:tgtFrame="_blank" w:history="1">
                    <w:r w:rsidRPr="009B3405">
                      <w:rPr>
                        <w:rFonts w:ascii="Arial" w:eastAsia="Times New Roman" w:hAnsi="Arial" w:cs="Arial"/>
                        <w:color w:val="0000FF"/>
                        <w:sz w:val="18"/>
                        <w:szCs w:val="18"/>
                        <w:u w:val="single"/>
                        <w:shd w:val="clear" w:color="auto" w:fill="FFFFFF"/>
                      </w:rPr>
                      <w:t>Twitter</w:t>
                    </w:r>
                  </w:hyperlink>
                  <w:r w:rsidRPr="009B3405">
                    <w:rPr>
                      <w:rFonts w:ascii="Arial" w:eastAsia="Times New Roman" w:hAnsi="Arial" w:cs="Arial"/>
                      <w:color w:val="0000FF"/>
                      <w:sz w:val="18"/>
                      <w:szCs w:val="18"/>
                      <w:shd w:val="clear" w:color="auto" w:fill="FFFFFF"/>
                    </w:rPr>
                    <w:t> </w:t>
                  </w:r>
                  <w:r w:rsidRPr="009B3405">
                    <w:rPr>
                      <w:rFonts w:ascii="Arial" w:eastAsia="Times New Roman" w:hAnsi="Arial" w:cs="Arial"/>
                      <w:color w:val="000000"/>
                      <w:sz w:val="18"/>
                      <w:szCs w:val="18"/>
                    </w:rPr>
                    <w:t>| </w:t>
                  </w:r>
                  <w:hyperlink r:id="rId20" w:tgtFrame="_blank" w:history="1">
                    <w:r w:rsidRPr="009B3405">
                      <w:rPr>
                        <w:rFonts w:ascii="Arial" w:eastAsia="Times New Roman" w:hAnsi="Arial" w:cs="Arial"/>
                        <w:color w:val="0000FF"/>
                        <w:sz w:val="18"/>
                        <w:szCs w:val="18"/>
                        <w:u w:val="single"/>
                        <w:shd w:val="clear" w:color="auto" w:fill="FFFFFF"/>
                      </w:rPr>
                      <w:t>Facebook</w:t>
                    </w:r>
                  </w:hyperlink>
                  <w:r w:rsidRPr="009B3405">
                    <w:rPr>
                      <w:rFonts w:ascii="Arial" w:eastAsia="Times New Roman" w:hAnsi="Arial" w:cs="Arial"/>
                      <w:color w:val="0000FF"/>
                      <w:sz w:val="18"/>
                      <w:szCs w:val="18"/>
                      <w:shd w:val="clear" w:color="auto" w:fill="FFFFFF"/>
                    </w:rPr>
                    <w:t> </w:t>
                  </w:r>
                  <w:r w:rsidRPr="009B3405">
                    <w:rPr>
                      <w:rFonts w:ascii="Arial" w:eastAsia="Times New Roman" w:hAnsi="Arial" w:cs="Arial"/>
                      <w:color w:val="000000"/>
                      <w:sz w:val="18"/>
                      <w:szCs w:val="18"/>
                    </w:rPr>
                    <w:t>|</w:t>
                  </w:r>
                  <w:hyperlink r:id="rId21" w:tgtFrame="_blank" w:history="1">
                    <w:r w:rsidRPr="009B3405">
                      <w:rPr>
                        <w:rFonts w:ascii="Arial" w:eastAsia="Times New Roman" w:hAnsi="Arial" w:cs="Arial"/>
                        <w:color w:val="0000FF"/>
                        <w:sz w:val="18"/>
                        <w:szCs w:val="18"/>
                        <w:u w:val="single"/>
                      </w:rPr>
                      <w:t> YouTube </w:t>
                    </w:r>
                  </w:hyperlink>
                </w:p>
                <w:p w14:paraId="4CC77F12" w14:textId="77777777" w:rsidR="009B3405" w:rsidRPr="009B3405" w:rsidRDefault="009B3405" w:rsidP="009B3405">
                  <w:pPr>
                    <w:jc w:val="center"/>
                    <w:rPr>
                      <w:rFonts w:ascii="Arial" w:eastAsia="Times New Roman" w:hAnsi="Arial" w:cs="Arial"/>
                      <w:color w:val="403F42"/>
                      <w:sz w:val="15"/>
                      <w:szCs w:val="15"/>
                    </w:rPr>
                  </w:pPr>
                </w:p>
                <w:p w14:paraId="1C62A6B0" w14:textId="77777777" w:rsidR="009B3405" w:rsidRPr="009B3405" w:rsidRDefault="009B3405" w:rsidP="009B3405">
                  <w:pPr>
                    <w:jc w:val="center"/>
                    <w:rPr>
                      <w:rFonts w:ascii="Arial" w:eastAsia="Times New Roman" w:hAnsi="Arial" w:cs="Arial"/>
                      <w:color w:val="403F42"/>
                      <w:sz w:val="15"/>
                      <w:szCs w:val="15"/>
                    </w:rPr>
                  </w:pPr>
                  <w:r w:rsidRPr="009B3405">
                    <w:rPr>
                      <w:rFonts w:ascii="Arial" w:eastAsia="Times New Roman" w:hAnsi="Arial" w:cs="Arial"/>
                      <w:b/>
                      <w:bCs/>
                      <w:color w:val="212121"/>
                      <w:sz w:val="18"/>
                      <w:szCs w:val="18"/>
                    </w:rPr>
                    <w:t>For more information, please contact: </w:t>
                  </w:r>
                </w:p>
                <w:p w14:paraId="0FA17CEA" w14:textId="77777777" w:rsidR="009B3405" w:rsidRPr="009B3405" w:rsidRDefault="009B3405" w:rsidP="009B3405">
                  <w:pPr>
                    <w:jc w:val="center"/>
                    <w:rPr>
                      <w:rFonts w:ascii="Arial" w:eastAsia="Times New Roman" w:hAnsi="Arial" w:cs="Arial"/>
                      <w:color w:val="403F42"/>
                      <w:sz w:val="15"/>
                      <w:szCs w:val="15"/>
                    </w:rPr>
                  </w:pPr>
                  <w:r w:rsidRPr="009B3405">
                    <w:rPr>
                      <w:rFonts w:ascii="Arial" w:eastAsia="Times New Roman" w:hAnsi="Arial" w:cs="Arial"/>
                      <w:color w:val="212121"/>
                      <w:sz w:val="18"/>
                      <w:szCs w:val="18"/>
                    </w:rPr>
                    <w:t>Aishah White | Warner Records</w:t>
                  </w:r>
                </w:p>
                <w:p w14:paraId="4141E1B8" w14:textId="77777777" w:rsidR="009B3405" w:rsidRPr="009B3405" w:rsidRDefault="009B3405" w:rsidP="009B3405">
                  <w:pPr>
                    <w:jc w:val="center"/>
                    <w:rPr>
                      <w:rFonts w:ascii="Arial" w:eastAsia="Times New Roman" w:hAnsi="Arial" w:cs="Arial"/>
                      <w:color w:val="403F42"/>
                      <w:sz w:val="15"/>
                      <w:szCs w:val="15"/>
                    </w:rPr>
                  </w:pPr>
                  <w:hyperlink r:id="rId22" w:tgtFrame="_blank" w:history="1">
                    <w:r w:rsidRPr="009B3405">
                      <w:rPr>
                        <w:rFonts w:ascii="Arial" w:eastAsia="Times New Roman" w:hAnsi="Arial" w:cs="Arial"/>
                        <w:color w:val="0000FF"/>
                        <w:sz w:val="18"/>
                        <w:szCs w:val="18"/>
                        <w:u w:val="single"/>
                      </w:rPr>
                      <w:t>Aishah.White@warnerrecords.com</w:t>
                    </w:r>
                  </w:hyperlink>
                </w:p>
                <w:p w14:paraId="177D18FA" w14:textId="77777777" w:rsidR="009B3405" w:rsidRPr="009B3405" w:rsidRDefault="009B3405" w:rsidP="009B3405">
                  <w:pPr>
                    <w:jc w:val="center"/>
                    <w:rPr>
                      <w:rFonts w:ascii="Arial" w:eastAsia="Times New Roman" w:hAnsi="Arial" w:cs="Arial"/>
                      <w:color w:val="403F42"/>
                      <w:sz w:val="18"/>
                      <w:szCs w:val="18"/>
                    </w:rPr>
                  </w:pPr>
                </w:p>
              </w:tc>
            </w:tr>
          </w:tbl>
          <w:p w14:paraId="241B3CA9" w14:textId="77777777" w:rsidR="009B3405" w:rsidRPr="009B3405" w:rsidRDefault="009B3405" w:rsidP="009B3405">
            <w:pPr>
              <w:rPr>
                <w:rFonts w:ascii="-webkit-standard" w:eastAsia="Times New Roman" w:hAnsi="-webkit-standard" w:cs="Times New Roman"/>
                <w:color w:val="000000"/>
              </w:rPr>
            </w:pPr>
          </w:p>
        </w:tc>
      </w:tr>
    </w:tbl>
    <w:p w14:paraId="588D2448" w14:textId="77777777" w:rsidR="009B3405" w:rsidRPr="009B3405" w:rsidRDefault="009B3405" w:rsidP="009B3405">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9360"/>
      </w:tblGrid>
      <w:tr w:rsidR="009B3405" w:rsidRPr="009B3405" w14:paraId="44D87691" w14:textId="77777777" w:rsidTr="009B3405">
        <w:tc>
          <w:tcPr>
            <w:tcW w:w="5000" w:type="pct"/>
            <w:hideMark/>
          </w:tcPr>
          <w:tbl>
            <w:tblPr>
              <w:tblW w:w="5000" w:type="pct"/>
              <w:tblCellMar>
                <w:left w:w="0" w:type="dxa"/>
                <w:right w:w="0" w:type="dxa"/>
              </w:tblCellMar>
              <w:tblLook w:val="04A0" w:firstRow="1" w:lastRow="0" w:firstColumn="1" w:lastColumn="0" w:noHBand="0" w:noVBand="1"/>
            </w:tblPr>
            <w:tblGrid>
              <w:gridCol w:w="9360"/>
            </w:tblGrid>
            <w:tr w:rsidR="009B3405" w:rsidRPr="009B3405" w14:paraId="0DC1E7E5" w14:textId="77777777" w:rsidTr="009B3405">
              <w:tc>
                <w:tcPr>
                  <w:tcW w:w="0" w:type="auto"/>
                  <w:hideMark/>
                </w:tcPr>
                <w:p w14:paraId="39B5C7E1" w14:textId="1227FC71" w:rsidR="009B3405" w:rsidRPr="009B3405" w:rsidRDefault="009B3405" w:rsidP="009B3405">
                  <w:pPr>
                    <w:jc w:val="center"/>
                    <w:divId w:val="1539926356"/>
                    <w:rPr>
                      <w:rFonts w:ascii="Times New Roman" w:eastAsia="Times New Roman" w:hAnsi="Times New Roman" w:cs="Times New Roman"/>
                    </w:rPr>
                  </w:pPr>
                  <w:r w:rsidRPr="009B3405">
                    <w:rPr>
                      <w:rFonts w:ascii="Times New Roman" w:eastAsia="Times New Roman" w:hAnsi="Times New Roman" w:cs="Times New Roman"/>
                    </w:rPr>
                    <w:fldChar w:fldCharType="begin"/>
                  </w:r>
                  <w:r w:rsidRPr="009B3405">
                    <w:rPr>
                      <w:rFonts w:ascii="Times New Roman" w:eastAsia="Times New Roman" w:hAnsi="Times New Roman" w:cs="Times New Roman"/>
                    </w:rPr>
                    <w:instrText xml:space="preserve"> INCLUDEPICTURE "/var/folders/vj/dqzyq6rn24vdbv28yg_dlv800000gp/T/com.microsoft.Word/WebArchiveCopyPasteTempFiles/361ce191-ec80-4e1b-906a-fa6ba0994920.png" \* MERGEFORMATINET </w:instrText>
                  </w:r>
                  <w:r w:rsidRPr="009B3405">
                    <w:rPr>
                      <w:rFonts w:ascii="Times New Roman" w:eastAsia="Times New Roman" w:hAnsi="Times New Roman" w:cs="Times New Roman"/>
                    </w:rPr>
                    <w:fldChar w:fldCharType="separate"/>
                  </w:r>
                  <w:r w:rsidRPr="009B3405">
                    <w:rPr>
                      <w:rFonts w:ascii="Times New Roman" w:eastAsia="Times New Roman" w:hAnsi="Times New Roman" w:cs="Times New Roman"/>
                      <w:noProof/>
                    </w:rPr>
                    <w:drawing>
                      <wp:inline distT="0" distB="0" distL="0" distR="0" wp14:anchorId="26394114" wp14:editId="0F256012">
                        <wp:extent cx="1150578" cy="328601"/>
                        <wp:effectExtent l="0" t="0" r="5715" b="1905"/>
                        <wp:docPr id="1" name="Picture 1"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68459" cy="333708"/>
                                </a:xfrm>
                                <a:prstGeom prst="rect">
                                  <a:avLst/>
                                </a:prstGeom>
                                <a:noFill/>
                                <a:ln>
                                  <a:noFill/>
                                </a:ln>
                              </pic:spPr>
                            </pic:pic>
                          </a:graphicData>
                        </a:graphic>
                      </wp:inline>
                    </w:drawing>
                  </w:r>
                  <w:r w:rsidRPr="009B3405">
                    <w:rPr>
                      <w:rFonts w:ascii="Times New Roman" w:eastAsia="Times New Roman" w:hAnsi="Times New Roman" w:cs="Times New Roman"/>
                    </w:rPr>
                    <w:fldChar w:fldCharType="end"/>
                  </w:r>
                </w:p>
              </w:tc>
            </w:tr>
          </w:tbl>
          <w:p w14:paraId="62E9F7E8" w14:textId="77777777" w:rsidR="009B3405" w:rsidRPr="009B3405" w:rsidRDefault="009B3405" w:rsidP="009B3405">
            <w:pPr>
              <w:rPr>
                <w:rFonts w:ascii="-webkit-standard" w:eastAsia="Times New Roman" w:hAnsi="-webkit-standard" w:cs="Times New Roman"/>
                <w:color w:val="000000"/>
              </w:rPr>
            </w:pPr>
          </w:p>
        </w:tc>
      </w:tr>
    </w:tbl>
    <w:p w14:paraId="6E481B66" w14:textId="77777777" w:rsidR="009B3405" w:rsidRDefault="009B3405"/>
    <w:sectPr w:rsidR="009B3405" w:rsidSect="0040231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ebkit-standard">
    <w:altName w:val="Cambria"/>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3405"/>
    <w:rsid w:val="00402316"/>
    <w:rsid w:val="009B34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CEAE2BB"/>
  <w15:chartTrackingRefBased/>
  <w15:docId w15:val="{4C44841D-5188-3844-9024-7446E1BF35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9B3405"/>
    <w:rPr>
      <w:color w:val="0000FF"/>
      <w:u w:val="single"/>
    </w:rPr>
  </w:style>
  <w:style w:type="character" w:customStyle="1" w:styleId="apple-converted-space">
    <w:name w:val="apple-converted-space"/>
    <w:basedOn w:val="DefaultParagraphFont"/>
    <w:rsid w:val="009B34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2871022">
      <w:bodyDiv w:val="1"/>
      <w:marLeft w:val="0"/>
      <w:marRight w:val="0"/>
      <w:marTop w:val="0"/>
      <w:marBottom w:val="0"/>
      <w:divBdr>
        <w:top w:val="none" w:sz="0" w:space="0" w:color="auto"/>
        <w:left w:val="none" w:sz="0" w:space="0" w:color="auto"/>
        <w:bottom w:val="none" w:sz="0" w:space="0" w:color="auto"/>
        <w:right w:val="none" w:sz="0" w:space="0" w:color="auto"/>
      </w:divBdr>
      <w:divsChild>
        <w:div w:id="171377866">
          <w:marLeft w:val="0"/>
          <w:marRight w:val="0"/>
          <w:marTop w:val="0"/>
          <w:marBottom w:val="0"/>
          <w:divBdr>
            <w:top w:val="none" w:sz="0" w:space="0" w:color="auto"/>
            <w:left w:val="none" w:sz="0" w:space="0" w:color="auto"/>
            <w:bottom w:val="none" w:sz="0" w:space="0" w:color="auto"/>
            <w:right w:val="none" w:sz="0" w:space="0" w:color="auto"/>
          </w:divBdr>
          <w:divsChild>
            <w:div w:id="1682778219">
              <w:marLeft w:val="0"/>
              <w:marRight w:val="0"/>
              <w:marTop w:val="0"/>
              <w:marBottom w:val="0"/>
              <w:divBdr>
                <w:top w:val="none" w:sz="0" w:space="0" w:color="auto"/>
                <w:left w:val="none" w:sz="0" w:space="0" w:color="auto"/>
                <w:bottom w:val="none" w:sz="0" w:space="0" w:color="auto"/>
                <w:right w:val="none" w:sz="0" w:space="0" w:color="auto"/>
              </w:divBdr>
              <w:divsChild>
                <w:div w:id="1353993808">
                  <w:marLeft w:val="0"/>
                  <w:marRight w:val="0"/>
                  <w:marTop w:val="0"/>
                  <w:marBottom w:val="0"/>
                  <w:divBdr>
                    <w:top w:val="none" w:sz="0" w:space="0" w:color="auto"/>
                    <w:left w:val="none" w:sz="0" w:space="0" w:color="auto"/>
                    <w:bottom w:val="none" w:sz="0" w:space="0" w:color="auto"/>
                    <w:right w:val="none" w:sz="0" w:space="0" w:color="auto"/>
                  </w:divBdr>
                  <w:divsChild>
                    <w:div w:id="1263538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06117">
          <w:marLeft w:val="0"/>
          <w:marRight w:val="0"/>
          <w:marTop w:val="0"/>
          <w:marBottom w:val="0"/>
          <w:divBdr>
            <w:top w:val="none" w:sz="0" w:space="0" w:color="auto"/>
            <w:left w:val="none" w:sz="0" w:space="0" w:color="auto"/>
            <w:bottom w:val="none" w:sz="0" w:space="0" w:color="auto"/>
            <w:right w:val="none" w:sz="0" w:space="0" w:color="auto"/>
          </w:divBdr>
          <w:divsChild>
            <w:div w:id="2007392522">
              <w:marLeft w:val="0"/>
              <w:marRight w:val="0"/>
              <w:marTop w:val="0"/>
              <w:marBottom w:val="0"/>
              <w:divBdr>
                <w:top w:val="none" w:sz="0" w:space="0" w:color="auto"/>
                <w:left w:val="none" w:sz="0" w:space="0" w:color="auto"/>
                <w:bottom w:val="none" w:sz="0" w:space="0" w:color="auto"/>
                <w:right w:val="none" w:sz="0" w:space="0" w:color="auto"/>
              </w:divBdr>
            </w:div>
          </w:divsChild>
        </w:div>
        <w:div w:id="1447967766">
          <w:marLeft w:val="0"/>
          <w:marRight w:val="0"/>
          <w:marTop w:val="0"/>
          <w:marBottom w:val="0"/>
          <w:divBdr>
            <w:top w:val="none" w:sz="0" w:space="0" w:color="auto"/>
            <w:left w:val="none" w:sz="0" w:space="0" w:color="auto"/>
            <w:bottom w:val="none" w:sz="0" w:space="0" w:color="auto"/>
            <w:right w:val="none" w:sz="0" w:space="0" w:color="auto"/>
          </w:divBdr>
          <w:divsChild>
            <w:div w:id="1631859356">
              <w:marLeft w:val="0"/>
              <w:marRight w:val="0"/>
              <w:marTop w:val="0"/>
              <w:marBottom w:val="0"/>
              <w:divBdr>
                <w:top w:val="none" w:sz="0" w:space="0" w:color="auto"/>
                <w:left w:val="none" w:sz="0" w:space="0" w:color="auto"/>
                <w:bottom w:val="none" w:sz="0" w:space="0" w:color="auto"/>
                <w:right w:val="none" w:sz="0" w:space="0" w:color="auto"/>
              </w:divBdr>
              <w:divsChild>
                <w:div w:id="460225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172435">
          <w:marLeft w:val="0"/>
          <w:marRight w:val="0"/>
          <w:marTop w:val="0"/>
          <w:marBottom w:val="0"/>
          <w:divBdr>
            <w:top w:val="none" w:sz="0" w:space="0" w:color="auto"/>
            <w:left w:val="none" w:sz="0" w:space="0" w:color="auto"/>
            <w:bottom w:val="none" w:sz="0" w:space="0" w:color="auto"/>
            <w:right w:val="none" w:sz="0" w:space="0" w:color="auto"/>
          </w:divBdr>
          <w:divsChild>
            <w:div w:id="783499140">
              <w:marLeft w:val="0"/>
              <w:marRight w:val="0"/>
              <w:marTop w:val="0"/>
              <w:marBottom w:val="0"/>
              <w:divBdr>
                <w:top w:val="none" w:sz="0" w:space="0" w:color="auto"/>
                <w:left w:val="none" w:sz="0" w:space="0" w:color="auto"/>
                <w:bottom w:val="none" w:sz="0" w:space="0" w:color="auto"/>
                <w:right w:val="none" w:sz="0" w:space="0" w:color="auto"/>
              </w:divBdr>
              <w:divsChild>
                <w:div w:id="1883201891">
                  <w:marLeft w:val="0"/>
                  <w:marRight w:val="0"/>
                  <w:marTop w:val="0"/>
                  <w:marBottom w:val="0"/>
                  <w:divBdr>
                    <w:top w:val="none" w:sz="0" w:space="0" w:color="auto"/>
                    <w:left w:val="none" w:sz="0" w:space="0" w:color="auto"/>
                    <w:bottom w:val="none" w:sz="0" w:space="0" w:color="auto"/>
                    <w:right w:val="none" w:sz="0" w:space="0" w:color="auto"/>
                  </w:divBdr>
                  <w:divsChild>
                    <w:div w:id="1939484749">
                      <w:marLeft w:val="0"/>
                      <w:marRight w:val="0"/>
                      <w:marTop w:val="0"/>
                      <w:marBottom w:val="0"/>
                      <w:divBdr>
                        <w:top w:val="none" w:sz="0" w:space="0" w:color="auto"/>
                        <w:left w:val="none" w:sz="0" w:space="0" w:color="auto"/>
                        <w:bottom w:val="none" w:sz="0" w:space="0" w:color="auto"/>
                        <w:right w:val="none" w:sz="0" w:space="0" w:color="auto"/>
                      </w:divBdr>
                    </w:div>
                    <w:div w:id="345519776">
                      <w:marLeft w:val="0"/>
                      <w:marRight w:val="0"/>
                      <w:marTop w:val="0"/>
                      <w:marBottom w:val="0"/>
                      <w:divBdr>
                        <w:top w:val="none" w:sz="0" w:space="0" w:color="auto"/>
                        <w:left w:val="none" w:sz="0" w:space="0" w:color="auto"/>
                        <w:bottom w:val="none" w:sz="0" w:space="0" w:color="auto"/>
                        <w:right w:val="none" w:sz="0" w:space="0" w:color="auto"/>
                      </w:divBdr>
                    </w:div>
                    <w:div w:id="1010790008">
                      <w:marLeft w:val="0"/>
                      <w:marRight w:val="0"/>
                      <w:marTop w:val="0"/>
                      <w:marBottom w:val="0"/>
                      <w:divBdr>
                        <w:top w:val="none" w:sz="0" w:space="0" w:color="auto"/>
                        <w:left w:val="none" w:sz="0" w:space="0" w:color="auto"/>
                        <w:bottom w:val="none" w:sz="0" w:space="0" w:color="auto"/>
                        <w:right w:val="none" w:sz="0" w:space="0" w:color="auto"/>
                      </w:divBdr>
                    </w:div>
                    <w:div w:id="268781917">
                      <w:marLeft w:val="0"/>
                      <w:marRight w:val="0"/>
                      <w:marTop w:val="0"/>
                      <w:marBottom w:val="0"/>
                      <w:divBdr>
                        <w:top w:val="none" w:sz="0" w:space="0" w:color="auto"/>
                        <w:left w:val="none" w:sz="0" w:space="0" w:color="auto"/>
                        <w:bottom w:val="none" w:sz="0" w:space="0" w:color="auto"/>
                        <w:right w:val="none" w:sz="0" w:space="0" w:color="auto"/>
                      </w:divBdr>
                    </w:div>
                    <w:div w:id="253587991">
                      <w:marLeft w:val="0"/>
                      <w:marRight w:val="0"/>
                      <w:marTop w:val="0"/>
                      <w:marBottom w:val="0"/>
                      <w:divBdr>
                        <w:top w:val="none" w:sz="0" w:space="0" w:color="auto"/>
                        <w:left w:val="none" w:sz="0" w:space="0" w:color="auto"/>
                        <w:bottom w:val="none" w:sz="0" w:space="0" w:color="auto"/>
                        <w:right w:val="none" w:sz="0" w:space="0" w:color="auto"/>
                      </w:divBdr>
                    </w:div>
                    <w:div w:id="196477550">
                      <w:marLeft w:val="0"/>
                      <w:marRight w:val="0"/>
                      <w:marTop w:val="0"/>
                      <w:marBottom w:val="0"/>
                      <w:divBdr>
                        <w:top w:val="none" w:sz="0" w:space="0" w:color="auto"/>
                        <w:left w:val="none" w:sz="0" w:space="0" w:color="auto"/>
                        <w:bottom w:val="none" w:sz="0" w:space="0" w:color="auto"/>
                        <w:right w:val="none" w:sz="0" w:space="0" w:color="auto"/>
                      </w:divBdr>
                    </w:div>
                    <w:div w:id="858935331">
                      <w:marLeft w:val="0"/>
                      <w:marRight w:val="0"/>
                      <w:marTop w:val="0"/>
                      <w:marBottom w:val="0"/>
                      <w:divBdr>
                        <w:top w:val="none" w:sz="0" w:space="0" w:color="auto"/>
                        <w:left w:val="none" w:sz="0" w:space="0" w:color="auto"/>
                        <w:bottom w:val="none" w:sz="0" w:space="0" w:color="auto"/>
                        <w:right w:val="none" w:sz="0" w:space="0" w:color="auto"/>
                      </w:divBdr>
                    </w:div>
                    <w:div w:id="15666789">
                      <w:marLeft w:val="0"/>
                      <w:marRight w:val="0"/>
                      <w:marTop w:val="0"/>
                      <w:marBottom w:val="0"/>
                      <w:divBdr>
                        <w:top w:val="none" w:sz="0" w:space="0" w:color="auto"/>
                        <w:left w:val="none" w:sz="0" w:space="0" w:color="auto"/>
                        <w:bottom w:val="none" w:sz="0" w:space="0" w:color="auto"/>
                        <w:right w:val="none" w:sz="0" w:space="0" w:color="auto"/>
                      </w:divBdr>
                    </w:div>
                    <w:div w:id="878279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277791">
          <w:marLeft w:val="0"/>
          <w:marRight w:val="0"/>
          <w:marTop w:val="0"/>
          <w:marBottom w:val="0"/>
          <w:divBdr>
            <w:top w:val="none" w:sz="0" w:space="0" w:color="auto"/>
            <w:left w:val="none" w:sz="0" w:space="0" w:color="auto"/>
            <w:bottom w:val="none" w:sz="0" w:space="0" w:color="auto"/>
            <w:right w:val="none" w:sz="0" w:space="0" w:color="auto"/>
          </w:divBdr>
          <w:divsChild>
            <w:div w:id="162136301">
              <w:marLeft w:val="0"/>
              <w:marRight w:val="0"/>
              <w:marTop w:val="0"/>
              <w:marBottom w:val="0"/>
              <w:divBdr>
                <w:top w:val="none" w:sz="0" w:space="0" w:color="auto"/>
                <w:left w:val="none" w:sz="0" w:space="0" w:color="auto"/>
                <w:bottom w:val="none" w:sz="0" w:space="0" w:color="auto"/>
                <w:right w:val="none" w:sz="0" w:space="0" w:color="auto"/>
              </w:divBdr>
            </w:div>
          </w:divsChild>
        </w:div>
        <w:div w:id="452293245">
          <w:marLeft w:val="0"/>
          <w:marRight w:val="0"/>
          <w:marTop w:val="0"/>
          <w:marBottom w:val="0"/>
          <w:divBdr>
            <w:top w:val="none" w:sz="0" w:space="0" w:color="auto"/>
            <w:left w:val="none" w:sz="0" w:space="0" w:color="auto"/>
            <w:bottom w:val="none" w:sz="0" w:space="0" w:color="auto"/>
            <w:right w:val="none" w:sz="0" w:space="0" w:color="auto"/>
          </w:divBdr>
          <w:divsChild>
            <w:div w:id="264121658">
              <w:marLeft w:val="0"/>
              <w:marRight w:val="0"/>
              <w:marTop w:val="0"/>
              <w:marBottom w:val="0"/>
              <w:divBdr>
                <w:top w:val="none" w:sz="0" w:space="0" w:color="auto"/>
                <w:left w:val="none" w:sz="0" w:space="0" w:color="auto"/>
                <w:bottom w:val="none" w:sz="0" w:space="0" w:color="auto"/>
                <w:right w:val="none" w:sz="0" w:space="0" w:color="auto"/>
              </w:divBdr>
              <w:divsChild>
                <w:div w:id="192110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244049">
          <w:marLeft w:val="0"/>
          <w:marRight w:val="0"/>
          <w:marTop w:val="0"/>
          <w:marBottom w:val="0"/>
          <w:divBdr>
            <w:top w:val="none" w:sz="0" w:space="0" w:color="auto"/>
            <w:left w:val="none" w:sz="0" w:space="0" w:color="auto"/>
            <w:bottom w:val="none" w:sz="0" w:space="0" w:color="auto"/>
            <w:right w:val="none" w:sz="0" w:space="0" w:color="auto"/>
          </w:divBdr>
          <w:divsChild>
            <w:div w:id="793326784">
              <w:marLeft w:val="0"/>
              <w:marRight w:val="0"/>
              <w:marTop w:val="0"/>
              <w:marBottom w:val="0"/>
              <w:divBdr>
                <w:top w:val="none" w:sz="0" w:space="0" w:color="auto"/>
                <w:left w:val="none" w:sz="0" w:space="0" w:color="auto"/>
                <w:bottom w:val="none" w:sz="0" w:space="0" w:color="auto"/>
                <w:right w:val="none" w:sz="0" w:space="0" w:color="auto"/>
              </w:divBdr>
              <w:divsChild>
                <w:div w:id="389966963">
                  <w:marLeft w:val="0"/>
                  <w:marRight w:val="0"/>
                  <w:marTop w:val="0"/>
                  <w:marBottom w:val="0"/>
                  <w:divBdr>
                    <w:top w:val="none" w:sz="0" w:space="0" w:color="auto"/>
                    <w:left w:val="none" w:sz="0" w:space="0" w:color="auto"/>
                    <w:bottom w:val="none" w:sz="0" w:space="0" w:color="auto"/>
                    <w:right w:val="none" w:sz="0" w:space="0" w:color="auto"/>
                  </w:divBdr>
                  <w:divsChild>
                    <w:div w:id="402410168">
                      <w:marLeft w:val="0"/>
                      <w:marRight w:val="0"/>
                      <w:marTop w:val="0"/>
                      <w:marBottom w:val="0"/>
                      <w:divBdr>
                        <w:top w:val="none" w:sz="0" w:space="0" w:color="auto"/>
                        <w:left w:val="none" w:sz="0" w:space="0" w:color="auto"/>
                        <w:bottom w:val="none" w:sz="0" w:space="0" w:color="auto"/>
                        <w:right w:val="none" w:sz="0" w:space="0" w:color="auto"/>
                      </w:divBdr>
                    </w:div>
                    <w:div w:id="524757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095908">
          <w:marLeft w:val="0"/>
          <w:marRight w:val="0"/>
          <w:marTop w:val="0"/>
          <w:marBottom w:val="0"/>
          <w:divBdr>
            <w:top w:val="none" w:sz="0" w:space="0" w:color="auto"/>
            <w:left w:val="none" w:sz="0" w:space="0" w:color="auto"/>
            <w:bottom w:val="none" w:sz="0" w:space="0" w:color="auto"/>
            <w:right w:val="none" w:sz="0" w:space="0" w:color="auto"/>
          </w:divBdr>
          <w:divsChild>
            <w:div w:id="1766417148">
              <w:marLeft w:val="0"/>
              <w:marRight w:val="0"/>
              <w:marTop w:val="0"/>
              <w:marBottom w:val="0"/>
              <w:divBdr>
                <w:top w:val="none" w:sz="0" w:space="0" w:color="auto"/>
                <w:left w:val="none" w:sz="0" w:space="0" w:color="auto"/>
                <w:bottom w:val="none" w:sz="0" w:space="0" w:color="auto"/>
                <w:right w:val="none" w:sz="0" w:space="0" w:color="auto"/>
              </w:divBdr>
              <w:divsChild>
                <w:div w:id="208612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860810">
          <w:marLeft w:val="0"/>
          <w:marRight w:val="0"/>
          <w:marTop w:val="0"/>
          <w:marBottom w:val="0"/>
          <w:divBdr>
            <w:top w:val="none" w:sz="0" w:space="0" w:color="auto"/>
            <w:left w:val="none" w:sz="0" w:space="0" w:color="auto"/>
            <w:bottom w:val="none" w:sz="0" w:space="0" w:color="auto"/>
            <w:right w:val="none" w:sz="0" w:space="0" w:color="auto"/>
          </w:divBdr>
          <w:divsChild>
            <w:div w:id="153992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ricabanks.lnk.to/bussitremix" TargetMode="External"/><Relationship Id="rId13" Type="http://schemas.openxmlformats.org/officeDocument/2006/relationships/hyperlink" Target="https://nam04.safelinks.protection.outlook.com/?url=https%3A%2F%2Fwww.vulture.com%2F2021%2F01%2Fbuss-it-challenge-tiktok-watch.html&amp;data=04%7C01%7Clilly.simpson%40warnerrecords.com%7Cde48d14940b041e10a8708d8ced1d90a%7C8367939002ec4ba1ad3d69da3fdd637e%7C0%7C0%7C637486747973435513%7CUnknown%7CTWFpbGZsb3d8eyJWIjoiMC4wLjAwMDAiLCJQIjoiV2luMzIiLCJBTiI6Ik1haWwiLCJXVCI6Mn0%3D%7C1000&amp;sdata=2lZbEGfA1NRenN5aF9wS3%2BYbCQK0QPXZ93rkH0tGm24%3D&amp;reserved=0" TargetMode="External"/><Relationship Id="rId18" Type="http://schemas.openxmlformats.org/officeDocument/2006/relationships/hyperlink" Target="https://www.instagram.com/realericabanks/?hl=en" TargetMode="External"/><Relationship Id="rId3" Type="http://schemas.openxmlformats.org/officeDocument/2006/relationships/webSettings" Target="webSettings.xml"/><Relationship Id="rId21" Type="http://schemas.openxmlformats.org/officeDocument/2006/relationships/hyperlink" Target="https://www.youtube.com/channel/UCJbbZPO-RAw2lBdSlz9GFNQ" TargetMode="External"/><Relationship Id="rId7" Type="http://schemas.openxmlformats.org/officeDocument/2006/relationships/hyperlink" Target="https://wmg.sharepoint.com/:i:/s/US.WBR.Publicity/EQgDDPLKxzpLgMD8AfM_GFMBWfC_rYnYPVHX47D_D-8vuQ?e=kYwqyc" TargetMode="External"/><Relationship Id="rId12" Type="http://schemas.openxmlformats.org/officeDocument/2006/relationships/hyperlink" Target="https://nam04.safelinks.protection.outlook.com/?url=https%3A%2F%2Fwww.vulture.com%2F2021%2F01%2Fbuss-it-challenge-tiktok-watch.html&amp;data=04%7C01%7Clilly.simpson%40warnerrecords.com%7Cde48d14940b041e10a8708d8ced1d90a%7C8367939002ec4ba1ad3d69da3fdd637e%7C0%7C0%7C637486747973435513%7CUnknown%7CTWFpbGZsb3d8eyJWIjoiMC4wLjAwMDAiLCJQIjoiV2luMzIiLCJBTiI6Ik1haWwiLCJXVCI6Mn0%3D%7C1000&amp;sdata=2lZbEGfA1NRenN5aF9wS3%2BYbCQK0QPXZ93rkH0tGm24%3D&amp;reserved=0" TargetMode="External"/><Relationship Id="rId17" Type="http://schemas.openxmlformats.org/officeDocument/2006/relationships/hyperlink" Target="https://wmg.sharepoint.com/:i:/s/US.WBR.Publicity/EScxuKKpcqhNjAyOD_ZvRI0BZLTp38K2o0jFKR2Vv4RneA?e=IF4LUQ" TargetMode="External"/><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2.png"/><Relationship Id="rId20" Type="http://schemas.openxmlformats.org/officeDocument/2006/relationships/hyperlink" Target="https://www.facebook.com/realericabanks/"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nam04.safelinks.protection.outlook.com/?url=https%3A%2F%2F1053thebeat.iheart.com%2Ffeatured%2Fdj-scream%2Fcontent%2F2021-01-25-erica-banks-drops-exclusive-freestyle-on-hoodrich-radio-buss-it-challenge%2F&amp;data=04%7C01%7Clilly.simpson%40warnerrecords.com%7Cde48d14940b041e10a8708d8ced1d90a%7C8367939002ec4ba1ad3d69da3fdd637e%7C0%7C0%7C637486747973425526%7CUnknown%7CTWFpbGZsb3d8eyJWIjoiMC4wLjAwMDAiLCJQIjoiV2luMzIiLCJBTiI6Ik1haWwiLCJXVCI6Mn0%3D%7C1000&amp;sdata=TnqkQHDM0dI%2Bh4xZMUdd0foek1fscPUF0xxqoNqV04c%3D&amp;reserved=0" TargetMode="External"/><Relationship Id="rId24" Type="http://schemas.openxmlformats.org/officeDocument/2006/relationships/fontTable" Target="fontTable.xml"/><Relationship Id="rId5" Type="http://schemas.openxmlformats.org/officeDocument/2006/relationships/hyperlink" Target="https://nam04.safelinks.protection.outlook.com/?url=https%3A%2F%2Fwww.youtube.com%2Fwatch%3Fv%3DNOoHJ_ZXlJU&amp;data=04%7C01%7Clilly.simpson%40warnerrecords.com%7Cde48d14940b041e10a8708d8ced1d90a%7C8367939002ec4ba1ad3d69da3fdd637e%7C0%7C0%7C637486747973415530%7CUnknown%7CTWFpbGZsb3d8eyJWIjoiMC4wLjAwMDAiLCJQIjoiV2luMzIiLCJBTiI6Ik1haWwiLCJXVCI6Mn0%3D%7C1000&amp;sdata=lmADH7Th%2B73RcPi1mVLfHke7FymHFTpaanNpifTGIio%3D&amp;reserved=0" TargetMode="External"/><Relationship Id="rId15" Type="http://schemas.openxmlformats.org/officeDocument/2006/relationships/hyperlink" Target="https://nam04.safelinks.protection.outlook.com/?url=https%3A%2F%2Fwww.shopakira.com%2Fbrands%2Fclothing-brands%2Ferica-banks-x-akira&amp;data=04%7C01%7Clilly.simpson%40warnerrecords.com%7Cde48d14940b041e10a8708d8ced1d90a%7C8367939002ec4ba1ad3d69da3fdd637e%7C0%7C0%7C637486747973445512%7CUnknown%7CTWFpbGZsb3d8eyJWIjoiMC4wLjAwMDAiLCJQIjoiV2luMzIiLCJBTiI6Ik1haWwiLCJXVCI6Mn0%3D%7C1000&amp;sdata=E0XPB%2BAAPNYnHfOZ2fO6W%2BUjuklj%2BE6vjXWz6taVQ3U%3D&amp;reserved=0" TargetMode="External"/><Relationship Id="rId23" Type="http://schemas.openxmlformats.org/officeDocument/2006/relationships/image" Target="media/image3.png"/><Relationship Id="rId10" Type="http://schemas.openxmlformats.org/officeDocument/2006/relationships/hyperlink" Target="https://nam04.safelinks.protection.outlook.com/?url=https%3A%2F%2F1053thebeat.iheart.com%2Ffeatured%2Fdj-scream%2Fcontent%2F2021-01-25-erica-banks-drops-exclusive-freestyle-on-hoodrich-radio-buss-it-challenge%2F&amp;data=04%7C01%7Clilly.simpson%40warnerrecords.com%7Cde48d14940b041e10a8708d8ced1d90a%7C8367939002ec4ba1ad3d69da3fdd637e%7C0%7C0%7C637486747973425526%7CUnknown%7CTWFpbGZsb3d8eyJWIjoiMC4wLjAwMDAiLCJQIjoiV2luMzIiLCJBTiI6Ik1haWwiLCJXVCI6Mn0%3D%7C1000&amp;sdata=TnqkQHDM0dI%2Bh4xZMUdd0foek1fscPUF0xxqoNqV04c%3D&amp;reserved=0" TargetMode="External"/><Relationship Id="rId19" Type="http://schemas.openxmlformats.org/officeDocument/2006/relationships/hyperlink" Target="https://twitter.com/realericabanks" TargetMode="External"/><Relationship Id="rId4" Type="http://schemas.openxmlformats.org/officeDocument/2006/relationships/hyperlink" Target="https://ericabanks.lnk.to/bussitremix" TargetMode="External"/><Relationship Id="rId9" Type="http://schemas.openxmlformats.org/officeDocument/2006/relationships/hyperlink" Target="https://nam04.safelinks.protection.outlook.com/?url=https%3A%2F%2F1053thebeat.iheart.com%2Ffeatured%2Fdj-scream%2Fcontent%2F2021-01-25-erica-banks-drops-exclusive-freestyle-on-hoodrich-radio-buss-it-challenge%2F&amp;data=04%7C01%7Clilly.simpson%40warnerrecords.com%7Cde48d14940b041e10a8708d8ced1d90a%7C8367939002ec4ba1ad3d69da3fdd637e%7C0%7C0%7C637486747973425526%7CUnknown%7CTWFpbGZsb3d8eyJWIjoiMC4wLjAwMDAiLCJQIjoiV2luMzIiLCJBTiI6Ik1haWwiLCJXVCI6Mn0%3D%7C1000&amp;sdata=TnqkQHDM0dI%2Bh4xZMUdd0foek1fscPUF0xxqoNqV04c%3D&amp;reserved=0" TargetMode="External"/><Relationship Id="rId14" Type="http://schemas.openxmlformats.org/officeDocument/2006/relationships/hyperlink" Target="https://nam04.safelinks.protection.outlook.com/?url=https%3A%2F%2Fwww.billboard.com%2Findex.php%2Famp%2Farticles%2Fcolumns%2Fhip-hop%2F9516213%2Fhip-hop-rb-artists-to-watch-2021&amp;data=04%7C01%7Clilly.simpson%40warnerrecords.com%7Cde48d14940b041e10a8708d8ced1d90a%7C8367939002ec4ba1ad3d69da3fdd637e%7C0%7C0%7C637486747973445512%7CUnknown%7CTWFpbGZsb3d8eyJWIjoiMC4wLjAwMDAiLCJQIjoiV2luMzIiLCJBTiI6Ik1haWwiLCJXVCI6Mn0%3D%7C1000&amp;sdata=eKKR1fWcaEJniYEWJjff3hS%2FmVbqpCi8e6n7H39B5Vg%3D&amp;reserved=0" TargetMode="External"/><Relationship Id="rId22" Type="http://schemas.openxmlformats.org/officeDocument/2006/relationships/hyperlink" Target="mailto:Aishah.White@warnerrecord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3</Pages>
  <Words>1546</Words>
  <Characters>8817</Characters>
  <Application>Microsoft Office Word</Application>
  <DocSecurity>0</DocSecurity>
  <Lines>73</Lines>
  <Paragraphs>20</Paragraphs>
  <ScaleCrop>false</ScaleCrop>
  <Company/>
  <LinksUpToDate>false</LinksUpToDate>
  <CharactersWithSpaces>10343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Simpson, Lilly</dc:creator>
  <cp:keywords/>
  <dc:description/>
  <cp:lastModifiedBy>Simpson, Lilly</cp:lastModifiedBy>
  <cp:revision>1</cp:revision>
  <dcterms:created xsi:type="dcterms:W3CDTF">2021-02-11T23:09:00Z</dcterms:created>
  <dcterms:modified xsi:type="dcterms:W3CDTF">2021-02-11T23:12:00Z</dcterms:modified>
</cp:coreProperties>
</file>