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1ED1" w14:textId="3303E03C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0E869C" wp14:editId="4A5B7E2A">
            <wp:extent cx="1968500" cy="698500"/>
            <wp:effectExtent l="0" t="0" r="0" b="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362B78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2E5185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March 22, 2020</w:t>
      </w:r>
    </w:p>
    <w:p w14:paraId="59E8357A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58776E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i/>
          <w:iCs/>
          <w:color w:val="000000"/>
        </w:rPr>
        <w:t>“‘</w:t>
      </w:r>
      <w:r w:rsidRPr="00D4596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Industry Games’ runs the gamut of wit, soul, gorgeous chords, and quick-fire bars.”</w:t>
      </w:r>
    </w:p>
    <w:p w14:paraId="28EA7A8C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 </w:t>
      </w:r>
    </w:p>
    <w:p w14:paraId="466C208E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“CHIKA delivers stunning display after display of tenderness and affinity for hip-hop.</w:t>
      </w:r>
      <w:r w:rsidRPr="00D4596F">
        <w:rPr>
          <w:rFonts w:ascii="Calibri" w:eastAsia="Times New Roman" w:hAnsi="Calibri" w:cs="Calibri"/>
          <w:i/>
          <w:iCs/>
          <w:color w:val="000000"/>
        </w:rPr>
        <w:t>”</w:t>
      </w:r>
    </w:p>
    <w:p w14:paraId="3D29BD4E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5502B63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4596F">
          <w:rPr>
            <w:rFonts w:ascii="Calibri" w:eastAsia="Times New Roman" w:hAnsi="Calibri" w:cs="Calibri"/>
            <w:color w:val="0563C1"/>
            <w:u w:val="single"/>
          </w:rPr>
          <w:t>https://djbooth.net/features/2020-03-23-chika-industry-games-ep-passion-interview</w:t>
        </w:r>
      </w:hyperlink>
    </w:p>
    <w:p w14:paraId="6F9D2478" w14:textId="77777777" w:rsidR="00D4596F" w:rsidRPr="00D4596F" w:rsidRDefault="00D4596F" w:rsidP="00D4596F">
      <w:pPr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A8CEF93" w14:textId="4ADDFF1F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84EC9CA" wp14:editId="563503C2">
            <wp:extent cx="5943600" cy="1737995"/>
            <wp:effectExtent l="0" t="0" r="0" b="1905"/>
            <wp:docPr id="12" name="Picture 12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CFCE78" w14:textId="57BA3B2B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1A03049" wp14:editId="1AC020E2">
            <wp:extent cx="5943600" cy="3770630"/>
            <wp:effectExtent l="0" t="0" r="0" b="1270"/>
            <wp:docPr id="11" name="Picture 1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309302" w14:textId="59CC4FF0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9693B8E" wp14:editId="3E54E46F">
            <wp:extent cx="5943600" cy="4756785"/>
            <wp:effectExtent l="0" t="0" r="0" b="57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847D27" w14:textId="0E0D52D9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1EAB07" wp14:editId="09DA12BB">
            <wp:extent cx="5943600" cy="508381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C241AC" w14:textId="10FBC4D9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93E95D" wp14:editId="5BB02EAF">
            <wp:extent cx="5943600" cy="7704455"/>
            <wp:effectExtent l="0" t="0" r="0" b="4445"/>
            <wp:docPr id="8" name="Picture 8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wearing a costu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5E2AAA" w14:textId="757D77F6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96C42A4" wp14:editId="4C124F6A">
            <wp:extent cx="5943600" cy="533590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97AB07" w14:textId="5D54FB99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456DB7" wp14:editId="45515C76">
            <wp:extent cx="5943600" cy="5396230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88FB45" w14:textId="0C9F1F18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8EBAAE" wp14:editId="32C00C28">
            <wp:extent cx="5943600" cy="528828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1C43BC" w14:textId="553E2432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9C7DB3" wp14:editId="6278F439">
            <wp:extent cx="5943600" cy="50584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5F4994" w14:textId="081F8A9E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8F29BA" wp14:editId="793883A7">
            <wp:extent cx="5943600" cy="471360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969B25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FCA8EE3" w14:textId="482A307A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"/var/folders/77/lz0mxhq11k3cll3fvsc5yzz00000gp/T/com.microsoft.Word/WebArchiveCopyPasteTempFiles/cidimage012.png@01D6012E.AE4B4460" \* MERGEFORMATINET </w:instrText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40750C" wp14:editId="304E5546">
            <wp:extent cx="5943600" cy="5713730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8D8A05D" w14:textId="77777777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8CDA0A" w14:textId="2651CB7C" w:rsidR="00D4596F" w:rsidRPr="00D4596F" w:rsidRDefault="00D4596F" w:rsidP="00D4596F">
      <w:pPr>
        <w:jc w:val="center"/>
        <w:rPr>
          <w:rFonts w:ascii="Calibri" w:eastAsia="Times New Roman" w:hAnsi="Calibri" w:cs="Calibri"/>
          <w:color w:val="000000"/>
        </w:rPr>
      </w:pPr>
      <w:r w:rsidRPr="00D4596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4596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"/var/folders/77/lz0mxhq11k3cll3fvsc5yzz00000gp/T/com.microsoft.Word/WebArchiveCopyPasteTempFiles/cidimage013.png@01D6012E.AE4B4460" \* MERGEFORMATINET </w:instrText>
      </w:r>
      <w:r w:rsidRPr="00D4596F">
        <w:rPr>
          <w:rFonts w:ascii="Calibri" w:eastAsia="Times New Roman" w:hAnsi="Calibri" w:cs="Calibri"/>
          <w:color w:val="000000"/>
        </w:rPr>
        <w:fldChar w:fldCharType="separate"/>
      </w:r>
      <w:r w:rsidRPr="00D4596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D73B35" wp14:editId="6FB24D71">
            <wp:extent cx="5943600" cy="39141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6F">
        <w:rPr>
          <w:rFonts w:ascii="Calibri" w:eastAsia="Times New Roman" w:hAnsi="Calibri" w:cs="Calibri"/>
          <w:color w:val="000000"/>
        </w:rPr>
        <w:fldChar w:fldCharType="end"/>
      </w:r>
    </w:p>
    <w:p w14:paraId="36EB4ABD" w14:textId="77777777" w:rsidR="00CE6815" w:rsidRDefault="00D4596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6F"/>
    <w:rsid w:val="00005046"/>
    <w:rsid w:val="0048027C"/>
    <w:rsid w:val="00BD4EA9"/>
    <w:rsid w:val="00D4596F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A5DA0E"/>
  <w15:chartTrackingRefBased/>
  <w15:docId w15:val="{28CDBA62-4361-D74A-98A3-C70BA52F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59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djbooth.net%2Ffeatures%2F2020-03-23-chika-industry-games-ep-passion-interview&amp;data=02%7C01%7CSamantha.Lorenzo%40warnerrecords.com%7C7163bbb7b7d847c16c4708d7cf808892%7C8367939002ec4ba1ad3d69da3fdd637e%7C0%7C0%7C637206023376303250&amp;sdata=uUfejti%2F8IVmfCIRPkxhuaTI%2B%2BxUr3IZR8o4g5QxHq4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2020-03-23T23:45:00Z</dcterms:created>
  <dcterms:modified xsi:type="dcterms:W3CDTF">2020-03-23T23:46:00Z</dcterms:modified>
</cp:coreProperties>
</file>