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5250F2" w:rsidRPr="005250F2" w14:paraId="30057E4E" w14:textId="77777777" w:rsidTr="005250F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250F2" w:rsidRPr="005250F2" w14:paraId="2898558A" w14:textId="77777777" w:rsidTr="005250F2">
              <w:tc>
                <w:tcPr>
                  <w:tcW w:w="0" w:type="auto"/>
                  <w:tcMar>
                    <w:top w:w="150" w:type="dxa"/>
                    <w:left w:w="300" w:type="dxa"/>
                    <w:bottom w:w="150" w:type="dxa"/>
                    <w:right w:w="300" w:type="dxa"/>
                  </w:tcMar>
                  <w:hideMark/>
                </w:tcPr>
                <w:p w14:paraId="1353A17D" w14:textId="77777777" w:rsidR="005250F2" w:rsidRPr="005250F2" w:rsidRDefault="005250F2" w:rsidP="005250F2">
                  <w:pPr>
                    <w:jc w:val="center"/>
                    <w:rPr>
                      <w:rFonts w:ascii="Calibri" w:eastAsia="Times New Roman" w:hAnsi="Calibri" w:cs="Calibri"/>
                      <w:color w:val="403F42"/>
                      <w:sz w:val="16"/>
                      <w:szCs w:val="16"/>
                    </w:rPr>
                  </w:pPr>
                  <w:r w:rsidRPr="005250F2">
                    <w:rPr>
                      <w:rFonts w:ascii="Calibri" w:eastAsia="Times New Roman" w:hAnsi="Calibri" w:cs="Calibri"/>
                      <w:b/>
                      <w:bCs/>
                      <w:color w:val="000000"/>
                      <w:sz w:val="36"/>
                      <w:szCs w:val="36"/>
                    </w:rPr>
                    <w:t>RAPPER/DESIGNER/VISIONARY </w:t>
                  </w:r>
                </w:p>
                <w:p w14:paraId="0A6702E4" w14:textId="77777777" w:rsidR="005250F2" w:rsidRPr="005250F2" w:rsidRDefault="005250F2" w:rsidP="005250F2">
                  <w:pPr>
                    <w:jc w:val="center"/>
                    <w:rPr>
                      <w:rFonts w:ascii="Calibri" w:eastAsia="Times New Roman" w:hAnsi="Calibri" w:cs="Calibri"/>
                      <w:color w:val="403F42"/>
                      <w:sz w:val="16"/>
                      <w:szCs w:val="16"/>
                    </w:rPr>
                  </w:pPr>
                  <w:r w:rsidRPr="005250F2">
                    <w:rPr>
                      <w:rFonts w:ascii="Calibri" w:eastAsia="Times New Roman" w:hAnsi="Calibri" w:cs="Calibri"/>
                      <w:b/>
                      <w:bCs/>
                      <w:color w:val="000000"/>
                      <w:sz w:val="36"/>
                      <w:szCs w:val="36"/>
                    </w:rPr>
                    <w:t>DAVID SABASTIAN RELEASES “REVOLUTIONARY” NEW SINGLE &amp; VIDEO </w:t>
                  </w:r>
                </w:p>
                <w:p w14:paraId="2CE6AD6F" w14:textId="77777777" w:rsidR="005250F2" w:rsidRPr="005250F2" w:rsidRDefault="005250F2" w:rsidP="005250F2">
                  <w:pPr>
                    <w:jc w:val="center"/>
                    <w:rPr>
                      <w:rFonts w:ascii="Calibri" w:eastAsia="Times New Roman" w:hAnsi="Calibri" w:cs="Calibri"/>
                      <w:color w:val="403F42"/>
                      <w:sz w:val="18"/>
                      <w:szCs w:val="18"/>
                    </w:rPr>
                  </w:pPr>
                  <w:r w:rsidRPr="005250F2">
                    <w:rPr>
                      <w:rFonts w:ascii="Calibri" w:eastAsia="Times New Roman" w:hAnsi="Calibri" w:cs="Calibri"/>
                      <w:b/>
                      <w:bCs/>
                      <w:color w:val="000000"/>
                      <w:sz w:val="36"/>
                      <w:szCs w:val="36"/>
                    </w:rPr>
                    <w:t>LISTEN </w:t>
                  </w:r>
                  <w:hyperlink r:id="rId4" w:tgtFrame="_blank" w:history="1">
                    <w:r w:rsidRPr="005250F2">
                      <w:rPr>
                        <w:rFonts w:ascii="Calibri" w:eastAsia="Times New Roman" w:hAnsi="Calibri" w:cs="Calibri"/>
                        <w:b/>
                        <w:bCs/>
                        <w:color w:val="0000FF"/>
                        <w:sz w:val="36"/>
                        <w:szCs w:val="36"/>
                        <w:u w:val="single"/>
                      </w:rPr>
                      <w:t>HERE</w:t>
                    </w:r>
                  </w:hyperlink>
                  <w:r w:rsidRPr="005250F2">
                    <w:rPr>
                      <w:rFonts w:ascii="Calibri" w:eastAsia="Times New Roman" w:hAnsi="Calibri" w:cs="Calibri"/>
                      <w:b/>
                      <w:bCs/>
                      <w:color w:val="000000"/>
                      <w:sz w:val="36"/>
                      <w:szCs w:val="36"/>
                    </w:rPr>
                    <w:t> - WATCH </w:t>
                  </w:r>
                  <w:hyperlink r:id="rId5" w:tgtFrame="_blank" w:history="1">
                    <w:r w:rsidRPr="005250F2">
                      <w:rPr>
                        <w:rFonts w:ascii="Calibri" w:eastAsia="Times New Roman" w:hAnsi="Calibri" w:cs="Calibri"/>
                        <w:b/>
                        <w:bCs/>
                        <w:color w:val="0000FF"/>
                        <w:sz w:val="36"/>
                        <w:szCs w:val="36"/>
                        <w:u w:val="single"/>
                      </w:rPr>
                      <w:t>HERE</w:t>
                    </w:r>
                  </w:hyperlink>
                </w:p>
              </w:tc>
            </w:tr>
          </w:tbl>
          <w:p w14:paraId="77165D48" w14:textId="77777777" w:rsidR="005250F2" w:rsidRPr="005250F2" w:rsidRDefault="005250F2" w:rsidP="005250F2">
            <w:pPr>
              <w:rPr>
                <w:rFonts w:ascii="-webkit-standard" w:eastAsia="Times New Roman" w:hAnsi="-webkit-standard" w:cs="Times New Roman"/>
                <w:color w:val="000000"/>
              </w:rPr>
            </w:pPr>
          </w:p>
        </w:tc>
      </w:tr>
    </w:tbl>
    <w:p w14:paraId="5DCB4695" w14:textId="77777777" w:rsidR="005250F2" w:rsidRPr="005250F2" w:rsidRDefault="005250F2" w:rsidP="005250F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250F2" w:rsidRPr="005250F2" w14:paraId="04472F35" w14:textId="77777777" w:rsidTr="005250F2">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250F2" w:rsidRPr="005250F2" w14:paraId="2405C734" w14:textId="77777777" w:rsidTr="005250F2">
              <w:tc>
                <w:tcPr>
                  <w:tcW w:w="0" w:type="auto"/>
                  <w:hideMark/>
                </w:tcPr>
                <w:p w14:paraId="5A5FB092" w14:textId="77777777" w:rsidR="005250F2" w:rsidRPr="005250F2" w:rsidRDefault="005250F2" w:rsidP="005250F2">
                  <w:pPr>
                    <w:jc w:val="center"/>
                    <w:divId w:val="1598751533"/>
                    <w:rPr>
                      <w:rFonts w:ascii="Times New Roman" w:eastAsia="Times New Roman" w:hAnsi="Times New Roman" w:cs="Times New Roman"/>
                    </w:rPr>
                  </w:pPr>
                  <w:r w:rsidRPr="005250F2">
                    <w:rPr>
                      <w:rFonts w:ascii="Times New Roman" w:eastAsia="Times New Roman" w:hAnsi="Times New Roman" w:cs="Times New Roman"/>
                    </w:rPr>
                    <w:fldChar w:fldCharType="begin"/>
                  </w:r>
                  <w:r w:rsidRPr="005250F2">
                    <w:rPr>
                      <w:rFonts w:ascii="Times New Roman" w:eastAsia="Times New Roman" w:hAnsi="Times New Roman" w:cs="Times New Roman"/>
                    </w:rPr>
                    <w:instrText xml:space="preserve"> INCLUDEPICTURE "/var/folders/vj/dqzyq6rn24vdbv28yg_dlv800000gp/T/com.microsoft.Word/WebArchiveCopyPasteTempFiles/ec4791da-a49f-40ae-b74a-9ec337514b6a.png" \* MERGEFORMATINET </w:instrText>
                  </w:r>
                  <w:r w:rsidRPr="005250F2">
                    <w:rPr>
                      <w:rFonts w:ascii="Times New Roman" w:eastAsia="Times New Roman" w:hAnsi="Times New Roman" w:cs="Times New Roman"/>
                    </w:rPr>
                    <w:fldChar w:fldCharType="separate"/>
                  </w:r>
                  <w:r w:rsidRPr="005250F2">
                    <w:rPr>
                      <w:rFonts w:ascii="Times New Roman" w:eastAsia="Times New Roman" w:hAnsi="Times New Roman" w:cs="Times New Roman"/>
                      <w:noProof/>
                    </w:rPr>
                    <w:drawing>
                      <wp:inline distT="0" distB="0" distL="0" distR="0" wp14:anchorId="7E28586C" wp14:editId="70F641F9">
                        <wp:extent cx="4552984" cy="2526030"/>
                        <wp:effectExtent l="0" t="0" r="6350" b="1270"/>
                        <wp:docPr id="5" name="Picture 5" descr="A person standing on a wha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7394" cy="2539573"/>
                                </a:xfrm>
                                <a:prstGeom prst="rect">
                                  <a:avLst/>
                                </a:prstGeom>
                                <a:noFill/>
                                <a:ln>
                                  <a:noFill/>
                                </a:ln>
                              </pic:spPr>
                            </pic:pic>
                          </a:graphicData>
                        </a:graphic>
                      </wp:inline>
                    </w:drawing>
                  </w:r>
                  <w:r w:rsidRPr="005250F2">
                    <w:rPr>
                      <w:rFonts w:ascii="Times New Roman" w:eastAsia="Times New Roman" w:hAnsi="Times New Roman" w:cs="Times New Roman"/>
                    </w:rPr>
                    <w:fldChar w:fldCharType="end"/>
                  </w:r>
                </w:p>
              </w:tc>
            </w:tr>
          </w:tbl>
          <w:p w14:paraId="0CB7DA87" w14:textId="77777777" w:rsidR="005250F2" w:rsidRPr="005250F2" w:rsidRDefault="005250F2" w:rsidP="005250F2">
            <w:pPr>
              <w:rPr>
                <w:rFonts w:ascii="-webkit-standard" w:eastAsia="Times New Roman" w:hAnsi="-webkit-standard" w:cs="Times New Roman"/>
                <w:color w:val="000000"/>
              </w:rPr>
            </w:pPr>
          </w:p>
        </w:tc>
      </w:tr>
    </w:tbl>
    <w:p w14:paraId="39EAC6A4" w14:textId="77777777" w:rsidR="005250F2" w:rsidRPr="005250F2" w:rsidRDefault="005250F2" w:rsidP="005250F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250F2" w:rsidRPr="005250F2" w14:paraId="5CC7F5CB" w14:textId="77777777" w:rsidTr="005250F2">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250F2" w:rsidRPr="005250F2" w14:paraId="0D052DF2" w14:textId="77777777" w:rsidTr="005250F2">
              <w:tc>
                <w:tcPr>
                  <w:tcW w:w="0" w:type="auto"/>
                  <w:tcMar>
                    <w:top w:w="150" w:type="dxa"/>
                    <w:left w:w="300" w:type="dxa"/>
                    <w:bottom w:w="150" w:type="dxa"/>
                    <w:right w:w="300" w:type="dxa"/>
                  </w:tcMar>
                  <w:hideMark/>
                </w:tcPr>
                <w:p w14:paraId="7ED358DE" w14:textId="77777777" w:rsidR="005250F2" w:rsidRPr="005250F2" w:rsidRDefault="00E3091B" w:rsidP="005250F2">
                  <w:pPr>
                    <w:jc w:val="center"/>
                    <w:divId w:val="1859537845"/>
                    <w:rPr>
                      <w:rFonts w:ascii="Calibri" w:eastAsia="Times New Roman" w:hAnsi="Calibri" w:cs="Calibri"/>
                      <w:color w:val="403F42"/>
                      <w:sz w:val="18"/>
                      <w:szCs w:val="18"/>
                    </w:rPr>
                  </w:pPr>
                  <w:hyperlink r:id="rId7" w:tgtFrame="_blank" w:history="1">
                    <w:r w:rsidR="005250F2" w:rsidRPr="005250F2">
                      <w:rPr>
                        <w:rFonts w:ascii="Calibri" w:eastAsia="Times New Roman" w:hAnsi="Calibri" w:cs="Calibri"/>
                        <w:color w:val="0000FF"/>
                        <w:sz w:val="21"/>
                        <w:szCs w:val="21"/>
                        <w:u w:val="single"/>
                      </w:rPr>
                      <w:t>Click here for hi-res image</w:t>
                    </w:r>
                  </w:hyperlink>
                </w:p>
              </w:tc>
            </w:tr>
          </w:tbl>
          <w:p w14:paraId="1AC0429B" w14:textId="77777777" w:rsidR="005250F2" w:rsidRPr="005250F2" w:rsidRDefault="005250F2" w:rsidP="005250F2">
            <w:pPr>
              <w:rPr>
                <w:rFonts w:ascii="-webkit-standard" w:eastAsia="Times New Roman" w:hAnsi="-webkit-standard" w:cs="Times New Roman"/>
                <w:color w:val="000000"/>
              </w:rPr>
            </w:pPr>
          </w:p>
        </w:tc>
      </w:tr>
    </w:tbl>
    <w:p w14:paraId="7E2D6381" w14:textId="77777777" w:rsidR="005250F2" w:rsidRPr="005250F2" w:rsidRDefault="005250F2" w:rsidP="005250F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250F2" w:rsidRPr="005250F2" w14:paraId="06F60598" w14:textId="77777777" w:rsidTr="005250F2">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250F2" w:rsidRPr="005250F2" w14:paraId="32936072" w14:textId="77777777" w:rsidTr="005250F2">
              <w:tc>
                <w:tcPr>
                  <w:tcW w:w="0" w:type="auto"/>
                  <w:tcMar>
                    <w:top w:w="150" w:type="dxa"/>
                    <w:left w:w="300" w:type="dxa"/>
                    <w:bottom w:w="150" w:type="dxa"/>
                    <w:right w:w="300" w:type="dxa"/>
                  </w:tcMar>
                  <w:hideMark/>
                </w:tcPr>
                <w:p w14:paraId="2E4F483F" w14:textId="77777777" w:rsidR="005250F2" w:rsidRPr="005250F2" w:rsidRDefault="005250F2" w:rsidP="005250F2">
                  <w:pPr>
                    <w:jc w:val="center"/>
                    <w:divId w:val="351108726"/>
                    <w:rPr>
                      <w:rFonts w:ascii="Calibri" w:eastAsia="Times New Roman" w:hAnsi="Calibri" w:cs="Calibri"/>
                      <w:color w:val="403F42"/>
                      <w:sz w:val="28"/>
                      <w:szCs w:val="28"/>
                    </w:rPr>
                  </w:pPr>
                  <w:r w:rsidRPr="005250F2">
                    <w:rPr>
                      <w:rFonts w:ascii="Calibri" w:eastAsia="Times New Roman" w:hAnsi="Calibri" w:cs="Calibri"/>
                      <w:b/>
                      <w:bCs/>
                      <w:i/>
                      <w:iCs/>
                      <w:color w:val="000000"/>
                      <w:sz w:val="28"/>
                      <w:szCs w:val="28"/>
                    </w:rPr>
                    <w:t>“ALL-AROUND CREATIVE.”</w:t>
                  </w:r>
                  <w:r w:rsidRPr="005250F2">
                    <w:rPr>
                      <w:rFonts w:ascii="Calibri" w:eastAsia="Times New Roman" w:hAnsi="Calibri" w:cs="Calibri"/>
                      <w:b/>
                      <w:bCs/>
                      <w:color w:val="000000"/>
                      <w:sz w:val="28"/>
                      <w:szCs w:val="28"/>
                    </w:rPr>
                    <w:t> - FORBES</w:t>
                  </w:r>
                </w:p>
              </w:tc>
            </w:tr>
          </w:tbl>
          <w:p w14:paraId="5AE7BACC" w14:textId="77777777" w:rsidR="005250F2" w:rsidRPr="005250F2" w:rsidRDefault="005250F2" w:rsidP="005250F2">
            <w:pPr>
              <w:rPr>
                <w:rFonts w:ascii="-webkit-standard" w:eastAsia="Times New Roman" w:hAnsi="-webkit-standard" w:cs="Times New Roman"/>
                <w:color w:val="000000"/>
              </w:rPr>
            </w:pPr>
          </w:p>
        </w:tc>
      </w:tr>
    </w:tbl>
    <w:p w14:paraId="274157C3" w14:textId="77777777" w:rsidR="005250F2" w:rsidRPr="005250F2" w:rsidRDefault="005250F2" w:rsidP="005250F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250F2" w:rsidRPr="005250F2" w14:paraId="484046D5" w14:textId="77777777" w:rsidTr="005250F2">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250F2" w:rsidRPr="005250F2" w14:paraId="674814D1" w14:textId="77777777" w:rsidTr="005250F2">
              <w:tc>
                <w:tcPr>
                  <w:tcW w:w="0" w:type="auto"/>
                  <w:tcMar>
                    <w:top w:w="150" w:type="dxa"/>
                    <w:left w:w="300" w:type="dxa"/>
                    <w:bottom w:w="150" w:type="dxa"/>
                    <w:right w:w="300" w:type="dxa"/>
                  </w:tcMar>
                  <w:hideMark/>
                </w:tcPr>
                <w:p w14:paraId="10D08885" w14:textId="39B329F3" w:rsidR="005250F2" w:rsidRPr="00491099" w:rsidRDefault="005250F2" w:rsidP="005250F2">
                  <w:pPr>
                    <w:rPr>
                      <w:rFonts w:ascii="Calibri" w:eastAsia="Times New Roman" w:hAnsi="Calibri" w:cs="Calibri"/>
                      <w:color w:val="403F42"/>
                      <w:sz w:val="16"/>
                      <w:szCs w:val="16"/>
                    </w:rPr>
                  </w:pPr>
                  <w:r w:rsidRPr="005250F2">
                    <w:rPr>
                      <w:rFonts w:ascii="Calibri" w:eastAsia="Times New Roman" w:hAnsi="Calibri" w:cs="Calibri"/>
                      <w:b/>
                      <w:bCs/>
                      <w:color w:val="000000"/>
                      <w:sz w:val="22"/>
                      <w:szCs w:val="22"/>
                    </w:rPr>
                    <w:t>February 5, 2021 (Los Angeles, CA)</w:t>
                  </w:r>
                  <w:r w:rsidRPr="005250F2">
                    <w:rPr>
                      <w:rFonts w:ascii="Calibri" w:eastAsia="Times New Roman" w:hAnsi="Calibri" w:cs="Calibri"/>
                      <w:color w:val="000000"/>
                      <w:sz w:val="22"/>
                      <w:szCs w:val="22"/>
                    </w:rPr>
                    <w:t> – Acclaimed by </w:t>
                  </w:r>
                  <w:hyperlink r:id="rId8" w:tgtFrame="_blank" w:history="1">
                    <w:r w:rsidRPr="005250F2">
                      <w:rPr>
                        <w:rFonts w:ascii="Calibri" w:eastAsia="Times New Roman" w:hAnsi="Calibri" w:cs="Calibri"/>
                        <w:i/>
                        <w:iCs/>
                        <w:color w:val="0000FF"/>
                        <w:sz w:val="22"/>
                        <w:szCs w:val="22"/>
                        <w:u w:val="single"/>
                      </w:rPr>
                      <w:t>Forbes</w:t>
                    </w:r>
                  </w:hyperlink>
                  <w:r w:rsidRPr="005250F2">
                    <w:rPr>
                      <w:rFonts w:ascii="Calibri" w:eastAsia="Times New Roman" w:hAnsi="Calibri" w:cs="Calibri"/>
                      <w:i/>
                      <w:iCs/>
                      <w:color w:val="000000"/>
                      <w:sz w:val="22"/>
                      <w:szCs w:val="22"/>
                    </w:rPr>
                    <w:t>, </w:t>
                  </w:r>
                  <w:hyperlink r:id="rId9" w:tgtFrame="_blank" w:history="1">
                    <w:r w:rsidRPr="005250F2">
                      <w:rPr>
                        <w:rFonts w:ascii="Calibri" w:eastAsia="Times New Roman" w:hAnsi="Calibri" w:cs="Calibri"/>
                        <w:i/>
                        <w:iCs/>
                        <w:color w:val="0000FF"/>
                        <w:sz w:val="22"/>
                        <w:szCs w:val="22"/>
                        <w:u w:val="single"/>
                      </w:rPr>
                      <w:t>Hip-Hop DX</w:t>
                    </w:r>
                  </w:hyperlink>
                  <w:r w:rsidRPr="005250F2">
                    <w:rPr>
                      <w:rFonts w:ascii="Calibri" w:eastAsia="Times New Roman" w:hAnsi="Calibri" w:cs="Calibri"/>
                      <w:color w:val="000000"/>
                      <w:sz w:val="22"/>
                      <w:szCs w:val="22"/>
                    </w:rPr>
                    <w:t> and more, rapper, producer, director, designer, activist, and all-around visionary </w:t>
                  </w:r>
                  <w:r w:rsidRPr="005250F2">
                    <w:rPr>
                      <w:rFonts w:ascii="Calibri" w:eastAsia="Times New Roman" w:hAnsi="Calibri" w:cs="Calibri"/>
                      <w:b/>
                      <w:bCs/>
                      <w:color w:val="000000"/>
                      <w:sz w:val="22"/>
                      <w:szCs w:val="22"/>
                    </w:rPr>
                    <w:t>David Sabastian</w:t>
                  </w:r>
                  <w:r w:rsidRPr="005250F2">
                    <w:rPr>
                      <w:rFonts w:ascii="Calibri" w:eastAsia="Times New Roman" w:hAnsi="Calibri" w:cs="Calibri"/>
                      <w:color w:val="000000"/>
                      <w:sz w:val="22"/>
                      <w:szCs w:val="22"/>
                    </w:rPr>
                    <w:t> releases a new single entitled "</w:t>
                  </w:r>
                  <w:r w:rsidRPr="005250F2">
                    <w:rPr>
                      <w:rFonts w:ascii="Calibri" w:eastAsia="Times New Roman" w:hAnsi="Calibri" w:cs="Calibri"/>
                      <w:b/>
                      <w:bCs/>
                      <w:color w:val="000000"/>
                      <w:sz w:val="22"/>
                      <w:szCs w:val="22"/>
                    </w:rPr>
                    <w:t>Revolutionary" </w:t>
                  </w:r>
                  <w:r w:rsidRPr="005250F2">
                    <w:rPr>
                      <w:rFonts w:ascii="Calibri" w:eastAsia="Times New Roman" w:hAnsi="Calibri" w:cs="Calibri"/>
                      <w:color w:val="000000"/>
                      <w:sz w:val="22"/>
                      <w:szCs w:val="22"/>
                    </w:rPr>
                    <w:t>today. It marks the beginning of a new musical journey for the LA-bred artist and his official debut for </w:t>
                  </w:r>
                  <w:r w:rsidRPr="005250F2">
                    <w:rPr>
                      <w:rFonts w:ascii="Calibri" w:eastAsia="Times New Roman" w:hAnsi="Calibri" w:cs="Calibri"/>
                      <w:b/>
                      <w:bCs/>
                      <w:color w:val="000000"/>
                      <w:sz w:val="22"/>
                      <w:szCs w:val="22"/>
                    </w:rPr>
                    <w:t xml:space="preserve">Believe </w:t>
                  </w:r>
                  <w:proofErr w:type="gramStart"/>
                  <w:r w:rsidRPr="005250F2">
                    <w:rPr>
                      <w:rFonts w:ascii="Calibri" w:eastAsia="Times New Roman" w:hAnsi="Calibri" w:cs="Calibri"/>
                      <w:b/>
                      <w:bCs/>
                      <w:color w:val="000000"/>
                      <w:sz w:val="22"/>
                      <w:szCs w:val="22"/>
                    </w:rPr>
                    <w:t>In</w:t>
                  </w:r>
                  <w:proofErr w:type="gramEnd"/>
                  <w:r w:rsidRPr="005250F2">
                    <w:rPr>
                      <w:rFonts w:ascii="Calibri" w:eastAsia="Times New Roman" w:hAnsi="Calibri" w:cs="Calibri"/>
                      <w:b/>
                      <w:bCs/>
                      <w:color w:val="000000"/>
                      <w:sz w:val="22"/>
                      <w:szCs w:val="22"/>
                    </w:rPr>
                    <w:t xml:space="preserve"> Yourself Records/BPG Music/Warner Records.</w:t>
                  </w:r>
                  <w:r w:rsidRPr="005250F2">
                    <w:rPr>
                      <w:rFonts w:ascii="Calibri" w:eastAsia="Times New Roman" w:hAnsi="Calibri" w:cs="Calibri"/>
                      <w:color w:val="000000"/>
                      <w:sz w:val="22"/>
                      <w:szCs w:val="22"/>
                    </w:rPr>
                    <w:t> Get it </w:t>
                  </w:r>
                  <w:hyperlink r:id="rId10" w:tgtFrame="_blank" w:history="1">
                    <w:r w:rsidRPr="005250F2">
                      <w:rPr>
                        <w:rFonts w:ascii="Calibri" w:eastAsia="Times New Roman" w:hAnsi="Calibri" w:cs="Calibri"/>
                        <w:b/>
                        <w:bCs/>
                        <w:color w:val="0000FF"/>
                        <w:sz w:val="22"/>
                        <w:szCs w:val="22"/>
                        <w:u w:val="single"/>
                      </w:rPr>
                      <w:t>HERE</w:t>
                    </w:r>
                  </w:hyperlink>
                  <w:r w:rsidRPr="005250F2">
                    <w:rPr>
                      <w:rFonts w:ascii="Calibri" w:eastAsia="Times New Roman" w:hAnsi="Calibri" w:cs="Calibri"/>
                      <w:color w:val="000000"/>
                      <w:sz w:val="22"/>
                      <w:szCs w:val="22"/>
                    </w:rPr>
                    <w:t>.</w:t>
                  </w:r>
                  <w:r w:rsidR="00491099">
                    <w:rPr>
                      <w:rFonts w:ascii="Calibri" w:eastAsia="Times New Roman" w:hAnsi="Calibri" w:cs="Calibri"/>
                      <w:color w:val="000000"/>
                      <w:sz w:val="22"/>
                      <w:szCs w:val="22"/>
                    </w:rPr>
                    <w:t xml:space="preserve"> Check out </w:t>
                  </w:r>
                  <w:r w:rsidR="00491099">
                    <w:rPr>
                      <w:rFonts w:ascii="Calibri" w:eastAsia="Times New Roman" w:hAnsi="Calibri" w:cs="Calibri"/>
                      <w:i/>
                      <w:iCs/>
                      <w:color w:val="000000"/>
                      <w:sz w:val="22"/>
                      <w:szCs w:val="22"/>
                    </w:rPr>
                    <w:t>Flaunt Magazine</w:t>
                  </w:r>
                  <w:r w:rsidR="00491099">
                    <w:rPr>
                      <w:rFonts w:ascii="Calibri" w:eastAsia="Times New Roman" w:hAnsi="Calibri" w:cs="Calibri"/>
                      <w:color w:val="000000"/>
                      <w:sz w:val="22"/>
                      <w:szCs w:val="22"/>
                    </w:rPr>
                    <w:t xml:space="preserve">’s video premiere this morning </w:t>
                  </w:r>
                  <w:hyperlink r:id="rId11" w:history="1">
                    <w:r w:rsidR="00491099" w:rsidRPr="00491099">
                      <w:rPr>
                        <w:rStyle w:val="Hyperlink"/>
                        <w:rFonts w:ascii="Calibri" w:eastAsia="Times New Roman" w:hAnsi="Calibri" w:cs="Calibri"/>
                        <w:b/>
                        <w:bCs/>
                        <w:sz w:val="22"/>
                        <w:szCs w:val="22"/>
                      </w:rPr>
                      <w:t>HERE</w:t>
                    </w:r>
                  </w:hyperlink>
                  <w:r w:rsidR="00491099">
                    <w:rPr>
                      <w:rFonts w:ascii="Calibri" w:eastAsia="Times New Roman" w:hAnsi="Calibri" w:cs="Calibri"/>
                      <w:color w:val="000000"/>
                      <w:sz w:val="22"/>
                      <w:szCs w:val="22"/>
                    </w:rPr>
                    <w:t>.</w:t>
                  </w:r>
                </w:p>
                <w:p w14:paraId="2B11FE08" w14:textId="77777777" w:rsidR="005250F2" w:rsidRPr="005250F2" w:rsidRDefault="005250F2" w:rsidP="005250F2">
                  <w:pPr>
                    <w:rPr>
                      <w:rFonts w:ascii="Calibri" w:eastAsia="Times New Roman" w:hAnsi="Calibri" w:cs="Calibri"/>
                      <w:color w:val="403F42"/>
                      <w:sz w:val="16"/>
                      <w:szCs w:val="16"/>
                    </w:rPr>
                  </w:pPr>
                  <w:r w:rsidRPr="005250F2">
                    <w:rPr>
                      <w:rFonts w:ascii="Calibri" w:eastAsia="Times New Roman" w:hAnsi="Calibri" w:cs="Calibri"/>
                      <w:color w:val="000000"/>
                      <w:sz w:val="22"/>
                      <w:szCs w:val="22"/>
                    </w:rPr>
                    <w:t> </w:t>
                  </w:r>
                </w:p>
                <w:p w14:paraId="6C4B36B8" w14:textId="77777777" w:rsidR="005250F2" w:rsidRPr="005250F2" w:rsidRDefault="005250F2" w:rsidP="005250F2">
                  <w:pPr>
                    <w:rPr>
                      <w:rFonts w:ascii="Calibri" w:eastAsia="Times New Roman" w:hAnsi="Calibri" w:cs="Calibri"/>
                      <w:color w:val="403F42"/>
                      <w:sz w:val="16"/>
                      <w:szCs w:val="16"/>
                    </w:rPr>
                  </w:pPr>
                  <w:r w:rsidRPr="005250F2">
                    <w:rPr>
                      <w:rFonts w:ascii="Calibri" w:eastAsia="Times New Roman" w:hAnsi="Calibri" w:cs="Calibri"/>
                      <w:color w:val="000000"/>
                      <w:sz w:val="22"/>
                      <w:szCs w:val="22"/>
                    </w:rPr>
                    <w:t>The track introduces his bold brand of maximalist disruption. Igniting this sonic barrage, the faint acoustic guitar melts into hard claps, soulful harmonies, and a militant beat. He tears through the production with pensive bars about God, the devil, the earth, and everything in between. It concludes with the hard-hitting proclamation, </w:t>
                  </w:r>
                  <w:r w:rsidRPr="005250F2">
                    <w:rPr>
                      <w:rFonts w:ascii="Calibri" w:eastAsia="Times New Roman" w:hAnsi="Calibri" w:cs="Calibri"/>
                      <w:i/>
                      <w:iCs/>
                      <w:color w:val="000000"/>
                      <w:sz w:val="22"/>
                      <w:szCs w:val="22"/>
                    </w:rPr>
                    <w:t>“I could never sell my soul/I came here to let you know/this our revolutionary shit!”</w:t>
                  </w:r>
                </w:p>
                <w:p w14:paraId="1C7F2B6E" w14:textId="77777777" w:rsidR="005250F2" w:rsidRPr="005250F2" w:rsidRDefault="005250F2" w:rsidP="005250F2">
                  <w:pPr>
                    <w:rPr>
                      <w:rFonts w:ascii="Calibri" w:eastAsia="Times New Roman" w:hAnsi="Calibri" w:cs="Calibri"/>
                      <w:color w:val="403F42"/>
                      <w:sz w:val="16"/>
                      <w:szCs w:val="16"/>
                    </w:rPr>
                  </w:pPr>
                  <w:r w:rsidRPr="005250F2">
                    <w:rPr>
                      <w:rFonts w:ascii="Calibri" w:eastAsia="Times New Roman" w:hAnsi="Calibri" w:cs="Calibri"/>
                      <w:color w:val="000000"/>
                      <w:sz w:val="22"/>
                      <w:szCs w:val="22"/>
                    </w:rPr>
                    <w:t> </w:t>
                  </w:r>
                </w:p>
                <w:p w14:paraId="55B1D4BB" w14:textId="77777777" w:rsidR="005250F2" w:rsidRPr="005250F2" w:rsidRDefault="005250F2" w:rsidP="005250F2">
                  <w:pPr>
                    <w:rPr>
                      <w:rFonts w:ascii="Calibri" w:eastAsia="Times New Roman" w:hAnsi="Calibri" w:cs="Calibri"/>
                      <w:color w:val="403F42"/>
                      <w:sz w:val="16"/>
                      <w:szCs w:val="16"/>
                    </w:rPr>
                  </w:pPr>
                  <w:r w:rsidRPr="005250F2">
                    <w:rPr>
                      <w:rFonts w:ascii="Calibri" w:eastAsia="Times New Roman" w:hAnsi="Calibri" w:cs="Calibri"/>
                      <w:color w:val="000000"/>
                      <w:sz w:val="22"/>
                      <w:szCs w:val="22"/>
                    </w:rPr>
                    <w:t>The music video is equally as disruptive. Directed by </w:t>
                  </w:r>
                  <w:r w:rsidRPr="005250F2">
                    <w:rPr>
                      <w:rFonts w:ascii="Calibri" w:eastAsia="Times New Roman" w:hAnsi="Calibri" w:cs="Calibri"/>
                      <w:b/>
                      <w:bCs/>
                      <w:color w:val="000000"/>
                      <w:sz w:val="22"/>
                      <w:szCs w:val="22"/>
                    </w:rPr>
                    <w:t>Sabastian</w:t>
                  </w:r>
                  <w:r w:rsidRPr="005250F2">
                    <w:rPr>
                      <w:rFonts w:ascii="Calibri" w:eastAsia="Times New Roman" w:hAnsi="Calibri" w:cs="Calibri"/>
                      <w:color w:val="000000"/>
                      <w:sz w:val="22"/>
                      <w:szCs w:val="22"/>
                    </w:rPr>
                    <w:t>, the video is divided into two acts, each bleeding into the next with images of blue oceans and skies, white doves, and black angels. In the visual, </w:t>
                  </w:r>
                  <w:r w:rsidRPr="005250F2">
                    <w:rPr>
                      <w:rFonts w:ascii="Calibri" w:eastAsia="Times New Roman" w:hAnsi="Calibri" w:cs="Calibri"/>
                      <w:b/>
                      <w:bCs/>
                      <w:color w:val="000000"/>
                      <w:sz w:val="22"/>
                      <w:szCs w:val="22"/>
                    </w:rPr>
                    <w:t>David</w:t>
                  </w:r>
                  <w:r w:rsidRPr="005250F2">
                    <w:rPr>
                      <w:rFonts w:ascii="Calibri" w:eastAsia="Times New Roman" w:hAnsi="Calibri" w:cs="Calibri"/>
                      <w:color w:val="000000"/>
                      <w:sz w:val="22"/>
                      <w:szCs w:val="22"/>
                    </w:rPr>
                    <w:t> has a re-birth when he realizes that he’s the revolution. “</w:t>
                  </w:r>
                  <w:r w:rsidRPr="005250F2">
                    <w:rPr>
                      <w:rFonts w:ascii="Calibri" w:eastAsia="Times New Roman" w:hAnsi="Calibri" w:cs="Calibri"/>
                      <w:b/>
                      <w:bCs/>
                      <w:color w:val="000000"/>
                      <w:sz w:val="22"/>
                      <w:szCs w:val="22"/>
                    </w:rPr>
                    <w:t>Revolutionary</w:t>
                  </w:r>
                  <w:r w:rsidRPr="005250F2">
                    <w:rPr>
                      <w:rFonts w:ascii="Calibri" w:eastAsia="Times New Roman" w:hAnsi="Calibri" w:cs="Calibri"/>
                      <w:color w:val="000000"/>
                      <w:sz w:val="22"/>
                      <w:szCs w:val="22"/>
                    </w:rPr>
                    <w:t>” sets the stage for </w:t>
                  </w:r>
                  <w:r w:rsidRPr="005250F2">
                    <w:rPr>
                      <w:rFonts w:ascii="Calibri" w:eastAsia="Times New Roman" w:hAnsi="Calibri" w:cs="Calibri"/>
                      <w:b/>
                      <w:bCs/>
                      <w:color w:val="000000"/>
                      <w:sz w:val="22"/>
                      <w:szCs w:val="22"/>
                    </w:rPr>
                    <w:t>Sabastian’s</w:t>
                  </w:r>
                  <w:r w:rsidRPr="005250F2">
                    <w:rPr>
                      <w:rFonts w:ascii="Calibri" w:eastAsia="Times New Roman" w:hAnsi="Calibri" w:cs="Calibri"/>
                      <w:color w:val="000000"/>
                      <w:sz w:val="22"/>
                      <w:szCs w:val="22"/>
                    </w:rPr>
                    <w:t> debut album due out later this year. Watch it </w:t>
                  </w:r>
                  <w:hyperlink r:id="rId12" w:tgtFrame="_blank" w:history="1">
                    <w:r w:rsidRPr="005250F2">
                      <w:rPr>
                        <w:rFonts w:ascii="Calibri" w:eastAsia="Times New Roman" w:hAnsi="Calibri" w:cs="Calibri"/>
                        <w:b/>
                        <w:bCs/>
                        <w:color w:val="0000FF"/>
                        <w:sz w:val="22"/>
                        <w:szCs w:val="22"/>
                        <w:u w:val="single"/>
                      </w:rPr>
                      <w:t>HERE</w:t>
                    </w:r>
                  </w:hyperlink>
                  <w:r w:rsidRPr="005250F2">
                    <w:rPr>
                      <w:rFonts w:ascii="Calibri" w:eastAsia="Times New Roman" w:hAnsi="Calibri" w:cs="Calibri"/>
                      <w:color w:val="000000"/>
                      <w:sz w:val="22"/>
                      <w:szCs w:val="22"/>
                    </w:rPr>
                    <w:t>.</w:t>
                  </w:r>
                </w:p>
                <w:p w14:paraId="223AE580" w14:textId="77777777" w:rsidR="005250F2" w:rsidRPr="005250F2" w:rsidRDefault="005250F2" w:rsidP="005250F2">
                  <w:pPr>
                    <w:rPr>
                      <w:rFonts w:ascii="Calibri" w:eastAsia="Times New Roman" w:hAnsi="Calibri" w:cs="Calibri"/>
                      <w:color w:val="403F42"/>
                      <w:sz w:val="16"/>
                      <w:szCs w:val="16"/>
                    </w:rPr>
                  </w:pPr>
                  <w:r w:rsidRPr="005250F2">
                    <w:rPr>
                      <w:rFonts w:ascii="Calibri" w:eastAsia="Times New Roman" w:hAnsi="Calibri" w:cs="Calibri"/>
                      <w:color w:val="000000"/>
                      <w:sz w:val="22"/>
                      <w:szCs w:val="22"/>
                    </w:rPr>
                    <w:t> </w:t>
                  </w:r>
                </w:p>
                <w:p w14:paraId="6ED6454C" w14:textId="77777777" w:rsidR="005250F2" w:rsidRPr="005250F2" w:rsidRDefault="005250F2" w:rsidP="005250F2">
                  <w:pPr>
                    <w:rPr>
                      <w:rFonts w:ascii="Calibri" w:eastAsia="Times New Roman" w:hAnsi="Calibri" w:cs="Calibri"/>
                      <w:color w:val="000000"/>
                      <w:sz w:val="22"/>
                      <w:szCs w:val="22"/>
                    </w:rPr>
                  </w:pPr>
                  <w:r w:rsidRPr="005250F2">
                    <w:rPr>
                      <w:rFonts w:ascii="Calibri" w:eastAsia="Times New Roman" w:hAnsi="Calibri" w:cs="Calibri"/>
                      <w:b/>
                      <w:bCs/>
                      <w:color w:val="000000"/>
                      <w:sz w:val="22"/>
                      <w:szCs w:val="22"/>
                    </w:rPr>
                    <w:t>David Sabastian</w:t>
                  </w:r>
                  <w:r w:rsidRPr="005250F2">
                    <w:rPr>
                      <w:rFonts w:ascii="Calibri" w:eastAsia="Times New Roman" w:hAnsi="Calibri" w:cs="Calibri"/>
                      <w:color w:val="000000"/>
                      <w:sz w:val="22"/>
                      <w:szCs w:val="22"/>
                    </w:rPr>
                    <w:t xml:space="preserve"> shifts perspectives with everything he does. He has already left an indelible imprint on the culture as a designer sought out by everyone from OVO to HBO, as an artist with murals coast-to-coast and at </w:t>
                  </w:r>
                  <w:proofErr w:type="spellStart"/>
                  <w:r w:rsidRPr="005250F2">
                    <w:rPr>
                      <w:rFonts w:ascii="Calibri" w:eastAsia="Times New Roman" w:hAnsi="Calibri" w:cs="Calibri"/>
                      <w:color w:val="000000"/>
                      <w:sz w:val="22"/>
                      <w:szCs w:val="22"/>
                    </w:rPr>
                    <w:t>ComplexCon</w:t>
                  </w:r>
                  <w:proofErr w:type="spellEnd"/>
                  <w:r w:rsidRPr="005250F2">
                    <w:rPr>
                      <w:rFonts w:ascii="Calibri" w:eastAsia="Times New Roman" w:hAnsi="Calibri" w:cs="Calibri"/>
                      <w:color w:val="000000"/>
                      <w:sz w:val="22"/>
                      <w:szCs w:val="22"/>
                    </w:rPr>
                    <w:t xml:space="preserve">, and as an activist with headline-making events such </w:t>
                  </w:r>
                  <w:r w:rsidRPr="005250F2">
                    <w:rPr>
                      <w:rFonts w:ascii="Calibri" w:eastAsia="Times New Roman" w:hAnsi="Calibri" w:cs="Calibri"/>
                      <w:color w:val="000000"/>
                      <w:sz w:val="22"/>
                      <w:szCs w:val="22"/>
                    </w:rPr>
                    <w:lastRenderedPageBreak/>
                    <w:t xml:space="preserve">as “The Gucci Bonfire DTLA” and “Last Train </w:t>
                  </w:r>
                  <w:proofErr w:type="gramStart"/>
                  <w:r w:rsidRPr="005250F2">
                    <w:rPr>
                      <w:rFonts w:ascii="Calibri" w:eastAsia="Times New Roman" w:hAnsi="Calibri" w:cs="Calibri"/>
                      <w:color w:val="000000"/>
                      <w:sz w:val="22"/>
                      <w:szCs w:val="22"/>
                    </w:rPr>
                    <w:t>To</w:t>
                  </w:r>
                  <w:proofErr w:type="gramEnd"/>
                  <w:r w:rsidRPr="005250F2">
                    <w:rPr>
                      <w:rFonts w:ascii="Calibri" w:eastAsia="Times New Roman" w:hAnsi="Calibri" w:cs="Calibri"/>
                      <w:color w:val="000000"/>
                      <w:sz w:val="22"/>
                      <w:szCs w:val="22"/>
                    </w:rPr>
                    <w:t xml:space="preserve"> Nowhere.” Not to mention, he launched his own brand Skid Row Fashion Week with a philanthropic mission to house the homeless. His custom pieces have notably been sported by Billie </w:t>
                  </w:r>
                  <w:proofErr w:type="spellStart"/>
                  <w:r w:rsidRPr="005250F2">
                    <w:rPr>
                      <w:rFonts w:ascii="Calibri" w:eastAsia="Times New Roman" w:hAnsi="Calibri" w:cs="Calibri"/>
                      <w:color w:val="000000"/>
                      <w:sz w:val="22"/>
                      <w:szCs w:val="22"/>
                    </w:rPr>
                    <w:t>Eilish</w:t>
                  </w:r>
                  <w:proofErr w:type="spellEnd"/>
                  <w:r w:rsidRPr="005250F2">
                    <w:rPr>
                      <w:rFonts w:ascii="Calibri" w:eastAsia="Times New Roman" w:hAnsi="Calibri" w:cs="Calibri"/>
                      <w:color w:val="000000"/>
                      <w:sz w:val="22"/>
                      <w:szCs w:val="22"/>
                    </w:rPr>
                    <w:t xml:space="preserve">, A$AP Rocky, Big Sean, Alicia Keys, and many more. Recognizing his influence, Jimmy </w:t>
                  </w:r>
                  <w:proofErr w:type="spellStart"/>
                  <w:r w:rsidRPr="005250F2">
                    <w:rPr>
                      <w:rFonts w:ascii="Calibri" w:eastAsia="Times New Roman" w:hAnsi="Calibri" w:cs="Calibri"/>
                      <w:color w:val="000000"/>
                      <w:sz w:val="22"/>
                      <w:szCs w:val="22"/>
                    </w:rPr>
                    <w:t>Iovine</w:t>
                  </w:r>
                  <w:proofErr w:type="spellEnd"/>
                  <w:r w:rsidRPr="005250F2">
                    <w:rPr>
                      <w:rFonts w:ascii="Calibri" w:eastAsia="Times New Roman" w:hAnsi="Calibri" w:cs="Calibri"/>
                      <w:color w:val="000000"/>
                      <w:sz w:val="22"/>
                      <w:szCs w:val="22"/>
                    </w:rPr>
                    <w:t xml:space="preserve"> went so far as to christen him “The Curator of a Generation,” while Forbes and more have extensively chronicled his work. Now, he commits this dangerously dynamic vision to wax with “Revolutionary,” his first single for Warner Records, and his forthcoming debut album.</w:t>
                  </w:r>
                </w:p>
                <w:p w14:paraId="488311A0" w14:textId="515CC3F4" w:rsidR="005250F2" w:rsidRPr="005250F2" w:rsidRDefault="005250F2" w:rsidP="005250F2">
                  <w:pPr>
                    <w:rPr>
                      <w:rFonts w:ascii="Calibri" w:eastAsia="Times New Roman" w:hAnsi="Calibri" w:cs="Calibri"/>
                      <w:color w:val="403F42"/>
                      <w:sz w:val="18"/>
                      <w:szCs w:val="18"/>
                    </w:rPr>
                  </w:pPr>
                </w:p>
              </w:tc>
            </w:tr>
          </w:tbl>
          <w:p w14:paraId="53539321" w14:textId="77777777" w:rsidR="005250F2" w:rsidRPr="005250F2" w:rsidRDefault="005250F2" w:rsidP="005250F2">
            <w:pPr>
              <w:rPr>
                <w:rFonts w:ascii="-webkit-standard" w:eastAsia="Times New Roman" w:hAnsi="-webkit-standard" w:cs="Times New Roman"/>
                <w:color w:val="000000"/>
              </w:rPr>
            </w:pPr>
          </w:p>
        </w:tc>
      </w:tr>
    </w:tbl>
    <w:p w14:paraId="64EA3E28" w14:textId="77777777" w:rsidR="005250F2" w:rsidRPr="005250F2" w:rsidRDefault="005250F2" w:rsidP="005250F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250F2" w:rsidRPr="005250F2" w14:paraId="48DE7B4A" w14:textId="77777777" w:rsidTr="005250F2">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250F2" w:rsidRPr="005250F2" w14:paraId="2C777FE2" w14:textId="77777777" w:rsidTr="005250F2">
              <w:tc>
                <w:tcPr>
                  <w:tcW w:w="0" w:type="auto"/>
                  <w:hideMark/>
                </w:tcPr>
                <w:p w14:paraId="095F6A23" w14:textId="77777777" w:rsidR="005250F2" w:rsidRPr="005250F2" w:rsidRDefault="005250F2" w:rsidP="005250F2">
                  <w:pPr>
                    <w:jc w:val="center"/>
                    <w:divId w:val="1658413027"/>
                    <w:rPr>
                      <w:rFonts w:ascii="Times New Roman" w:eastAsia="Times New Roman" w:hAnsi="Times New Roman" w:cs="Times New Roman"/>
                    </w:rPr>
                  </w:pPr>
                  <w:r w:rsidRPr="005250F2">
                    <w:rPr>
                      <w:rFonts w:ascii="Times New Roman" w:eastAsia="Times New Roman" w:hAnsi="Times New Roman" w:cs="Times New Roman"/>
                    </w:rPr>
                    <w:fldChar w:fldCharType="begin"/>
                  </w:r>
                  <w:r w:rsidRPr="005250F2">
                    <w:rPr>
                      <w:rFonts w:ascii="Times New Roman" w:eastAsia="Times New Roman" w:hAnsi="Times New Roman" w:cs="Times New Roman"/>
                    </w:rPr>
                    <w:instrText xml:space="preserve"> INCLUDEPICTURE "/var/folders/vj/dqzyq6rn24vdbv28yg_dlv800000gp/T/com.microsoft.Word/WebArchiveCopyPasteTempFiles/3008ab61-6e45-448d-ba04-9b8b6618bc8e.jpg" \* MERGEFORMATINET </w:instrText>
                  </w:r>
                  <w:r w:rsidRPr="005250F2">
                    <w:rPr>
                      <w:rFonts w:ascii="Times New Roman" w:eastAsia="Times New Roman" w:hAnsi="Times New Roman" w:cs="Times New Roman"/>
                    </w:rPr>
                    <w:fldChar w:fldCharType="separate"/>
                  </w:r>
                  <w:r w:rsidRPr="005250F2">
                    <w:rPr>
                      <w:rFonts w:ascii="Times New Roman" w:eastAsia="Times New Roman" w:hAnsi="Times New Roman" w:cs="Times New Roman"/>
                      <w:noProof/>
                    </w:rPr>
                    <w:drawing>
                      <wp:inline distT="0" distB="0" distL="0" distR="0" wp14:anchorId="477C6631" wp14:editId="1EBFB9D4">
                        <wp:extent cx="2208107" cy="3303534"/>
                        <wp:effectExtent l="0" t="0" r="1905" b="0"/>
                        <wp:docPr id="4" name="Picture 4" descr="A picture containing person,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1246" cy="3338152"/>
                                </a:xfrm>
                                <a:prstGeom prst="rect">
                                  <a:avLst/>
                                </a:prstGeom>
                                <a:noFill/>
                                <a:ln>
                                  <a:noFill/>
                                </a:ln>
                              </pic:spPr>
                            </pic:pic>
                          </a:graphicData>
                        </a:graphic>
                      </wp:inline>
                    </w:drawing>
                  </w:r>
                  <w:r w:rsidRPr="005250F2">
                    <w:rPr>
                      <w:rFonts w:ascii="Times New Roman" w:eastAsia="Times New Roman" w:hAnsi="Times New Roman" w:cs="Times New Roman"/>
                    </w:rPr>
                    <w:fldChar w:fldCharType="end"/>
                  </w:r>
                </w:p>
              </w:tc>
            </w:tr>
          </w:tbl>
          <w:p w14:paraId="7F71B94B" w14:textId="77777777" w:rsidR="005250F2" w:rsidRPr="005250F2" w:rsidRDefault="005250F2" w:rsidP="005250F2">
            <w:pPr>
              <w:rPr>
                <w:rFonts w:ascii="-webkit-standard" w:eastAsia="Times New Roman" w:hAnsi="-webkit-standard" w:cs="Times New Roman"/>
                <w:color w:val="000000"/>
              </w:rPr>
            </w:pPr>
          </w:p>
        </w:tc>
      </w:tr>
    </w:tbl>
    <w:p w14:paraId="1A2CA844" w14:textId="77777777" w:rsidR="005250F2" w:rsidRPr="005250F2" w:rsidRDefault="005250F2" w:rsidP="005250F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250F2" w:rsidRPr="005250F2" w14:paraId="1DA4C9B5" w14:textId="77777777" w:rsidTr="005250F2">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250F2" w:rsidRPr="005250F2" w14:paraId="243F7AAF" w14:textId="77777777" w:rsidTr="005250F2">
              <w:tc>
                <w:tcPr>
                  <w:tcW w:w="0" w:type="auto"/>
                  <w:tcMar>
                    <w:top w:w="150" w:type="dxa"/>
                    <w:left w:w="300" w:type="dxa"/>
                    <w:bottom w:w="150" w:type="dxa"/>
                    <w:right w:w="300" w:type="dxa"/>
                  </w:tcMar>
                  <w:hideMark/>
                </w:tcPr>
                <w:p w14:paraId="3E3FFF23" w14:textId="4034979A" w:rsidR="005250F2" w:rsidRPr="005250F2" w:rsidRDefault="005250F2" w:rsidP="005250F2">
                  <w:pPr>
                    <w:jc w:val="center"/>
                    <w:rPr>
                      <w:rFonts w:ascii="Calibri" w:eastAsia="Times New Roman" w:hAnsi="Calibri" w:cs="Calibri"/>
                      <w:color w:val="403F42"/>
                      <w:sz w:val="15"/>
                      <w:szCs w:val="15"/>
                    </w:rPr>
                  </w:pPr>
                  <w:r w:rsidRPr="005250F2">
                    <w:rPr>
                      <w:rFonts w:ascii="Calibri" w:eastAsia="Times New Roman" w:hAnsi="Calibri" w:cs="Calibri"/>
                      <w:color w:val="0A0A0A"/>
                      <w:sz w:val="18"/>
                      <w:szCs w:val="18"/>
                    </w:rPr>
                    <w:t xml:space="preserve">Photo Credit: </w:t>
                  </w:r>
                  <w:r w:rsidR="002C5B72">
                    <w:rPr>
                      <w:rFonts w:ascii="Calibri" w:eastAsia="Times New Roman" w:hAnsi="Calibri" w:cs="Calibri"/>
                      <w:color w:val="0A0A0A"/>
                      <w:sz w:val="18"/>
                      <w:szCs w:val="18"/>
                    </w:rPr>
                    <w:t>Baz</w:t>
                  </w:r>
                  <w:r w:rsidRPr="005250F2">
                    <w:rPr>
                      <w:rFonts w:ascii="Calibri" w:eastAsia="Times New Roman" w:hAnsi="Calibri" w:cs="Calibri"/>
                      <w:color w:val="0A0A0A"/>
                      <w:sz w:val="18"/>
                      <w:szCs w:val="18"/>
                    </w:rPr>
                    <w:t xml:space="preserve"> -</w:t>
                  </w:r>
                  <w:r w:rsidRPr="005250F2">
                    <w:rPr>
                      <w:rFonts w:ascii="Calibri" w:eastAsia="Times New Roman" w:hAnsi="Calibri" w:cs="Calibri"/>
                      <w:color w:val="403F42"/>
                      <w:sz w:val="18"/>
                      <w:szCs w:val="18"/>
                    </w:rPr>
                    <w:t> </w:t>
                  </w:r>
                  <w:hyperlink r:id="rId14" w:tgtFrame="_blank" w:history="1">
                    <w:r w:rsidRPr="005250F2">
                      <w:rPr>
                        <w:rFonts w:ascii="Calibri" w:eastAsia="Times New Roman" w:hAnsi="Calibri" w:cs="Calibri"/>
                        <w:color w:val="0000FF"/>
                        <w:sz w:val="18"/>
                        <w:szCs w:val="18"/>
                        <w:u w:val="single"/>
                      </w:rPr>
                      <w:t>Click here for hi-res image</w:t>
                    </w:r>
                  </w:hyperlink>
                </w:p>
                <w:p w14:paraId="382BB1AA" w14:textId="77777777" w:rsidR="005250F2" w:rsidRPr="005250F2" w:rsidRDefault="005250F2" w:rsidP="005250F2">
                  <w:pPr>
                    <w:jc w:val="center"/>
                    <w:rPr>
                      <w:rFonts w:ascii="Calibri" w:eastAsia="Times New Roman" w:hAnsi="Calibri" w:cs="Calibri"/>
                      <w:color w:val="403F42"/>
                      <w:sz w:val="15"/>
                      <w:szCs w:val="15"/>
                    </w:rPr>
                  </w:pPr>
                </w:p>
                <w:p w14:paraId="7F4B9953" w14:textId="77777777" w:rsidR="005250F2" w:rsidRPr="005250F2" w:rsidRDefault="005250F2" w:rsidP="005250F2">
                  <w:pPr>
                    <w:jc w:val="center"/>
                    <w:rPr>
                      <w:rFonts w:ascii="Calibri" w:eastAsia="Times New Roman" w:hAnsi="Calibri" w:cs="Calibri"/>
                      <w:color w:val="403F42"/>
                      <w:sz w:val="15"/>
                      <w:szCs w:val="15"/>
                    </w:rPr>
                  </w:pPr>
                </w:p>
                <w:p w14:paraId="12460BCD" w14:textId="77777777" w:rsidR="005250F2" w:rsidRPr="005250F2" w:rsidRDefault="005250F2" w:rsidP="005250F2">
                  <w:pPr>
                    <w:jc w:val="center"/>
                    <w:rPr>
                      <w:rFonts w:ascii="Calibri" w:eastAsia="Times New Roman" w:hAnsi="Calibri" w:cs="Calibri"/>
                      <w:color w:val="403F42"/>
                      <w:sz w:val="15"/>
                      <w:szCs w:val="15"/>
                    </w:rPr>
                  </w:pPr>
                  <w:r w:rsidRPr="005250F2">
                    <w:rPr>
                      <w:rFonts w:ascii="Calibri" w:eastAsia="Times New Roman" w:hAnsi="Calibri" w:cs="Calibri"/>
                      <w:color w:val="0A0A0A"/>
                      <w:sz w:val="18"/>
                      <w:szCs w:val="18"/>
                    </w:rPr>
                    <w:t>###</w:t>
                  </w:r>
                </w:p>
              </w:tc>
            </w:tr>
          </w:tbl>
          <w:p w14:paraId="325262CB" w14:textId="77777777" w:rsidR="005250F2" w:rsidRPr="005250F2" w:rsidRDefault="005250F2" w:rsidP="005250F2">
            <w:pPr>
              <w:rPr>
                <w:rFonts w:ascii="-webkit-standard" w:eastAsia="Times New Roman" w:hAnsi="-webkit-standard" w:cs="Times New Roman"/>
                <w:color w:val="000000"/>
                <w:sz w:val="20"/>
                <w:szCs w:val="21"/>
              </w:rPr>
            </w:pPr>
          </w:p>
        </w:tc>
      </w:tr>
    </w:tbl>
    <w:p w14:paraId="55DAF4ED" w14:textId="77777777" w:rsidR="005250F2" w:rsidRPr="005250F2" w:rsidRDefault="005250F2" w:rsidP="005250F2">
      <w:pPr>
        <w:rPr>
          <w:rFonts w:ascii="Times New Roman" w:eastAsia="Times New Roman" w:hAnsi="Times New Roman" w:cs="Times New Roman"/>
          <w:vanish/>
          <w:sz w:val="21"/>
          <w:szCs w:val="21"/>
        </w:rPr>
      </w:pPr>
    </w:p>
    <w:tbl>
      <w:tblPr>
        <w:tblW w:w="5000" w:type="pct"/>
        <w:tblCellMar>
          <w:left w:w="0" w:type="dxa"/>
          <w:right w:w="0" w:type="dxa"/>
        </w:tblCellMar>
        <w:tblLook w:val="04A0" w:firstRow="1" w:lastRow="0" w:firstColumn="1" w:lastColumn="0" w:noHBand="0" w:noVBand="1"/>
      </w:tblPr>
      <w:tblGrid>
        <w:gridCol w:w="9360"/>
      </w:tblGrid>
      <w:tr w:rsidR="005250F2" w:rsidRPr="005250F2" w14:paraId="49FCDB91" w14:textId="77777777" w:rsidTr="005250F2">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250F2" w:rsidRPr="005250F2" w14:paraId="4A91D4CB" w14:textId="77777777" w:rsidTr="005250F2">
              <w:tc>
                <w:tcPr>
                  <w:tcW w:w="0" w:type="auto"/>
                  <w:tcMar>
                    <w:top w:w="150" w:type="dxa"/>
                    <w:left w:w="300" w:type="dxa"/>
                    <w:bottom w:w="150" w:type="dxa"/>
                    <w:right w:w="300" w:type="dxa"/>
                  </w:tcMar>
                  <w:hideMark/>
                </w:tcPr>
                <w:p w14:paraId="4BF30F93" w14:textId="77777777" w:rsidR="005250F2" w:rsidRPr="005250F2" w:rsidRDefault="005250F2" w:rsidP="005250F2">
                  <w:pPr>
                    <w:jc w:val="center"/>
                    <w:rPr>
                      <w:rFonts w:ascii="Calibri" w:eastAsia="Times New Roman" w:hAnsi="Calibri" w:cs="Calibri"/>
                      <w:color w:val="403F42"/>
                      <w:sz w:val="13"/>
                      <w:szCs w:val="13"/>
                    </w:rPr>
                  </w:pPr>
                  <w:r w:rsidRPr="005250F2">
                    <w:rPr>
                      <w:rFonts w:ascii="Calibri" w:eastAsia="Times New Roman" w:hAnsi="Calibri" w:cs="Calibri"/>
                      <w:color w:val="000000"/>
                      <w:sz w:val="20"/>
                      <w:szCs w:val="20"/>
                    </w:rPr>
                    <w:t> </w:t>
                  </w:r>
                  <w:r w:rsidRPr="005250F2">
                    <w:rPr>
                      <w:rFonts w:ascii="Calibri" w:eastAsia="Times New Roman" w:hAnsi="Calibri" w:cs="Calibri"/>
                      <w:b/>
                      <w:bCs/>
                      <w:color w:val="000000"/>
                      <w:sz w:val="20"/>
                      <w:szCs w:val="20"/>
                    </w:rPr>
                    <w:t>FOLLOW DAVID SABASTIAN:</w:t>
                  </w:r>
                </w:p>
                <w:p w14:paraId="46A94E52" w14:textId="728423BA" w:rsidR="005250F2" w:rsidRPr="005250F2" w:rsidRDefault="00E3091B" w:rsidP="005250F2">
                  <w:pPr>
                    <w:jc w:val="center"/>
                    <w:rPr>
                      <w:rFonts w:ascii="Calibri" w:eastAsia="Times New Roman" w:hAnsi="Calibri" w:cs="Calibri"/>
                      <w:color w:val="403F42"/>
                      <w:sz w:val="13"/>
                      <w:szCs w:val="13"/>
                    </w:rPr>
                  </w:pPr>
                  <w:hyperlink r:id="rId15" w:tgtFrame="_blank" w:history="1">
                    <w:r w:rsidR="005250F2" w:rsidRPr="005250F2">
                      <w:rPr>
                        <w:rFonts w:ascii="Calibri" w:eastAsia="Times New Roman" w:hAnsi="Calibri" w:cs="Calibri"/>
                        <w:color w:val="0000FF"/>
                        <w:sz w:val="20"/>
                        <w:szCs w:val="20"/>
                        <w:u w:val="single"/>
                      </w:rPr>
                      <w:t>Instagram</w:t>
                    </w:r>
                  </w:hyperlink>
                  <w:r w:rsidR="005250F2" w:rsidRPr="005250F2">
                    <w:rPr>
                      <w:rFonts w:ascii="Calibri" w:eastAsia="Times New Roman" w:hAnsi="Calibri" w:cs="Calibri"/>
                      <w:color w:val="000000"/>
                      <w:sz w:val="20"/>
                      <w:szCs w:val="20"/>
                    </w:rPr>
                    <w:t> | </w:t>
                  </w:r>
                  <w:hyperlink r:id="rId16" w:tgtFrame="_blank" w:history="1">
                    <w:r w:rsidR="005250F2" w:rsidRPr="005250F2">
                      <w:rPr>
                        <w:rFonts w:ascii="Calibri" w:eastAsia="Times New Roman" w:hAnsi="Calibri" w:cs="Calibri"/>
                        <w:color w:val="0000FF"/>
                        <w:sz w:val="20"/>
                        <w:szCs w:val="20"/>
                        <w:u w:val="single"/>
                      </w:rPr>
                      <w:t>YouTube</w:t>
                    </w:r>
                  </w:hyperlink>
                </w:p>
                <w:p w14:paraId="682E8A69" w14:textId="77777777" w:rsidR="005250F2" w:rsidRPr="005250F2" w:rsidRDefault="005250F2" w:rsidP="005250F2">
                  <w:pPr>
                    <w:jc w:val="center"/>
                    <w:rPr>
                      <w:rFonts w:ascii="Calibri" w:eastAsia="Times New Roman" w:hAnsi="Calibri" w:cs="Calibri"/>
                      <w:color w:val="403F42"/>
                      <w:sz w:val="13"/>
                      <w:szCs w:val="13"/>
                    </w:rPr>
                  </w:pPr>
                  <w:r w:rsidRPr="005250F2">
                    <w:rPr>
                      <w:rFonts w:ascii="Calibri" w:eastAsia="Times New Roman" w:hAnsi="Calibri" w:cs="Calibri"/>
                      <w:color w:val="000000"/>
                      <w:sz w:val="20"/>
                      <w:szCs w:val="20"/>
                    </w:rPr>
                    <w:t> </w:t>
                  </w:r>
                </w:p>
                <w:p w14:paraId="5C80CA31" w14:textId="77777777" w:rsidR="005250F2" w:rsidRPr="005250F2" w:rsidRDefault="005250F2" w:rsidP="005250F2">
                  <w:pPr>
                    <w:jc w:val="center"/>
                    <w:rPr>
                      <w:rFonts w:ascii="Calibri" w:eastAsia="Times New Roman" w:hAnsi="Calibri" w:cs="Calibri"/>
                      <w:color w:val="403F42"/>
                      <w:sz w:val="13"/>
                      <w:szCs w:val="13"/>
                    </w:rPr>
                  </w:pPr>
                  <w:r w:rsidRPr="005250F2">
                    <w:rPr>
                      <w:rFonts w:ascii="Calibri" w:eastAsia="Times New Roman" w:hAnsi="Calibri" w:cs="Calibri"/>
                      <w:b/>
                      <w:bCs/>
                      <w:color w:val="000000"/>
                      <w:sz w:val="20"/>
                      <w:szCs w:val="20"/>
                    </w:rPr>
                    <w:t>For more information, please contact: </w:t>
                  </w:r>
                </w:p>
                <w:p w14:paraId="53D990CB" w14:textId="77777777" w:rsidR="005250F2" w:rsidRPr="005250F2" w:rsidRDefault="005250F2" w:rsidP="005250F2">
                  <w:pPr>
                    <w:jc w:val="center"/>
                    <w:rPr>
                      <w:rFonts w:ascii="Calibri" w:eastAsia="Times New Roman" w:hAnsi="Calibri" w:cs="Calibri"/>
                      <w:color w:val="403F42"/>
                      <w:sz w:val="13"/>
                      <w:szCs w:val="13"/>
                    </w:rPr>
                  </w:pPr>
                  <w:r w:rsidRPr="005250F2">
                    <w:rPr>
                      <w:rFonts w:ascii="Calibri" w:eastAsia="Times New Roman" w:hAnsi="Calibri" w:cs="Calibri"/>
                      <w:color w:val="000000"/>
                      <w:sz w:val="20"/>
                      <w:szCs w:val="20"/>
                    </w:rPr>
                    <w:t>Aishah White | Warner Records</w:t>
                  </w:r>
                </w:p>
                <w:p w14:paraId="5C94912A" w14:textId="77777777" w:rsidR="005250F2" w:rsidRPr="005250F2" w:rsidRDefault="00E3091B" w:rsidP="005250F2">
                  <w:pPr>
                    <w:jc w:val="center"/>
                    <w:rPr>
                      <w:rFonts w:ascii="Calibri" w:eastAsia="Times New Roman" w:hAnsi="Calibri" w:cs="Calibri"/>
                      <w:color w:val="403F42"/>
                      <w:sz w:val="15"/>
                      <w:szCs w:val="15"/>
                    </w:rPr>
                  </w:pPr>
                  <w:hyperlink r:id="rId17" w:tgtFrame="_blank" w:history="1">
                    <w:r w:rsidR="005250F2" w:rsidRPr="005250F2">
                      <w:rPr>
                        <w:rFonts w:ascii="Calibri" w:eastAsia="Times New Roman" w:hAnsi="Calibri" w:cs="Calibri"/>
                        <w:color w:val="0000FF"/>
                        <w:sz w:val="20"/>
                        <w:szCs w:val="20"/>
                        <w:u w:val="single"/>
                      </w:rPr>
                      <w:t>Aishah.White@warnerrecords.com</w:t>
                    </w:r>
                  </w:hyperlink>
                </w:p>
              </w:tc>
            </w:tr>
          </w:tbl>
          <w:p w14:paraId="579D5619" w14:textId="77777777" w:rsidR="005250F2" w:rsidRPr="005250F2" w:rsidRDefault="005250F2" w:rsidP="005250F2">
            <w:pPr>
              <w:rPr>
                <w:rFonts w:ascii="-webkit-standard" w:eastAsia="Times New Roman" w:hAnsi="-webkit-standard" w:cs="Times New Roman"/>
                <w:color w:val="000000"/>
                <w:sz w:val="20"/>
                <w:szCs w:val="21"/>
              </w:rPr>
            </w:pPr>
          </w:p>
        </w:tc>
      </w:tr>
    </w:tbl>
    <w:p w14:paraId="04802564" w14:textId="77777777" w:rsidR="005250F2" w:rsidRPr="005250F2" w:rsidRDefault="005250F2" w:rsidP="005250F2">
      <w:pPr>
        <w:rPr>
          <w:rFonts w:ascii="Times New Roman" w:eastAsia="Times New Roman" w:hAnsi="Times New Roman" w:cs="Times New Roman"/>
          <w:vanish/>
          <w:sz w:val="21"/>
          <w:szCs w:val="21"/>
        </w:rPr>
      </w:pPr>
    </w:p>
    <w:tbl>
      <w:tblPr>
        <w:tblW w:w="5000" w:type="pct"/>
        <w:tblCellMar>
          <w:left w:w="0" w:type="dxa"/>
          <w:right w:w="0" w:type="dxa"/>
        </w:tblCellMar>
        <w:tblLook w:val="04A0" w:firstRow="1" w:lastRow="0" w:firstColumn="1" w:lastColumn="0" w:noHBand="0" w:noVBand="1"/>
      </w:tblPr>
      <w:tblGrid>
        <w:gridCol w:w="3182"/>
        <w:gridCol w:w="3089"/>
        <w:gridCol w:w="3089"/>
      </w:tblGrid>
      <w:tr w:rsidR="005250F2" w:rsidRPr="005250F2" w14:paraId="1D4BD922" w14:textId="77777777" w:rsidTr="005250F2">
        <w:tc>
          <w:tcPr>
            <w:tcW w:w="1700" w:type="pct"/>
            <w:hideMark/>
          </w:tcPr>
          <w:tbl>
            <w:tblPr>
              <w:tblW w:w="5000" w:type="pct"/>
              <w:tblCellMar>
                <w:left w:w="0" w:type="dxa"/>
                <w:right w:w="0" w:type="dxa"/>
              </w:tblCellMar>
              <w:tblLook w:val="04A0" w:firstRow="1" w:lastRow="0" w:firstColumn="1" w:lastColumn="0" w:noHBand="0" w:noVBand="1"/>
            </w:tblPr>
            <w:tblGrid>
              <w:gridCol w:w="3182"/>
            </w:tblGrid>
            <w:tr w:rsidR="005250F2" w:rsidRPr="005250F2" w14:paraId="51053AC8" w14:textId="77777777" w:rsidTr="005250F2">
              <w:tc>
                <w:tcPr>
                  <w:tcW w:w="0" w:type="auto"/>
                  <w:tcMar>
                    <w:top w:w="150" w:type="dxa"/>
                    <w:left w:w="300" w:type="dxa"/>
                    <w:bottom w:w="150" w:type="dxa"/>
                    <w:right w:w="0" w:type="dxa"/>
                  </w:tcMar>
                  <w:hideMark/>
                </w:tcPr>
                <w:p w14:paraId="43272D64" w14:textId="77777777" w:rsidR="005250F2" w:rsidRPr="005250F2" w:rsidRDefault="005250F2" w:rsidP="005250F2">
                  <w:pPr>
                    <w:jc w:val="right"/>
                    <w:divId w:val="782651313"/>
                    <w:rPr>
                      <w:rFonts w:ascii="Times New Roman" w:eastAsia="Times New Roman" w:hAnsi="Times New Roman" w:cs="Times New Roman"/>
                    </w:rPr>
                  </w:pPr>
                  <w:r w:rsidRPr="005250F2">
                    <w:rPr>
                      <w:rFonts w:ascii="Times New Roman" w:eastAsia="Times New Roman" w:hAnsi="Times New Roman" w:cs="Times New Roman"/>
                    </w:rPr>
                    <w:fldChar w:fldCharType="begin"/>
                  </w:r>
                  <w:r w:rsidRPr="005250F2">
                    <w:rPr>
                      <w:rFonts w:ascii="Times New Roman" w:eastAsia="Times New Roman" w:hAnsi="Times New Roman" w:cs="Times New Roman"/>
                    </w:rPr>
                    <w:instrText xml:space="preserve"> INCLUDEPICTURE "/var/folders/vj/dqzyq6rn24vdbv28yg_dlv800000gp/T/com.microsoft.Word/WebArchiveCopyPasteTempFiles/b055a95d-b669-4999-82ab-e20e7b91bf8a.jpg" \* MERGEFORMATINET </w:instrText>
                  </w:r>
                  <w:r w:rsidRPr="005250F2">
                    <w:rPr>
                      <w:rFonts w:ascii="Times New Roman" w:eastAsia="Times New Roman" w:hAnsi="Times New Roman" w:cs="Times New Roman"/>
                    </w:rPr>
                    <w:fldChar w:fldCharType="separate"/>
                  </w:r>
                  <w:r w:rsidRPr="005250F2">
                    <w:rPr>
                      <w:rFonts w:ascii="Times New Roman" w:eastAsia="Times New Roman" w:hAnsi="Times New Roman" w:cs="Times New Roman"/>
                      <w:noProof/>
                    </w:rPr>
                    <w:drawing>
                      <wp:inline distT="0" distB="0" distL="0" distR="0" wp14:anchorId="02428DB0" wp14:editId="434DBADB">
                        <wp:extent cx="502375" cy="346710"/>
                        <wp:effectExtent l="0" t="0" r="5715" b="0"/>
                        <wp:docPr id="3" name="Picture 3" descr="A picture containing text, first-aid ki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679" cy="356581"/>
                                </a:xfrm>
                                <a:prstGeom prst="rect">
                                  <a:avLst/>
                                </a:prstGeom>
                                <a:noFill/>
                                <a:ln>
                                  <a:noFill/>
                                </a:ln>
                              </pic:spPr>
                            </pic:pic>
                          </a:graphicData>
                        </a:graphic>
                      </wp:inline>
                    </w:drawing>
                  </w:r>
                  <w:r w:rsidRPr="005250F2">
                    <w:rPr>
                      <w:rFonts w:ascii="Times New Roman" w:eastAsia="Times New Roman" w:hAnsi="Times New Roman" w:cs="Times New Roman"/>
                    </w:rPr>
                    <w:fldChar w:fldCharType="end"/>
                  </w:r>
                </w:p>
              </w:tc>
            </w:tr>
          </w:tbl>
          <w:p w14:paraId="50ACE23F" w14:textId="77777777" w:rsidR="005250F2" w:rsidRPr="005250F2" w:rsidRDefault="005250F2" w:rsidP="005250F2">
            <w:pPr>
              <w:rPr>
                <w:rFonts w:ascii="-webkit-standard" w:eastAsia="Times New Roman" w:hAnsi="-webkit-standard" w:cs="Times New Roman"/>
                <w:color w:val="000000"/>
              </w:rPr>
            </w:pPr>
          </w:p>
        </w:tc>
        <w:tc>
          <w:tcPr>
            <w:tcW w:w="1650" w:type="pct"/>
            <w:hideMark/>
          </w:tcPr>
          <w:tbl>
            <w:tblPr>
              <w:tblW w:w="4044" w:type="pct"/>
              <w:tblCellMar>
                <w:left w:w="0" w:type="dxa"/>
                <w:right w:w="0" w:type="dxa"/>
              </w:tblCellMar>
              <w:tblLook w:val="04A0" w:firstRow="1" w:lastRow="0" w:firstColumn="1" w:lastColumn="0" w:noHBand="0" w:noVBand="1"/>
            </w:tblPr>
            <w:tblGrid>
              <w:gridCol w:w="2498"/>
            </w:tblGrid>
            <w:tr w:rsidR="005250F2" w:rsidRPr="005250F2" w14:paraId="5BC64EDE" w14:textId="77777777" w:rsidTr="005250F2">
              <w:trPr>
                <w:trHeight w:val="284"/>
              </w:trPr>
              <w:tc>
                <w:tcPr>
                  <w:tcW w:w="0" w:type="auto"/>
                  <w:tcMar>
                    <w:top w:w="150" w:type="dxa"/>
                    <w:left w:w="150" w:type="dxa"/>
                    <w:bottom w:w="150" w:type="dxa"/>
                    <w:right w:w="150" w:type="dxa"/>
                  </w:tcMar>
                  <w:hideMark/>
                </w:tcPr>
                <w:p w14:paraId="137071B1" w14:textId="6C9CF19E" w:rsidR="005250F2" w:rsidRPr="005250F2" w:rsidRDefault="005250F2" w:rsidP="005250F2">
                  <w:pPr>
                    <w:rPr>
                      <w:rFonts w:ascii="Times New Roman" w:eastAsia="Times New Roman" w:hAnsi="Times New Roman" w:cs="Times New Roman"/>
                    </w:rPr>
                  </w:pPr>
                  <w:r>
                    <w:rPr>
                      <w:rFonts w:ascii="Times New Roman" w:eastAsia="Times New Roman" w:hAnsi="Times New Roman" w:cs="Times New Roman"/>
                    </w:rPr>
                    <w:t xml:space="preserve">    </w:t>
                  </w:r>
                  <w:r w:rsidRPr="005250F2">
                    <w:rPr>
                      <w:rFonts w:ascii="Times New Roman" w:eastAsia="Times New Roman" w:hAnsi="Times New Roman" w:cs="Times New Roman"/>
                    </w:rPr>
                    <w:fldChar w:fldCharType="begin"/>
                  </w:r>
                  <w:r w:rsidRPr="005250F2">
                    <w:rPr>
                      <w:rFonts w:ascii="Times New Roman" w:eastAsia="Times New Roman" w:hAnsi="Times New Roman" w:cs="Times New Roman"/>
                    </w:rPr>
                    <w:instrText xml:space="preserve"> INCLUDEPICTURE "/var/folders/vj/dqzyq6rn24vdbv28yg_dlv800000gp/T/com.microsoft.Word/WebArchiveCopyPasteTempFiles/361ce191-ec80-4e1b-906a-fa6ba0994920.png" \* MERGEFORMATINET </w:instrText>
                  </w:r>
                  <w:r w:rsidRPr="005250F2">
                    <w:rPr>
                      <w:rFonts w:ascii="Times New Roman" w:eastAsia="Times New Roman" w:hAnsi="Times New Roman" w:cs="Times New Roman"/>
                    </w:rPr>
                    <w:fldChar w:fldCharType="separate"/>
                  </w:r>
                  <w:r w:rsidRPr="005250F2">
                    <w:rPr>
                      <w:rFonts w:ascii="Times New Roman" w:eastAsia="Times New Roman" w:hAnsi="Times New Roman" w:cs="Times New Roman"/>
                      <w:noProof/>
                    </w:rPr>
                    <w:drawing>
                      <wp:inline distT="0" distB="0" distL="0" distR="0" wp14:anchorId="5D9A714A" wp14:editId="6D5BF180">
                        <wp:extent cx="1232747" cy="346941"/>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1956" cy="360790"/>
                                </a:xfrm>
                                <a:prstGeom prst="rect">
                                  <a:avLst/>
                                </a:prstGeom>
                                <a:noFill/>
                                <a:ln>
                                  <a:noFill/>
                                </a:ln>
                              </pic:spPr>
                            </pic:pic>
                          </a:graphicData>
                        </a:graphic>
                      </wp:inline>
                    </w:drawing>
                  </w:r>
                  <w:r w:rsidRPr="005250F2">
                    <w:rPr>
                      <w:rFonts w:ascii="Times New Roman" w:eastAsia="Times New Roman" w:hAnsi="Times New Roman" w:cs="Times New Roman"/>
                    </w:rPr>
                    <w:fldChar w:fldCharType="end"/>
                  </w:r>
                </w:p>
              </w:tc>
            </w:tr>
          </w:tbl>
          <w:p w14:paraId="61CC83FF" w14:textId="77777777" w:rsidR="005250F2" w:rsidRPr="005250F2" w:rsidRDefault="005250F2" w:rsidP="005250F2">
            <w:pPr>
              <w:rPr>
                <w:rFonts w:ascii="-webkit-standard" w:eastAsia="Times New Roman" w:hAnsi="-webkit-standard" w:cs="Times New Roman"/>
                <w:color w:val="000000"/>
              </w:rPr>
            </w:pPr>
          </w:p>
        </w:tc>
        <w:tc>
          <w:tcPr>
            <w:tcW w:w="1650" w:type="pct"/>
            <w:hideMark/>
          </w:tcPr>
          <w:tbl>
            <w:tblPr>
              <w:tblW w:w="5000" w:type="pct"/>
              <w:tblCellMar>
                <w:left w:w="0" w:type="dxa"/>
                <w:right w:w="0" w:type="dxa"/>
              </w:tblCellMar>
              <w:tblLook w:val="04A0" w:firstRow="1" w:lastRow="0" w:firstColumn="1" w:lastColumn="0" w:noHBand="0" w:noVBand="1"/>
            </w:tblPr>
            <w:tblGrid>
              <w:gridCol w:w="3089"/>
            </w:tblGrid>
            <w:tr w:rsidR="005250F2" w:rsidRPr="005250F2" w14:paraId="168EEB63" w14:textId="77777777" w:rsidTr="005250F2">
              <w:tc>
                <w:tcPr>
                  <w:tcW w:w="0" w:type="auto"/>
                  <w:tcMar>
                    <w:top w:w="150" w:type="dxa"/>
                    <w:left w:w="0" w:type="dxa"/>
                    <w:bottom w:w="150" w:type="dxa"/>
                    <w:right w:w="300" w:type="dxa"/>
                  </w:tcMar>
                  <w:hideMark/>
                </w:tcPr>
                <w:p w14:paraId="7DF0B64F" w14:textId="77777777" w:rsidR="005250F2" w:rsidRPr="005250F2" w:rsidRDefault="005250F2" w:rsidP="005250F2">
                  <w:pPr>
                    <w:rPr>
                      <w:rFonts w:ascii="Times New Roman" w:eastAsia="Times New Roman" w:hAnsi="Times New Roman" w:cs="Times New Roman"/>
                    </w:rPr>
                  </w:pPr>
                  <w:r w:rsidRPr="005250F2">
                    <w:rPr>
                      <w:rFonts w:ascii="Times New Roman" w:eastAsia="Times New Roman" w:hAnsi="Times New Roman" w:cs="Times New Roman"/>
                    </w:rPr>
                    <w:fldChar w:fldCharType="begin"/>
                  </w:r>
                  <w:r w:rsidRPr="005250F2">
                    <w:rPr>
                      <w:rFonts w:ascii="Times New Roman" w:eastAsia="Times New Roman" w:hAnsi="Times New Roman" w:cs="Times New Roman"/>
                    </w:rPr>
                    <w:instrText xml:space="preserve"> INCLUDEPICTURE "/var/folders/vj/dqzyq6rn24vdbv28yg_dlv800000gp/T/com.microsoft.Word/WebArchiveCopyPasteTempFiles/291bfc34-a32c-4b6e-be59-4c77399ae09c.png" \* MERGEFORMATINET </w:instrText>
                  </w:r>
                  <w:r w:rsidRPr="005250F2">
                    <w:rPr>
                      <w:rFonts w:ascii="Times New Roman" w:eastAsia="Times New Roman" w:hAnsi="Times New Roman" w:cs="Times New Roman"/>
                    </w:rPr>
                    <w:fldChar w:fldCharType="separate"/>
                  </w:r>
                  <w:r w:rsidRPr="005250F2">
                    <w:rPr>
                      <w:rFonts w:ascii="Times New Roman" w:eastAsia="Times New Roman" w:hAnsi="Times New Roman" w:cs="Times New Roman"/>
                      <w:noProof/>
                    </w:rPr>
                    <w:drawing>
                      <wp:inline distT="0" distB="0" distL="0" distR="0" wp14:anchorId="53ABCE0F" wp14:editId="4A037F82">
                        <wp:extent cx="500402" cy="38544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922" cy="408954"/>
                                </a:xfrm>
                                <a:prstGeom prst="rect">
                                  <a:avLst/>
                                </a:prstGeom>
                                <a:noFill/>
                                <a:ln>
                                  <a:noFill/>
                                </a:ln>
                              </pic:spPr>
                            </pic:pic>
                          </a:graphicData>
                        </a:graphic>
                      </wp:inline>
                    </w:drawing>
                  </w:r>
                  <w:r w:rsidRPr="005250F2">
                    <w:rPr>
                      <w:rFonts w:ascii="Times New Roman" w:eastAsia="Times New Roman" w:hAnsi="Times New Roman" w:cs="Times New Roman"/>
                    </w:rPr>
                    <w:fldChar w:fldCharType="end"/>
                  </w:r>
                </w:p>
              </w:tc>
            </w:tr>
          </w:tbl>
          <w:p w14:paraId="03E90405" w14:textId="77777777" w:rsidR="005250F2" w:rsidRPr="005250F2" w:rsidRDefault="005250F2" w:rsidP="005250F2">
            <w:pPr>
              <w:rPr>
                <w:rFonts w:ascii="-webkit-standard" w:eastAsia="Times New Roman" w:hAnsi="-webkit-standard" w:cs="Times New Roman"/>
                <w:color w:val="000000"/>
              </w:rPr>
            </w:pPr>
          </w:p>
        </w:tc>
      </w:tr>
    </w:tbl>
    <w:p w14:paraId="01D5B25D" w14:textId="77777777" w:rsidR="005250F2" w:rsidRDefault="005250F2"/>
    <w:sectPr w:rsidR="005250F2" w:rsidSect="00A10D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0F2"/>
    <w:rsid w:val="002C5B72"/>
    <w:rsid w:val="00491099"/>
    <w:rsid w:val="005250F2"/>
    <w:rsid w:val="00A10D22"/>
    <w:rsid w:val="00E30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28E642"/>
  <w15:chartTrackingRefBased/>
  <w15:docId w15:val="{384E3CD7-DA56-4F4A-A2BA-25C037BF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50F2"/>
    <w:rPr>
      <w:color w:val="0000FF"/>
      <w:u w:val="single"/>
    </w:rPr>
  </w:style>
  <w:style w:type="character" w:customStyle="1" w:styleId="apple-converted-space">
    <w:name w:val="apple-converted-space"/>
    <w:basedOn w:val="DefaultParagraphFont"/>
    <w:rsid w:val="005250F2"/>
  </w:style>
  <w:style w:type="character" w:styleId="UnresolvedMention">
    <w:name w:val="Unresolved Mention"/>
    <w:basedOn w:val="DefaultParagraphFont"/>
    <w:uiPriority w:val="99"/>
    <w:semiHidden/>
    <w:unhideWhenUsed/>
    <w:rsid w:val="00491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215278">
      <w:bodyDiv w:val="1"/>
      <w:marLeft w:val="0"/>
      <w:marRight w:val="0"/>
      <w:marTop w:val="0"/>
      <w:marBottom w:val="0"/>
      <w:divBdr>
        <w:top w:val="none" w:sz="0" w:space="0" w:color="auto"/>
        <w:left w:val="none" w:sz="0" w:space="0" w:color="auto"/>
        <w:bottom w:val="none" w:sz="0" w:space="0" w:color="auto"/>
        <w:right w:val="none" w:sz="0" w:space="0" w:color="auto"/>
      </w:divBdr>
      <w:divsChild>
        <w:div w:id="897470456">
          <w:marLeft w:val="0"/>
          <w:marRight w:val="0"/>
          <w:marTop w:val="0"/>
          <w:marBottom w:val="0"/>
          <w:divBdr>
            <w:top w:val="none" w:sz="0" w:space="0" w:color="auto"/>
            <w:left w:val="none" w:sz="0" w:space="0" w:color="auto"/>
            <w:bottom w:val="none" w:sz="0" w:space="0" w:color="auto"/>
            <w:right w:val="none" w:sz="0" w:space="0" w:color="auto"/>
          </w:divBdr>
          <w:divsChild>
            <w:div w:id="383483320">
              <w:marLeft w:val="0"/>
              <w:marRight w:val="0"/>
              <w:marTop w:val="0"/>
              <w:marBottom w:val="0"/>
              <w:divBdr>
                <w:top w:val="none" w:sz="0" w:space="0" w:color="auto"/>
                <w:left w:val="none" w:sz="0" w:space="0" w:color="auto"/>
                <w:bottom w:val="none" w:sz="0" w:space="0" w:color="auto"/>
                <w:right w:val="none" w:sz="0" w:space="0" w:color="auto"/>
              </w:divBdr>
              <w:divsChild>
                <w:div w:id="18917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48777">
          <w:marLeft w:val="0"/>
          <w:marRight w:val="0"/>
          <w:marTop w:val="0"/>
          <w:marBottom w:val="0"/>
          <w:divBdr>
            <w:top w:val="none" w:sz="0" w:space="0" w:color="auto"/>
            <w:left w:val="none" w:sz="0" w:space="0" w:color="auto"/>
            <w:bottom w:val="none" w:sz="0" w:space="0" w:color="auto"/>
            <w:right w:val="none" w:sz="0" w:space="0" w:color="auto"/>
          </w:divBdr>
          <w:divsChild>
            <w:div w:id="1598751533">
              <w:marLeft w:val="0"/>
              <w:marRight w:val="0"/>
              <w:marTop w:val="0"/>
              <w:marBottom w:val="0"/>
              <w:divBdr>
                <w:top w:val="none" w:sz="0" w:space="0" w:color="auto"/>
                <w:left w:val="none" w:sz="0" w:space="0" w:color="auto"/>
                <w:bottom w:val="none" w:sz="0" w:space="0" w:color="auto"/>
                <w:right w:val="none" w:sz="0" w:space="0" w:color="auto"/>
              </w:divBdr>
            </w:div>
          </w:divsChild>
        </w:div>
        <w:div w:id="1426069898">
          <w:marLeft w:val="0"/>
          <w:marRight w:val="0"/>
          <w:marTop w:val="0"/>
          <w:marBottom w:val="0"/>
          <w:divBdr>
            <w:top w:val="none" w:sz="0" w:space="0" w:color="auto"/>
            <w:left w:val="none" w:sz="0" w:space="0" w:color="auto"/>
            <w:bottom w:val="none" w:sz="0" w:space="0" w:color="auto"/>
            <w:right w:val="none" w:sz="0" w:space="0" w:color="auto"/>
          </w:divBdr>
          <w:divsChild>
            <w:div w:id="2119327244">
              <w:marLeft w:val="0"/>
              <w:marRight w:val="0"/>
              <w:marTop w:val="0"/>
              <w:marBottom w:val="0"/>
              <w:divBdr>
                <w:top w:val="none" w:sz="0" w:space="0" w:color="auto"/>
                <w:left w:val="none" w:sz="0" w:space="0" w:color="auto"/>
                <w:bottom w:val="none" w:sz="0" w:space="0" w:color="auto"/>
                <w:right w:val="none" w:sz="0" w:space="0" w:color="auto"/>
              </w:divBdr>
              <w:divsChild>
                <w:div w:id="18595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3750">
          <w:marLeft w:val="0"/>
          <w:marRight w:val="0"/>
          <w:marTop w:val="0"/>
          <w:marBottom w:val="0"/>
          <w:divBdr>
            <w:top w:val="none" w:sz="0" w:space="0" w:color="auto"/>
            <w:left w:val="none" w:sz="0" w:space="0" w:color="auto"/>
            <w:bottom w:val="none" w:sz="0" w:space="0" w:color="auto"/>
            <w:right w:val="none" w:sz="0" w:space="0" w:color="auto"/>
          </w:divBdr>
          <w:divsChild>
            <w:div w:id="334111324">
              <w:marLeft w:val="0"/>
              <w:marRight w:val="0"/>
              <w:marTop w:val="0"/>
              <w:marBottom w:val="0"/>
              <w:divBdr>
                <w:top w:val="none" w:sz="0" w:space="0" w:color="auto"/>
                <w:left w:val="none" w:sz="0" w:space="0" w:color="auto"/>
                <w:bottom w:val="none" w:sz="0" w:space="0" w:color="auto"/>
                <w:right w:val="none" w:sz="0" w:space="0" w:color="auto"/>
              </w:divBdr>
              <w:divsChild>
                <w:div w:id="3511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4063">
          <w:marLeft w:val="0"/>
          <w:marRight w:val="0"/>
          <w:marTop w:val="0"/>
          <w:marBottom w:val="0"/>
          <w:divBdr>
            <w:top w:val="none" w:sz="0" w:space="0" w:color="auto"/>
            <w:left w:val="none" w:sz="0" w:space="0" w:color="auto"/>
            <w:bottom w:val="none" w:sz="0" w:space="0" w:color="auto"/>
            <w:right w:val="none" w:sz="0" w:space="0" w:color="auto"/>
          </w:divBdr>
          <w:divsChild>
            <w:div w:id="1643653899">
              <w:marLeft w:val="0"/>
              <w:marRight w:val="0"/>
              <w:marTop w:val="0"/>
              <w:marBottom w:val="0"/>
              <w:divBdr>
                <w:top w:val="none" w:sz="0" w:space="0" w:color="auto"/>
                <w:left w:val="none" w:sz="0" w:space="0" w:color="auto"/>
                <w:bottom w:val="none" w:sz="0" w:space="0" w:color="auto"/>
                <w:right w:val="none" w:sz="0" w:space="0" w:color="auto"/>
              </w:divBdr>
              <w:divsChild>
                <w:div w:id="2115636975">
                  <w:marLeft w:val="0"/>
                  <w:marRight w:val="0"/>
                  <w:marTop w:val="0"/>
                  <w:marBottom w:val="0"/>
                  <w:divBdr>
                    <w:top w:val="none" w:sz="0" w:space="0" w:color="auto"/>
                    <w:left w:val="none" w:sz="0" w:space="0" w:color="auto"/>
                    <w:bottom w:val="none" w:sz="0" w:space="0" w:color="auto"/>
                    <w:right w:val="none" w:sz="0" w:space="0" w:color="auto"/>
                  </w:divBdr>
                  <w:divsChild>
                    <w:div w:id="1119572578">
                      <w:marLeft w:val="0"/>
                      <w:marRight w:val="0"/>
                      <w:marTop w:val="0"/>
                      <w:marBottom w:val="0"/>
                      <w:divBdr>
                        <w:top w:val="none" w:sz="0" w:space="0" w:color="auto"/>
                        <w:left w:val="none" w:sz="0" w:space="0" w:color="auto"/>
                        <w:bottom w:val="none" w:sz="0" w:space="0" w:color="auto"/>
                        <w:right w:val="none" w:sz="0" w:space="0" w:color="auto"/>
                      </w:divBdr>
                    </w:div>
                    <w:div w:id="384958766">
                      <w:marLeft w:val="0"/>
                      <w:marRight w:val="0"/>
                      <w:marTop w:val="0"/>
                      <w:marBottom w:val="0"/>
                      <w:divBdr>
                        <w:top w:val="none" w:sz="0" w:space="0" w:color="auto"/>
                        <w:left w:val="none" w:sz="0" w:space="0" w:color="auto"/>
                        <w:bottom w:val="none" w:sz="0" w:space="0" w:color="auto"/>
                        <w:right w:val="none" w:sz="0" w:space="0" w:color="auto"/>
                      </w:divBdr>
                    </w:div>
                    <w:div w:id="1523591292">
                      <w:marLeft w:val="0"/>
                      <w:marRight w:val="0"/>
                      <w:marTop w:val="0"/>
                      <w:marBottom w:val="0"/>
                      <w:divBdr>
                        <w:top w:val="none" w:sz="0" w:space="0" w:color="auto"/>
                        <w:left w:val="none" w:sz="0" w:space="0" w:color="auto"/>
                        <w:bottom w:val="none" w:sz="0" w:space="0" w:color="auto"/>
                        <w:right w:val="none" w:sz="0" w:space="0" w:color="auto"/>
                      </w:divBdr>
                    </w:div>
                    <w:div w:id="687416333">
                      <w:marLeft w:val="0"/>
                      <w:marRight w:val="0"/>
                      <w:marTop w:val="0"/>
                      <w:marBottom w:val="0"/>
                      <w:divBdr>
                        <w:top w:val="none" w:sz="0" w:space="0" w:color="auto"/>
                        <w:left w:val="none" w:sz="0" w:space="0" w:color="auto"/>
                        <w:bottom w:val="none" w:sz="0" w:space="0" w:color="auto"/>
                        <w:right w:val="none" w:sz="0" w:space="0" w:color="auto"/>
                      </w:divBdr>
                    </w:div>
                    <w:div w:id="555510228">
                      <w:marLeft w:val="0"/>
                      <w:marRight w:val="0"/>
                      <w:marTop w:val="0"/>
                      <w:marBottom w:val="0"/>
                      <w:divBdr>
                        <w:top w:val="none" w:sz="0" w:space="0" w:color="auto"/>
                        <w:left w:val="none" w:sz="0" w:space="0" w:color="auto"/>
                        <w:bottom w:val="none" w:sz="0" w:space="0" w:color="auto"/>
                        <w:right w:val="none" w:sz="0" w:space="0" w:color="auto"/>
                      </w:divBdr>
                    </w:div>
                    <w:div w:id="2142383098">
                      <w:marLeft w:val="0"/>
                      <w:marRight w:val="0"/>
                      <w:marTop w:val="0"/>
                      <w:marBottom w:val="0"/>
                      <w:divBdr>
                        <w:top w:val="none" w:sz="0" w:space="0" w:color="auto"/>
                        <w:left w:val="none" w:sz="0" w:space="0" w:color="auto"/>
                        <w:bottom w:val="none" w:sz="0" w:space="0" w:color="auto"/>
                        <w:right w:val="none" w:sz="0" w:space="0" w:color="auto"/>
                      </w:divBdr>
                    </w:div>
                    <w:div w:id="7685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77831">
          <w:marLeft w:val="0"/>
          <w:marRight w:val="0"/>
          <w:marTop w:val="0"/>
          <w:marBottom w:val="0"/>
          <w:divBdr>
            <w:top w:val="none" w:sz="0" w:space="0" w:color="auto"/>
            <w:left w:val="none" w:sz="0" w:space="0" w:color="auto"/>
            <w:bottom w:val="none" w:sz="0" w:space="0" w:color="auto"/>
            <w:right w:val="none" w:sz="0" w:space="0" w:color="auto"/>
          </w:divBdr>
          <w:divsChild>
            <w:div w:id="1658413027">
              <w:marLeft w:val="0"/>
              <w:marRight w:val="0"/>
              <w:marTop w:val="0"/>
              <w:marBottom w:val="0"/>
              <w:divBdr>
                <w:top w:val="none" w:sz="0" w:space="0" w:color="auto"/>
                <w:left w:val="none" w:sz="0" w:space="0" w:color="auto"/>
                <w:bottom w:val="none" w:sz="0" w:space="0" w:color="auto"/>
                <w:right w:val="none" w:sz="0" w:space="0" w:color="auto"/>
              </w:divBdr>
            </w:div>
          </w:divsChild>
        </w:div>
        <w:div w:id="831676632">
          <w:marLeft w:val="0"/>
          <w:marRight w:val="0"/>
          <w:marTop w:val="0"/>
          <w:marBottom w:val="0"/>
          <w:divBdr>
            <w:top w:val="none" w:sz="0" w:space="0" w:color="auto"/>
            <w:left w:val="none" w:sz="0" w:space="0" w:color="auto"/>
            <w:bottom w:val="none" w:sz="0" w:space="0" w:color="auto"/>
            <w:right w:val="none" w:sz="0" w:space="0" w:color="auto"/>
          </w:divBdr>
          <w:divsChild>
            <w:div w:id="678117386">
              <w:marLeft w:val="0"/>
              <w:marRight w:val="0"/>
              <w:marTop w:val="0"/>
              <w:marBottom w:val="0"/>
              <w:divBdr>
                <w:top w:val="none" w:sz="0" w:space="0" w:color="auto"/>
                <w:left w:val="none" w:sz="0" w:space="0" w:color="auto"/>
                <w:bottom w:val="none" w:sz="0" w:space="0" w:color="auto"/>
                <w:right w:val="none" w:sz="0" w:space="0" w:color="auto"/>
              </w:divBdr>
              <w:divsChild>
                <w:div w:id="20907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2873">
          <w:marLeft w:val="0"/>
          <w:marRight w:val="0"/>
          <w:marTop w:val="0"/>
          <w:marBottom w:val="0"/>
          <w:divBdr>
            <w:top w:val="none" w:sz="0" w:space="0" w:color="auto"/>
            <w:left w:val="none" w:sz="0" w:space="0" w:color="auto"/>
            <w:bottom w:val="none" w:sz="0" w:space="0" w:color="auto"/>
            <w:right w:val="none" w:sz="0" w:space="0" w:color="auto"/>
          </w:divBdr>
          <w:divsChild>
            <w:div w:id="416291832">
              <w:marLeft w:val="0"/>
              <w:marRight w:val="0"/>
              <w:marTop w:val="0"/>
              <w:marBottom w:val="0"/>
              <w:divBdr>
                <w:top w:val="none" w:sz="0" w:space="0" w:color="auto"/>
                <w:left w:val="none" w:sz="0" w:space="0" w:color="auto"/>
                <w:bottom w:val="none" w:sz="0" w:space="0" w:color="auto"/>
                <w:right w:val="none" w:sz="0" w:space="0" w:color="auto"/>
              </w:divBdr>
              <w:divsChild>
                <w:div w:id="1044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8339">
          <w:marLeft w:val="0"/>
          <w:marRight w:val="0"/>
          <w:marTop w:val="0"/>
          <w:marBottom w:val="0"/>
          <w:divBdr>
            <w:top w:val="none" w:sz="0" w:space="0" w:color="auto"/>
            <w:left w:val="none" w:sz="0" w:space="0" w:color="auto"/>
            <w:bottom w:val="none" w:sz="0" w:space="0" w:color="auto"/>
            <w:right w:val="none" w:sz="0" w:space="0" w:color="auto"/>
          </w:divBdr>
          <w:divsChild>
            <w:div w:id="782651313">
              <w:marLeft w:val="0"/>
              <w:marRight w:val="0"/>
              <w:marTop w:val="0"/>
              <w:marBottom w:val="0"/>
              <w:divBdr>
                <w:top w:val="none" w:sz="0" w:space="0" w:color="auto"/>
                <w:left w:val="none" w:sz="0" w:space="0" w:color="auto"/>
                <w:bottom w:val="none" w:sz="0" w:space="0" w:color="auto"/>
                <w:right w:val="none" w:sz="0" w:space="0" w:color="auto"/>
              </w:divBdr>
            </w:div>
          </w:divsChild>
        </w:div>
        <w:div w:id="2095467386">
          <w:marLeft w:val="0"/>
          <w:marRight w:val="0"/>
          <w:marTop w:val="0"/>
          <w:marBottom w:val="0"/>
          <w:divBdr>
            <w:top w:val="none" w:sz="0" w:space="0" w:color="auto"/>
            <w:left w:val="none" w:sz="0" w:space="0" w:color="auto"/>
            <w:bottom w:val="none" w:sz="0" w:space="0" w:color="auto"/>
            <w:right w:val="none" w:sz="0" w:space="0" w:color="auto"/>
          </w:divBdr>
          <w:divsChild>
            <w:div w:id="2036497295">
              <w:marLeft w:val="0"/>
              <w:marRight w:val="0"/>
              <w:marTop w:val="0"/>
              <w:marBottom w:val="0"/>
              <w:divBdr>
                <w:top w:val="none" w:sz="0" w:space="0" w:color="auto"/>
                <w:left w:val="none" w:sz="0" w:space="0" w:color="auto"/>
                <w:bottom w:val="none" w:sz="0" w:space="0" w:color="auto"/>
                <w:right w:val="none" w:sz="0" w:space="0" w:color="auto"/>
              </w:divBdr>
            </w:div>
          </w:divsChild>
        </w:div>
        <w:div w:id="572282238">
          <w:marLeft w:val="0"/>
          <w:marRight w:val="0"/>
          <w:marTop w:val="0"/>
          <w:marBottom w:val="0"/>
          <w:divBdr>
            <w:top w:val="none" w:sz="0" w:space="0" w:color="auto"/>
            <w:left w:val="none" w:sz="0" w:space="0" w:color="auto"/>
            <w:bottom w:val="none" w:sz="0" w:space="0" w:color="auto"/>
            <w:right w:val="none" w:sz="0" w:space="0" w:color="auto"/>
          </w:divBdr>
          <w:divsChild>
            <w:div w:id="5271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forbes.com%2Fsites%2Fandreabossi%2F2020%2F11%2F30%2Fhow-this-artist-owns-his-masters-created-skid-row-fashion-week-and-works-to-shift-paradigms%2F%3Fsh%3D5c460b946127&amp;data=04%7C01%7Clilly.simpson%40warnerrecords.com%7C79cef11f5137494c04b208d8c6efe251%7C8367939002ec4ba1ad3d69da3fdd637e%7C0%7C0%7C637478080890264527%7CUnknown%7CTWFpbGZsb3d8eyJWIjoiMC4wLjAwMDAiLCJQIjoiV2luMzIiLCJBTiI6Ik1haWwiLCJXVCI6Mn0%3D%7C1000&amp;sdata=90Gjc%2BhVrpV%2FwKARjpnZ%2B86U62OIFRjPCI5Q714vzbk%3D&amp;reserved=0" TargetMode="External"/><Relationship Id="rId13" Type="http://schemas.openxmlformats.org/officeDocument/2006/relationships/image" Target="media/image2.jpeg"/><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mg.sharepoint.com/:i:/s/US.WBR.Publicity/EYRk5xjc07RHuQ6iTmytxP0BMkncxwfrArJEsj8m-vfkZg?e=M3dtKl" TargetMode="External"/><Relationship Id="rId12" Type="http://schemas.openxmlformats.org/officeDocument/2006/relationships/hyperlink" Target="https://DavidSabastian.lnk.to/RevolutionaryVid" TargetMode="External"/><Relationship Id="rId17" Type="http://schemas.openxmlformats.org/officeDocument/2006/relationships/hyperlink" Target="mailto:Aishah.White@warnerrecords.com"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youtube.com%2Fuser%2FDavidandSabastian%2Ffeatured&amp;data=04%7C01%7Clilly.simpson%40warnerrecords.com%7C79cef11f5137494c04b208d8c6efe251%7C8367939002ec4ba1ad3d69da3fdd637e%7C0%7C0%7C637478080890294511%7CUnknown%7CTWFpbGZsb3d8eyJWIjoiMC4wLjAwMDAiLCJQIjoiV2luMzIiLCJBTiI6Ik1haWwiLCJXVCI6Mn0%3D%7C1000&amp;sdata=dPpTirj41bx7Ea9cvogLj1%2F5T21HqjuqOIYdFVG9kpE%3D&amp;reserved=0"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flaunt.com/content/david-sabastian-revolutionary" TargetMode="External"/><Relationship Id="rId5" Type="http://schemas.openxmlformats.org/officeDocument/2006/relationships/hyperlink" Target="https://DavidSabastian.lnk.to/RevolutionaryVid" TargetMode="External"/><Relationship Id="rId15" Type="http://schemas.openxmlformats.org/officeDocument/2006/relationships/hyperlink" Target="https://nam04.safelinks.protection.outlook.com/?url=https%3A%2F%2Fwww.instagram.com%2Fdavidsabastiananti%2F%3Fhl%3Den&amp;data=04%7C01%7Clilly.simpson%40warnerrecords.com%7C79cef11f5137494c04b208d8c6efe251%7C8367939002ec4ba1ad3d69da3fdd637e%7C0%7C0%7C637478080890294511%7CUnknown%7CTWFpbGZsb3d8eyJWIjoiMC4wLjAwMDAiLCJQIjoiV2luMzIiLCJBTiI6Ik1haWwiLCJXVCI6Mn0%3D%7C1000&amp;sdata=7ltxqXoyjhrGwCi3vnHWz0KkEtDacIPgKEAXuh3ksyM%3D&amp;reserved=0" TargetMode="External"/><Relationship Id="rId10" Type="http://schemas.openxmlformats.org/officeDocument/2006/relationships/hyperlink" Target="https://DavidSabastian.lnk.to/Revolutionary" TargetMode="External"/><Relationship Id="rId19" Type="http://schemas.openxmlformats.org/officeDocument/2006/relationships/image" Target="media/image4.png"/><Relationship Id="rId4" Type="http://schemas.openxmlformats.org/officeDocument/2006/relationships/hyperlink" Target="https://DavidSabastian.lnk.to/Revolutionary" TargetMode="External"/><Relationship Id="rId9" Type="http://schemas.openxmlformats.org/officeDocument/2006/relationships/hyperlink" Target="https://nam04.safelinks.protection.outlook.com/?url=https%3A%2F%2Fwww.youtube.com%2Fwatch%3Fv%3D0LqHqxX7BV8&amp;data=04%7C01%7Clilly.simpson%40warnerrecords.com%7C79cef11f5137494c04b208d8c6efe251%7C8367939002ec4ba1ad3d69da3fdd637e%7C0%7C0%7C637478080890274520%7CUnknown%7CTWFpbGZsb3d8eyJWIjoiMC4wLjAwMDAiLCJQIjoiV2luMzIiLCJBTiI6Ik1haWwiLCJXVCI6Mn0%3D%7C1000&amp;sdata=xaeMP80DCMGLihuO7B10kC5ttGHnPadZup5TG%2FQlgLs%3D&amp;reserved=0" TargetMode="External"/><Relationship Id="rId14" Type="http://schemas.openxmlformats.org/officeDocument/2006/relationships/hyperlink" Target="https://wmg.sharepoint.com/:i:/s/US.WBR.Publicity/EVkJft_G6fxOr8QZrJPrkKoBVAVRzYLL_h6S1HwG0yhqbQ?e=tECwq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910</Words>
  <Characters>5187</Characters>
  <Application>Microsoft Office Word</Application>
  <DocSecurity>0</DocSecurity>
  <Lines>43</Lines>
  <Paragraphs>12</Paragraphs>
  <ScaleCrop>false</ScaleCrop>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Lilly</dc:creator>
  <cp:keywords/>
  <dc:description/>
  <cp:lastModifiedBy>Simpson, Lilly</cp:lastModifiedBy>
  <cp:revision>4</cp:revision>
  <dcterms:created xsi:type="dcterms:W3CDTF">2021-02-04T19:46:00Z</dcterms:created>
  <dcterms:modified xsi:type="dcterms:W3CDTF">2021-02-05T18:03:00Z</dcterms:modified>
</cp:coreProperties>
</file>