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2883" w14:textId="062CFE5C" w:rsidR="00842843" w:rsidRDefault="000C1E26">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DAVID GUETTA TO HOST NEW YORK'S LARGEST AT HOME DANCE PARTY WITH THE SECOND "UNITED AT HOME" CHARITY LIVESTREAM EVENT</w:t>
      </w:r>
      <w:r w:rsidR="0046557D">
        <w:rPr>
          <w:rFonts w:ascii="Arial" w:eastAsia="Arial" w:hAnsi="Arial" w:cs="Arial"/>
          <w:b/>
          <w:color w:val="000000"/>
          <w:sz w:val="28"/>
          <w:szCs w:val="28"/>
        </w:rPr>
        <w:t xml:space="preserve"> ON MAY 30</w:t>
      </w:r>
      <w:r w:rsidR="0046557D" w:rsidRPr="0046557D">
        <w:rPr>
          <w:rFonts w:ascii="Arial" w:eastAsia="Arial" w:hAnsi="Arial" w:cs="Arial"/>
          <w:b/>
          <w:color w:val="000000"/>
          <w:sz w:val="28"/>
          <w:szCs w:val="28"/>
          <w:vertAlign w:val="superscript"/>
        </w:rPr>
        <w:t>TH</w:t>
      </w:r>
      <w:r w:rsidR="0046557D">
        <w:rPr>
          <w:rFonts w:ascii="Arial" w:eastAsia="Arial" w:hAnsi="Arial" w:cs="Arial"/>
          <w:b/>
          <w:color w:val="000000"/>
          <w:sz w:val="28"/>
          <w:szCs w:val="28"/>
        </w:rPr>
        <w:t xml:space="preserve"> </w:t>
      </w:r>
    </w:p>
    <w:p w14:paraId="29C73618" w14:textId="5A72FC7A" w:rsidR="00F25223" w:rsidRPr="00F25223" w:rsidRDefault="00F25223">
      <w:pPr>
        <w:spacing w:after="0" w:line="240" w:lineRule="auto"/>
        <w:jc w:val="center"/>
        <w:rPr>
          <w:rFonts w:ascii="Arial" w:eastAsia="Arial" w:hAnsi="Arial" w:cs="Arial"/>
          <w:b/>
          <w:color w:val="000000"/>
          <w:sz w:val="24"/>
          <w:szCs w:val="24"/>
        </w:rPr>
      </w:pPr>
    </w:p>
    <w:p w14:paraId="4409F7AA" w14:textId="66051000" w:rsidR="00842843" w:rsidRDefault="00F25223" w:rsidP="00F25223">
      <w:pPr>
        <w:spacing w:after="0" w:line="240" w:lineRule="auto"/>
        <w:jc w:val="center"/>
        <w:rPr>
          <w:rFonts w:ascii="Arial" w:eastAsia="Arial" w:hAnsi="Arial" w:cs="Arial"/>
          <w:b/>
          <w:bCs/>
          <w:color w:val="000000"/>
          <w:sz w:val="24"/>
          <w:szCs w:val="24"/>
        </w:rPr>
      </w:pPr>
      <w:r w:rsidRPr="00F25223">
        <w:rPr>
          <w:rFonts w:ascii="Arial" w:eastAsia="Arial" w:hAnsi="Arial" w:cs="Arial"/>
          <w:b/>
          <w:bCs/>
          <w:color w:val="000000"/>
          <w:sz w:val="24"/>
          <w:szCs w:val="24"/>
        </w:rPr>
        <w:t>RAISING MONEY FOR THE MAYOR’S FUND TO ADVANCE NEW YORK CIT</w:t>
      </w:r>
      <w:r w:rsidRPr="00F25223">
        <w:rPr>
          <w:rFonts w:ascii="Arial" w:eastAsia="Arial" w:hAnsi="Arial" w:cs="Arial"/>
          <w:b/>
          <w:bCs/>
          <w:sz w:val="24"/>
          <w:szCs w:val="24"/>
        </w:rPr>
        <w:t xml:space="preserve">Y, </w:t>
      </w:r>
      <w:r w:rsidRPr="00F25223">
        <w:rPr>
          <w:rFonts w:ascii="Arial" w:eastAsia="Arial" w:hAnsi="Arial" w:cs="Arial"/>
          <w:b/>
          <w:bCs/>
          <w:color w:val="000000"/>
          <w:sz w:val="24"/>
          <w:szCs w:val="24"/>
        </w:rPr>
        <w:t xml:space="preserve">FEEDING AMERICA, THE </w:t>
      </w:r>
      <w:r w:rsidRPr="00F25223">
        <w:rPr>
          <w:rFonts w:ascii="Arial" w:eastAsia="Arial" w:hAnsi="Arial" w:cs="Arial"/>
          <w:b/>
          <w:bCs/>
          <w:sz w:val="24"/>
          <w:szCs w:val="24"/>
          <w:highlight w:val="white"/>
        </w:rPr>
        <w:t>WORLD HEALTH ORGANIZATION, AND FONDATION HÔPITAUX DE PARIS - HÔPITAUX DE FRANCE</w:t>
      </w:r>
      <w:r w:rsidRPr="00F25223">
        <w:rPr>
          <w:rFonts w:ascii="Arial" w:eastAsia="Arial" w:hAnsi="Arial" w:cs="Arial"/>
          <w:b/>
          <w:bCs/>
          <w:color w:val="000000"/>
          <w:sz w:val="24"/>
          <w:szCs w:val="24"/>
        </w:rPr>
        <w:t> </w:t>
      </w:r>
    </w:p>
    <w:p w14:paraId="6B43B215" w14:textId="77777777" w:rsidR="00F25223" w:rsidRPr="00F25223" w:rsidRDefault="00F25223" w:rsidP="00F25223">
      <w:pPr>
        <w:spacing w:after="0" w:line="240" w:lineRule="auto"/>
        <w:jc w:val="center"/>
        <w:rPr>
          <w:rFonts w:ascii="Arial" w:eastAsia="Arial" w:hAnsi="Arial" w:cs="Arial"/>
          <w:b/>
          <w:bCs/>
          <w:color w:val="000000"/>
          <w:sz w:val="24"/>
          <w:szCs w:val="24"/>
        </w:rPr>
      </w:pPr>
    </w:p>
    <w:p w14:paraId="4D6F18F0" w14:textId="77777777" w:rsidR="00842843" w:rsidRDefault="0046557D">
      <w:pPr>
        <w:spacing w:after="0" w:line="240" w:lineRule="auto"/>
        <w:jc w:val="center"/>
        <w:rPr>
          <w:rFonts w:ascii="Arial" w:eastAsia="Arial" w:hAnsi="Arial" w:cs="Arial"/>
          <w:b/>
          <w:sz w:val="24"/>
          <w:szCs w:val="24"/>
        </w:rPr>
      </w:pPr>
      <w:r>
        <w:rPr>
          <w:rFonts w:ascii="Arial" w:eastAsia="Arial" w:hAnsi="Arial" w:cs="Arial"/>
          <w:b/>
          <w:color w:val="000000"/>
          <w:sz w:val="24"/>
          <w:szCs w:val="24"/>
        </w:rPr>
        <w:t>UNITED AT HOME</w:t>
      </w:r>
    </w:p>
    <w:p w14:paraId="3A1C8368" w14:textId="77777777" w:rsidR="00842843" w:rsidRDefault="0046557D">
      <w:pPr>
        <w:spacing w:after="0" w:line="240" w:lineRule="auto"/>
        <w:jc w:val="center"/>
        <w:rPr>
          <w:rFonts w:ascii="Arial" w:eastAsia="Arial" w:hAnsi="Arial" w:cs="Arial"/>
          <w:sz w:val="24"/>
          <w:szCs w:val="24"/>
        </w:rPr>
      </w:pPr>
      <w:r>
        <w:rPr>
          <w:rFonts w:ascii="Arial" w:eastAsia="Arial" w:hAnsi="Arial" w:cs="Arial"/>
          <w:b/>
          <w:color w:val="000000"/>
          <w:sz w:val="24"/>
          <w:szCs w:val="24"/>
        </w:rPr>
        <w:t>New York, Saturday, May 30th</w:t>
      </w:r>
    </w:p>
    <w:p w14:paraId="72EA0CE9" w14:textId="49BC135B" w:rsidR="00842843" w:rsidRDefault="0046557D">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7pm New York/ 4pm LA/ 12am London/ 1am Paris/ 3am Dubai/ 8am Tokyo</w:t>
      </w:r>
    </w:p>
    <w:p w14:paraId="17FE4893" w14:textId="77777777" w:rsidR="00842843" w:rsidRDefault="00842843" w:rsidP="00F25223">
      <w:pPr>
        <w:spacing w:after="0" w:line="240" w:lineRule="auto"/>
        <w:rPr>
          <w:rFonts w:ascii="Arial" w:eastAsia="Arial" w:hAnsi="Arial" w:cs="Arial"/>
          <w:b/>
          <w:sz w:val="24"/>
          <w:szCs w:val="24"/>
        </w:rPr>
      </w:pPr>
    </w:p>
    <w:p w14:paraId="1132E1AF" w14:textId="32A8BB21" w:rsidR="00842843" w:rsidRDefault="0046557D">
      <w:pPr>
        <w:spacing w:after="0" w:line="240" w:lineRule="auto"/>
        <w:jc w:val="center"/>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unitedathomeNYC</w:t>
      </w:r>
      <w:proofErr w:type="spellEnd"/>
      <w:r>
        <w:rPr>
          <w:rFonts w:ascii="Arial" w:eastAsia="Arial" w:hAnsi="Arial" w:cs="Arial"/>
          <w:b/>
          <w:sz w:val="24"/>
          <w:szCs w:val="24"/>
        </w:rPr>
        <w:t xml:space="preserve"> #</w:t>
      </w:r>
      <w:proofErr w:type="spellStart"/>
      <w:r>
        <w:rPr>
          <w:rFonts w:ascii="Arial" w:eastAsia="Arial" w:hAnsi="Arial" w:cs="Arial"/>
          <w:b/>
          <w:sz w:val="24"/>
          <w:szCs w:val="24"/>
        </w:rPr>
        <w:t>NYCdanceathome</w:t>
      </w:r>
      <w:proofErr w:type="spellEnd"/>
    </w:p>
    <w:p w14:paraId="0E1FA70D" w14:textId="6F584AD4" w:rsidR="00F25223" w:rsidRDefault="00F25223">
      <w:pPr>
        <w:spacing w:after="0" w:line="240" w:lineRule="auto"/>
        <w:jc w:val="center"/>
        <w:rPr>
          <w:rFonts w:ascii="Arial" w:eastAsia="Arial" w:hAnsi="Arial" w:cs="Arial"/>
          <w:b/>
          <w:sz w:val="24"/>
          <w:szCs w:val="24"/>
        </w:rPr>
      </w:pPr>
    </w:p>
    <w:p w14:paraId="293B8E32" w14:textId="3B0BE83B" w:rsidR="00F25223" w:rsidRPr="002A0E7F" w:rsidRDefault="002A0E7F" w:rsidP="00F25223">
      <w:pPr>
        <w:spacing w:after="0" w:line="240" w:lineRule="auto"/>
        <w:jc w:val="center"/>
        <w:rPr>
          <w:rFonts w:ascii="Arial" w:eastAsia="Arial" w:hAnsi="Arial" w:cs="Arial"/>
          <w:b/>
          <w:color w:val="0432FF"/>
          <w:sz w:val="24"/>
          <w:szCs w:val="24"/>
        </w:rPr>
      </w:pPr>
      <w:hyperlink r:id="rId7">
        <w:r w:rsidR="00F25223" w:rsidRPr="002A0E7F">
          <w:rPr>
            <w:rFonts w:ascii="Arial" w:eastAsia="Arial" w:hAnsi="Arial" w:cs="Arial"/>
            <w:b/>
            <w:color w:val="0432FF"/>
            <w:sz w:val="24"/>
            <w:szCs w:val="24"/>
            <w:u w:val="single"/>
          </w:rPr>
          <w:t>Watch Teaser Here</w:t>
        </w:r>
      </w:hyperlink>
    </w:p>
    <w:p w14:paraId="6808A57A" w14:textId="77777777" w:rsidR="00842843" w:rsidRDefault="00842843">
      <w:pPr>
        <w:spacing w:after="0" w:line="240" w:lineRule="auto"/>
        <w:jc w:val="center"/>
        <w:rPr>
          <w:rFonts w:ascii="Arial" w:eastAsia="Arial" w:hAnsi="Arial" w:cs="Arial"/>
          <w:b/>
          <w:sz w:val="24"/>
          <w:szCs w:val="24"/>
        </w:rPr>
      </w:pPr>
    </w:p>
    <w:p w14:paraId="2EC12E49" w14:textId="77777777" w:rsidR="00842843" w:rsidRDefault="0046557D">
      <w:pPr>
        <w:spacing w:after="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5CC802CC" wp14:editId="279F2557">
            <wp:extent cx="2449902" cy="3197397"/>
            <wp:effectExtent l="0" t="0" r="1270" b="317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59377" cy="3209763"/>
                    </a:xfrm>
                    <a:prstGeom prst="rect">
                      <a:avLst/>
                    </a:prstGeom>
                    <a:ln/>
                  </pic:spPr>
                </pic:pic>
              </a:graphicData>
            </a:graphic>
          </wp:inline>
        </w:drawing>
      </w:r>
    </w:p>
    <w:p w14:paraId="44196EC0" w14:textId="77777777" w:rsidR="00842843" w:rsidRPr="009272E1" w:rsidRDefault="00842843">
      <w:pPr>
        <w:spacing w:after="0" w:line="240" w:lineRule="auto"/>
        <w:jc w:val="center"/>
        <w:rPr>
          <w:rFonts w:ascii="Arial" w:eastAsia="Arial" w:hAnsi="Arial" w:cs="Arial"/>
          <w:b/>
          <w:sz w:val="24"/>
          <w:szCs w:val="24"/>
        </w:rPr>
      </w:pPr>
    </w:p>
    <w:p w14:paraId="779F0CCD" w14:textId="77777777" w:rsidR="00842843" w:rsidRPr="009272E1" w:rsidRDefault="00842843">
      <w:pPr>
        <w:spacing w:after="0" w:line="240" w:lineRule="auto"/>
        <w:rPr>
          <w:rFonts w:ascii="Arial" w:eastAsia="Arial" w:hAnsi="Arial" w:cs="Arial"/>
          <w:b/>
          <w:sz w:val="20"/>
          <w:szCs w:val="20"/>
        </w:rPr>
      </w:pPr>
    </w:p>
    <w:p w14:paraId="2BBAFDC0" w14:textId="3E519560" w:rsidR="00842843" w:rsidRDefault="00F25223">
      <w:pPr>
        <w:shd w:val="clear" w:color="auto" w:fill="FFFFFF"/>
        <w:spacing w:after="0" w:line="240" w:lineRule="auto"/>
        <w:jc w:val="both"/>
        <w:rPr>
          <w:rFonts w:ascii="Arial" w:eastAsia="Arial" w:hAnsi="Arial" w:cs="Arial"/>
          <w:color w:val="000000"/>
          <w:sz w:val="20"/>
          <w:szCs w:val="20"/>
        </w:rPr>
      </w:pPr>
      <w:bookmarkStart w:id="0" w:name="_GoBack"/>
      <w:r w:rsidRPr="009272E1">
        <w:rPr>
          <w:rFonts w:ascii="Arial" w:eastAsia="Arial" w:hAnsi="Arial" w:cs="Arial"/>
          <w:b/>
          <w:color w:val="000000"/>
          <w:sz w:val="20"/>
          <w:szCs w:val="20"/>
        </w:rPr>
        <w:t xml:space="preserve">May 21, 2020 (Los Angeles, CA) </w:t>
      </w:r>
      <w:r w:rsidR="009272E1" w:rsidRPr="009272E1">
        <w:rPr>
          <w:rFonts w:ascii="Arial" w:eastAsia="Arial" w:hAnsi="Arial" w:cs="Arial"/>
          <w:b/>
          <w:color w:val="000000"/>
          <w:sz w:val="20"/>
          <w:szCs w:val="20"/>
        </w:rPr>
        <w:t>-</w:t>
      </w:r>
      <w:r w:rsidR="009272E1">
        <w:rPr>
          <w:rFonts w:ascii="Arial" w:eastAsia="Arial" w:hAnsi="Arial" w:cs="Arial"/>
          <w:color w:val="000000"/>
          <w:sz w:val="20"/>
          <w:szCs w:val="20"/>
        </w:rPr>
        <w:t xml:space="preserve"> </w:t>
      </w:r>
      <w:r w:rsidR="0046557D">
        <w:rPr>
          <w:rFonts w:ascii="Arial" w:eastAsia="Arial" w:hAnsi="Arial" w:cs="Arial"/>
          <w:color w:val="000000"/>
          <w:sz w:val="20"/>
          <w:szCs w:val="20"/>
        </w:rPr>
        <w:t xml:space="preserve">After the smashing success of </w:t>
      </w:r>
      <w:r w:rsidR="0046557D">
        <w:rPr>
          <w:rFonts w:ascii="Arial" w:eastAsia="Arial" w:hAnsi="Arial" w:cs="Arial"/>
          <w:b/>
          <w:color w:val="000000"/>
          <w:sz w:val="20"/>
          <w:szCs w:val="20"/>
        </w:rPr>
        <w:t xml:space="preserve">United </w:t>
      </w:r>
      <w:proofErr w:type="gramStart"/>
      <w:r w:rsidR="0046557D">
        <w:rPr>
          <w:rFonts w:ascii="Arial" w:eastAsia="Arial" w:hAnsi="Arial" w:cs="Arial"/>
          <w:b/>
          <w:color w:val="000000"/>
          <w:sz w:val="20"/>
          <w:szCs w:val="20"/>
        </w:rPr>
        <w:t>At</w:t>
      </w:r>
      <w:proofErr w:type="gramEnd"/>
      <w:r w:rsidR="0046557D">
        <w:rPr>
          <w:rFonts w:ascii="Arial" w:eastAsia="Arial" w:hAnsi="Arial" w:cs="Arial"/>
          <w:b/>
          <w:color w:val="000000"/>
          <w:sz w:val="20"/>
          <w:szCs w:val="20"/>
        </w:rPr>
        <w:t xml:space="preserve"> Home</w:t>
      </w:r>
      <w:r w:rsidR="0046557D">
        <w:rPr>
          <w:rFonts w:ascii="Arial" w:eastAsia="Arial" w:hAnsi="Arial" w:cs="Arial"/>
          <w:color w:val="000000"/>
          <w:sz w:val="20"/>
          <w:szCs w:val="20"/>
        </w:rPr>
        <w:t xml:space="preserve"> in Miami, which raised more than $750,000 for COVID-19 relief charities and drew more than 25 million viewers, </w:t>
      </w:r>
      <w:r w:rsidR="0046557D">
        <w:rPr>
          <w:rFonts w:ascii="Arial" w:eastAsia="Arial" w:hAnsi="Arial" w:cs="Arial"/>
          <w:b/>
          <w:color w:val="000000"/>
          <w:sz w:val="20"/>
          <w:szCs w:val="20"/>
        </w:rPr>
        <w:t xml:space="preserve">David Guetta </w:t>
      </w:r>
      <w:r w:rsidR="0046557D">
        <w:rPr>
          <w:rFonts w:ascii="Arial" w:eastAsia="Arial" w:hAnsi="Arial" w:cs="Arial"/>
          <w:color w:val="000000"/>
          <w:sz w:val="20"/>
          <w:szCs w:val="20"/>
        </w:rPr>
        <w:t xml:space="preserve">will host a live stream performance in </w:t>
      </w:r>
      <w:r w:rsidR="0046557D">
        <w:rPr>
          <w:rFonts w:ascii="Arial" w:eastAsia="Arial" w:hAnsi="Arial" w:cs="Arial"/>
          <w:b/>
          <w:color w:val="000000"/>
          <w:sz w:val="20"/>
          <w:szCs w:val="20"/>
        </w:rPr>
        <w:t>New York</w:t>
      </w:r>
      <w:r w:rsidR="0046557D">
        <w:rPr>
          <w:rFonts w:ascii="Arial" w:eastAsia="Arial" w:hAnsi="Arial" w:cs="Arial"/>
          <w:color w:val="000000"/>
          <w:sz w:val="20"/>
          <w:szCs w:val="20"/>
        </w:rPr>
        <w:t xml:space="preserve"> on </w:t>
      </w:r>
      <w:r w:rsidR="0046557D">
        <w:rPr>
          <w:rFonts w:ascii="Arial" w:eastAsia="Arial" w:hAnsi="Arial" w:cs="Arial"/>
          <w:b/>
          <w:color w:val="000000"/>
          <w:sz w:val="20"/>
          <w:szCs w:val="20"/>
        </w:rPr>
        <w:t xml:space="preserve">May 30th </w:t>
      </w:r>
      <w:r w:rsidR="0046557D">
        <w:rPr>
          <w:rFonts w:ascii="Arial" w:eastAsia="Arial" w:hAnsi="Arial" w:cs="Arial"/>
          <w:color w:val="000000"/>
          <w:sz w:val="20"/>
          <w:szCs w:val="20"/>
        </w:rPr>
        <w:t>to raise spi</w:t>
      </w:r>
      <w:r w:rsidR="0046557D">
        <w:rPr>
          <w:rFonts w:ascii="Arial" w:eastAsia="Arial" w:hAnsi="Arial" w:cs="Arial"/>
          <w:sz w:val="20"/>
          <w:szCs w:val="20"/>
        </w:rPr>
        <w:t xml:space="preserve">rits and </w:t>
      </w:r>
      <w:r w:rsidR="0046557D">
        <w:rPr>
          <w:rFonts w:ascii="Arial" w:eastAsia="Arial" w:hAnsi="Arial" w:cs="Arial"/>
          <w:color w:val="000000"/>
          <w:sz w:val="20"/>
          <w:szCs w:val="20"/>
        </w:rPr>
        <w:t xml:space="preserve">money for the </w:t>
      </w:r>
      <w:r w:rsidR="0046557D">
        <w:rPr>
          <w:rFonts w:ascii="Arial" w:eastAsia="Arial" w:hAnsi="Arial" w:cs="Arial"/>
          <w:b/>
          <w:color w:val="000000"/>
          <w:sz w:val="20"/>
          <w:szCs w:val="20"/>
        </w:rPr>
        <w:t>Mayor’s Fund to Advance New York Cit</w:t>
      </w:r>
      <w:r w:rsidR="0046557D">
        <w:rPr>
          <w:rFonts w:ascii="Arial" w:eastAsia="Arial" w:hAnsi="Arial" w:cs="Arial"/>
          <w:b/>
          <w:sz w:val="20"/>
          <w:szCs w:val="20"/>
        </w:rPr>
        <w:t>y</w:t>
      </w:r>
      <w:r w:rsidR="0046557D">
        <w:rPr>
          <w:rFonts w:ascii="Arial" w:eastAsia="Arial" w:hAnsi="Arial" w:cs="Arial"/>
          <w:sz w:val="20"/>
          <w:szCs w:val="20"/>
        </w:rPr>
        <w:t>,</w:t>
      </w:r>
      <w:r w:rsidR="0046557D">
        <w:rPr>
          <w:rFonts w:ascii="Arial" w:eastAsia="Arial" w:hAnsi="Arial" w:cs="Arial"/>
          <w:b/>
          <w:sz w:val="20"/>
          <w:szCs w:val="20"/>
        </w:rPr>
        <w:t xml:space="preserve"> </w:t>
      </w:r>
      <w:r w:rsidR="0046557D">
        <w:rPr>
          <w:rFonts w:ascii="Arial" w:eastAsia="Arial" w:hAnsi="Arial" w:cs="Arial"/>
          <w:b/>
          <w:color w:val="000000"/>
          <w:sz w:val="20"/>
          <w:szCs w:val="20"/>
        </w:rPr>
        <w:t>Feeding America</w:t>
      </w:r>
      <w:r w:rsidR="0046557D">
        <w:rPr>
          <w:rFonts w:ascii="Arial" w:eastAsia="Arial" w:hAnsi="Arial" w:cs="Arial"/>
          <w:color w:val="000000"/>
          <w:sz w:val="20"/>
          <w:szCs w:val="20"/>
        </w:rPr>
        <w:t xml:space="preserve">, the </w:t>
      </w:r>
      <w:r w:rsidR="0046557D">
        <w:rPr>
          <w:rFonts w:ascii="Arial" w:eastAsia="Arial" w:hAnsi="Arial" w:cs="Arial"/>
          <w:b/>
          <w:sz w:val="20"/>
          <w:szCs w:val="20"/>
          <w:highlight w:val="white"/>
        </w:rPr>
        <w:t>World Health Organization</w:t>
      </w:r>
      <w:r w:rsidR="0046557D">
        <w:rPr>
          <w:rFonts w:ascii="Arial" w:eastAsia="Arial" w:hAnsi="Arial" w:cs="Arial"/>
          <w:sz w:val="20"/>
          <w:szCs w:val="20"/>
          <w:highlight w:val="white"/>
        </w:rPr>
        <w:t xml:space="preserve">, and </w:t>
      </w:r>
      <w:proofErr w:type="spellStart"/>
      <w:r w:rsidR="0046557D">
        <w:rPr>
          <w:rFonts w:ascii="Arial" w:eastAsia="Arial" w:hAnsi="Arial" w:cs="Arial"/>
          <w:b/>
          <w:sz w:val="20"/>
          <w:szCs w:val="20"/>
          <w:highlight w:val="white"/>
        </w:rPr>
        <w:t>Fondation</w:t>
      </w:r>
      <w:proofErr w:type="spellEnd"/>
      <w:r w:rsidR="0046557D">
        <w:rPr>
          <w:rFonts w:ascii="Arial" w:eastAsia="Arial" w:hAnsi="Arial" w:cs="Arial"/>
          <w:b/>
          <w:sz w:val="20"/>
          <w:szCs w:val="20"/>
          <w:highlight w:val="white"/>
        </w:rPr>
        <w:t xml:space="preserve"> </w:t>
      </w:r>
      <w:proofErr w:type="spellStart"/>
      <w:r w:rsidR="0046557D">
        <w:rPr>
          <w:rFonts w:ascii="Arial" w:eastAsia="Arial" w:hAnsi="Arial" w:cs="Arial"/>
          <w:b/>
          <w:sz w:val="20"/>
          <w:szCs w:val="20"/>
          <w:highlight w:val="white"/>
        </w:rPr>
        <w:t>Hôpitaux</w:t>
      </w:r>
      <w:proofErr w:type="spellEnd"/>
      <w:r w:rsidR="0046557D">
        <w:rPr>
          <w:rFonts w:ascii="Arial" w:eastAsia="Arial" w:hAnsi="Arial" w:cs="Arial"/>
          <w:b/>
          <w:sz w:val="20"/>
          <w:szCs w:val="20"/>
          <w:highlight w:val="white"/>
        </w:rPr>
        <w:t xml:space="preserve"> de Paris</w:t>
      </w:r>
      <w:r w:rsidR="0046557D">
        <w:rPr>
          <w:rFonts w:ascii="Arial" w:eastAsia="Arial" w:hAnsi="Arial" w:cs="Arial"/>
          <w:sz w:val="20"/>
          <w:szCs w:val="20"/>
          <w:highlight w:val="white"/>
        </w:rPr>
        <w:t xml:space="preserve"> - </w:t>
      </w:r>
      <w:proofErr w:type="spellStart"/>
      <w:r w:rsidR="0046557D">
        <w:rPr>
          <w:rFonts w:ascii="Arial" w:eastAsia="Arial" w:hAnsi="Arial" w:cs="Arial"/>
          <w:sz w:val="20"/>
          <w:szCs w:val="20"/>
          <w:highlight w:val="white"/>
        </w:rPr>
        <w:t>Hôpitaux</w:t>
      </w:r>
      <w:proofErr w:type="spellEnd"/>
      <w:r w:rsidR="0046557D">
        <w:rPr>
          <w:rFonts w:ascii="Arial" w:eastAsia="Arial" w:hAnsi="Arial" w:cs="Arial"/>
          <w:sz w:val="20"/>
          <w:szCs w:val="20"/>
          <w:highlight w:val="white"/>
        </w:rPr>
        <w:t xml:space="preserve"> de France</w:t>
      </w:r>
      <w:r w:rsidR="0046557D">
        <w:rPr>
          <w:rFonts w:ascii="Arial" w:eastAsia="Arial" w:hAnsi="Arial" w:cs="Arial"/>
          <w:color w:val="000000"/>
          <w:sz w:val="20"/>
          <w:szCs w:val="20"/>
        </w:rPr>
        <w:t>. </w:t>
      </w:r>
    </w:p>
    <w:p w14:paraId="3FA56A2B" w14:textId="77777777" w:rsidR="00842843" w:rsidRDefault="00842843">
      <w:pPr>
        <w:shd w:val="clear" w:color="auto" w:fill="FFFFFF"/>
        <w:spacing w:after="0" w:line="240" w:lineRule="auto"/>
        <w:jc w:val="both"/>
        <w:rPr>
          <w:rFonts w:ascii="Arial" w:eastAsia="Arial" w:hAnsi="Arial" w:cs="Arial"/>
          <w:sz w:val="20"/>
          <w:szCs w:val="20"/>
        </w:rPr>
      </w:pPr>
    </w:p>
    <w:p w14:paraId="47E6CF09" w14:textId="54B6C70C" w:rsidR="00842843" w:rsidRDefault="0046557D">
      <w:pPr>
        <w:shd w:val="clear" w:color="auto" w:fill="FFFFFF"/>
        <w:spacing w:after="0" w:line="240" w:lineRule="auto"/>
        <w:jc w:val="both"/>
        <w:rPr>
          <w:rFonts w:ascii="Arial" w:eastAsia="Arial" w:hAnsi="Arial" w:cs="Arial"/>
          <w:sz w:val="20"/>
          <w:szCs w:val="20"/>
        </w:rPr>
      </w:pPr>
      <w:r>
        <w:rPr>
          <w:rFonts w:ascii="Arial" w:eastAsia="Arial" w:hAnsi="Arial" w:cs="Arial"/>
          <w:color w:val="000000"/>
          <w:sz w:val="20"/>
          <w:szCs w:val="20"/>
        </w:rPr>
        <w:t>G</w:t>
      </w:r>
      <w:r>
        <w:rPr>
          <w:rFonts w:ascii="Arial" w:eastAsia="Arial" w:hAnsi="Arial" w:cs="Arial"/>
          <w:sz w:val="20"/>
          <w:szCs w:val="20"/>
        </w:rPr>
        <w:t>uetta's performance will</w:t>
      </w:r>
      <w:r w:rsidR="00F25223">
        <w:rPr>
          <w:rFonts w:ascii="Arial" w:eastAsia="Arial" w:hAnsi="Arial" w:cs="Arial"/>
          <w:sz w:val="20"/>
          <w:szCs w:val="20"/>
        </w:rPr>
        <w:t xml:space="preserve"> take place</w:t>
      </w:r>
      <w:r>
        <w:rPr>
          <w:rFonts w:ascii="Arial" w:eastAsia="Arial" w:hAnsi="Arial" w:cs="Arial"/>
          <w:sz w:val="20"/>
          <w:szCs w:val="20"/>
        </w:rPr>
        <w:t xml:space="preserve"> at </w:t>
      </w:r>
      <w:r w:rsidR="00F25223">
        <w:rPr>
          <w:rFonts w:ascii="Arial" w:eastAsia="Arial" w:hAnsi="Arial" w:cs="Arial"/>
          <w:sz w:val="20"/>
          <w:szCs w:val="20"/>
        </w:rPr>
        <w:t xml:space="preserve">one of </w:t>
      </w:r>
      <w:r>
        <w:rPr>
          <w:rFonts w:ascii="Arial" w:eastAsia="Arial" w:hAnsi="Arial" w:cs="Arial"/>
          <w:sz w:val="20"/>
          <w:szCs w:val="20"/>
        </w:rPr>
        <w:t>New York City's most iconic location</w:t>
      </w:r>
      <w:r w:rsidR="00F25223">
        <w:rPr>
          <w:rFonts w:ascii="Arial" w:eastAsia="Arial" w:hAnsi="Arial" w:cs="Arial"/>
          <w:sz w:val="20"/>
          <w:szCs w:val="20"/>
        </w:rPr>
        <w:t>s</w:t>
      </w:r>
      <w:r>
        <w:rPr>
          <w:rFonts w:ascii="Arial" w:eastAsia="Arial" w:hAnsi="Arial" w:cs="Arial"/>
          <w:sz w:val="20"/>
          <w:szCs w:val="20"/>
        </w:rPr>
        <w:t xml:space="preserve">, to be revealed during his set.  United </w:t>
      </w:r>
      <w:proofErr w:type="gramStart"/>
      <w:r>
        <w:rPr>
          <w:rFonts w:ascii="Arial" w:eastAsia="Arial" w:hAnsi="Arial" w:cs="Arial"/>
          <w:sz w:val="20"/>
          <w:szCs w:val="20"/>
        </w:rPr>
        <w:t>At</w:t>
      </w:r>
      <w:proofErr w:type="gramEnd"/>
      <w:r>
        <w:rPr>
          <w:rFonts w:ascii="Arial" w:eastAsia="Arial" w:hAnsi="Arial" w:cs="Arial"/>
          <w:sz w:val="20"/>
          <w:szCs w:val="20"/>
        </w:rPr>
        <w:t xml:space="preserve"> Home, conceived and co-produced by the </w:t>
      </w:r>
      <w:r>
        <w:rPr>
          <w:rFonts w:ascii="Arial" w:eastAsia="Arial" w:hAnsi="Arial" w:cs="Arial"/>
          <w:b/>
          <w:sz w:val="20"/>
          <w:szCs w:val="20"/>
        </w:rPr>
        <w:t>Charity Guys</w:t>
      </w:r>
      <w:r>
        <w:rPr>
          <w:rFonts w:ascii="Arial" w:eastAsia="Arial" w:hAnsi="Arial" w:cs="Arial"/>
          <w:sz w:val="20"/>
          <w:szCs w:val="20"/>
        </w:rPr>
        <w:t xml:space="preserve">, aims to put a smile on the faces of New York and the rest of the world through the power of music. </w:t>
      </w:r>
    </w:p>
    <w:p w14:paraId="7CA156D2" w14:textId="77777777" w:rsidR="00842843" w:rsidRDefault="0046557D">
      <w:pPr>
        <w:shd w:val="clear" w:color="auto" w:fill="FFFFFF"/>
        <w:spacing w:after="0" w:line="240" w:lineRule="auto"/>
        <w:jc w:val="both"/>
        <w:rPr>
          <w:rFonts w:ascii="Arial" w:eastAsia="Arial" w:hAnsi="Arial" w:cs="Arial"/>
          <w:sz w:val="20"/>
          <w:szCs w:val="20"/>
          <w:highlight w:val="white"/>
        </w:rPr>
      </w:pPr>
      <w:r>
        <w:rPr>
          <w:rFonts w:ascii="Arial" w:eastAsia="Arial" w:hAnsi="Arial" w:cs="Arial"/>
          <w:sz w:val="20"/>
          <w:szCs w:val="20"/>
        </w:rPr>
        <w:t> </w:t>
      </w:r>
    </w:p>
    <w:p w14:paraId="548CAC3A" w14:textId="77777777" w:rsidR="00842843" w:rsidRDefault="0046557D">
      <w:pPr>
        <w:shd w:val="clear" w:color="auto" w:fill="FFFFFF"/>
        <w:spacing w:after="0" w:line="240" w:lineRule="auto"/>
        <w:jc w:val="both"/>
        <w:rPr>
          <w:rFonts w:ascii="Arial" w:eastAsia="Arial" w:hAnsi="Arial" w:cs="Arial"/>
          <w:sz w:val="20"/>
          <w:szCs w:val="20"/>
        </w:rPr>
      </w:pPr>
      <w:bookmarkStart w:id="1" w:name="_heading=h.8dzez5dpueue" w:colFirst="0" w:colLast="0"/>
      <w:bookmarkEnd w:id="1"/>
      <w:r>
        <w:rPr>
          <w:rFonts w:ascii="Arial" w:eastAsia="Arial" w:hAnsi="Arial" w:cs="Arial"/>
          <w:color w:val="000000"/>
          <w:sz w:val="20"/>
          <w:szCs w:val="20"/>
          <w:highlight w:val="white"/>
        </w:rPr>
        <w:t xml:space="preserve">Guetta’s performance will begin after New York’s “daily clap” for frontline and healthcare workers at </w:t>
      </w:r>
      <w:r>
        <w:rPr>
          <w:rFonts w:ascii="Arial" w:eastAsia="Arial" w:hAnsi="Arial" w:cs="Arial"/>
          <w:b/>
          <w:color w:val="000000"/>
          <w:sz w:val="20"/>
          <w:szCs w:val="20"/>
          <w:highlight w:val="white"/>
        </w:rPr>
        <w:t>7:00 pm (EST)</w:t>
      </w:r>
      <w:r>
        <w:rPr>
          <w:rFonts w:ascii="Arial" w:eastAsia="Arial" w:hAnsi="Arial" w:cs="Arial"/>
          <w:color w:val="000000"/>
          <w:sz w:val="20"/>
          <w:szCs w:val="20"/>
          <w:highlight w:val="white"/>
        </w:rPr>
        <w:t xml:space="preserve">, and can be viewed live on social media through the DJ’s </w:t>
      </w:r>
      <w:hyperlink r:id="rId9">
        <w:r>
          <w:rPr>
            <w:rFonts w:ascii="Arial" w:eastAsia="Arial" w:hAnsi="Arial" w:cs="Arial"/>
            <w:color w:val="000000"/>
            <w:sz w:val="20"/>
            <w:szCs w:val="20"/>
            <w:highlight w:val="white"/>
            <w:u w:val="single"/>
          </w:rPr>
          <w:t>Facebook</w:t>
        </w:r>
      </w:hyperlink>
      <w:r>
        <w:rPr>
          <w:rFonts w:ascii="Arial" w:eastAsia="Arial" w:hAnsi="Arial" w:cs="Arial"/>
          <w:color w:val="000000"/>
          <w:sz w:val="20"/>
          <w:szCs w:val="20"/>
          <w:highlight w:val="white"/>
        </w:rPr>
        <w:t xml:space="preserve">, </w:t>
      </w:r>
      <w:hyperlink r:id="rId10">
        <w:r>
          <w:rPr>
            <w:rFonts w:ascii="Arial" w:eastAsia="Arial" w:hAnsi="Arial" w:cs="Arial"/>
            <w:color w:val="000000"/>
            <w:sz w:val="20"/>
            <w:szCs w:val="20"/>
            <w:highlight w:val="white"/>
            <w:u w:val="single"/>
          </w:rPr>
          <w:t>Instagram</w:t>
        </w:r>
      </w:hyperlink>
      <w:r>
        <w:rPr>
          <w:rFonts w:ascii="Arial" w:eastAsia="Arial" w:hAnsi="Arial" w:cs="Arial"/>
          <w:color w:val="000000"/>
          <w:sz w:val="20"/>
          <w:szCs w:val="20"/>
          <w:highlight w:val="white"/>
        </w:rPr>
        <w:t xml:space="preserve">, </w:t>
      </w:r>
      <w:hyperlink r:id="rId11">
        <w:r>
          <w:rPr>
            <w:rFonts w:ascii="Arial" w:eastAsia="Arial" w:hAnsi="Arial" w:cs="Arial"/>
            <w:color w:val="000000"/>
            <w:sz w:val="20"/>
            <w:szCs w:val="20"/>
            <w:highlight w:val="white"/>
            <w:u w:val="single"/>
          </w:rPr>
          <w:t>YouTube</w:t>
        </w:r>
      </w:hyperlink>
      <w:r>
        <w:rPr>
          <w:rFonts w:ascii="Arial" w:eastAsia="Arial" w:hAnsi="Arial" w:cs="Arial"/>
          <w:color w:val="000000"/>
          <w:sz w:val="20"/>
          <w:szCs w:val="20"/>
          <w:highlight w:val="white"/>
        </w:rPr>
        <w:t xml:space="preserve">, </w:t>
      </w:r>
      <w:hyperlink r:id="rId12">
        <w:r>
          <w:rPr>
            <w:rFonts w:ascii="Arial" w:eastAsia="Arial" w:hAnsi="Arial" w:cs="Arial"/>
            <w:color w:val="000000"/>
            <w:sz w:val="20"/>
            <w:szCs w:val="20"/>
            <w:highlight w:val="white"/>
            <w:u w:val="single"/>
          </w:rPr>
          <w:t>Twitter</w:t>
        </w:r>
      </w:hyperlink>
      <w:r>
        <w:rPr>
          <w:rFonts w:ascii="Arial" w:eastAsia="Arial" w:hAnsi="Arial" w:cs="Arial"/>
          <w:color w:val="000000"/>
          <w:sz w:val="20"/>
          <w:szCs w:val="20"/>
          <w:highlight w:val="white"/>
        </w:rPr>
        <w:t>,</w:t>
      </w:r>
      <w:r>
        <w:rPr>
          <w:rFonts w:ascii="Arial" w:eastAsia="Arial" w:hAnsi="Arial" w:cs="Arial"/>
          <w:sz w:val="20"/>
          <w:szCs w:val="20"/>
          <w:highlight w:val="white"/>
        </w:rPr>
        <w:t xml:space="preserve"> </w:t>
      </w:r>
      <w:hyperlink r:id="rId13">
        <w:r>
          <w:rPr>
            <w:rFonts w:ascii="Arial" w:eastAsia="Arial" w:hAnsi="Arial" w:cs="Arial"/>
            <w:color w:val="000000"/>
            <w:sz w:val="20"/>
            <w:szCs w:val="20"/>
            <w:highlight w:val="white"/>
            <w:u w:val="single"/>
          </w:rPr>
          <w:t>Twitch</w:t>
        </w:r>
      </w:hyperlink>
      <w:r>
        <w:t xml:space="preserve">, </w:t>
      </w:r>
      <w:hyperlink r:id="rId14">
        <w:r>
          <w:rPr>
            <w:rFonts w:ascii="Arial" w:eastAsia="Arial" w:hAnsi="Arial" w:cs="Arial"/>
            <w:sz w:val="20"/>
            <w:szCs w:val="20"/>
            <w:highlight w:val="white"/>
            <w:u w:val="single"/>
          </w:rPr>
          <w:t>VK</w:t>
        </w:r>
      </w:hyperlink>
      <w:r>
        <w:rPr>
          <w:rFonts w:ascii="Arial" w:eastAsia="Arial" w:hAnsi="Arial" w:cs="Arial"/>
          <w:sz w:val="20"/>
          <w:szCs w:val="20"/>
          <w:highlight w:val="white"/>
        </w:rPr>
        <w:t xml:space="preserve"> and </w:t>
      </w:r>
      <w:hyperlink r:id="rId15">
        <w:proofErr w:type="spellStart"/>
        <w:r>
          <w:rPr>
            <w:rFonts w:ascii="Arial" w:eastAsia="Arial" w:hAnsi="Arial" w:cs="Arial"/>
            <w:sz w:val="20"/>
            <w:szCs w:val="20"/>
            <w:highlight w:val="white"/>
            <w:u w:val="single"/>
          </w:rPr>
          <w:t>TikTok</w:t>
        </w:r>
        <w:proofErr w:type="spellEnd"/>
      </w:hyperlink>
      <w:r>
        <w:rPr>
          <w:rFonts w:ascii="Arial" w:eastAsia="Arial" w:hAnsi="Arial" w:cs="Arial"/>
          <w:sz w:val="20"/>
          <w:szCs w:val="20"/>
          <w:highlight w:val="white"/>
        </w:rPr>
        <w:t xml:space="preserve"> </w:t>
      </w:r>
      <w:r>
        <w:rPr>
          <w:rFonts w:ascii="Arial" w:eastAsia="Arial" w:hAnsi="Arial" w:cs="Arial"/>
          <w:color w:val="000000"/>
          <w:sz w:val="20"/>
          <w:szCs w:val="20"/>
          <w:highlight w:val="white"/>
        </w:rPr>
        <w:t xml:space="preserve">channels. The stream will feature </w:t>
      </w:r>
      <w:r>
        <w:rPr>
          <w:rFonts w:ascii="Arial" w:eastAsia="Arial" w:hAnsi="Arial" w:cs="Arial"/>
          <w:sz w:val="20"/>
          <w:szCs w:val="20"/>
          <w:highlight w:val="white"/>
        </w:rPr>
        <w:t xml:space="preserve">guest appearances from </w:t>
      </w:r>
      <w:r>
        <w:rPr>
          <w:rFonts w:ascii="Arial" w:eastAsia="Arial" w:hAnsi="Arial" w:cs="Arial"/>
          <w:color w:val="000000"/>
          <w:sz w:val="20"/>
          <w:szCs w:val="20"/>
          <w:highlight w:val="white"/>
        </w:rPr>
        <w:t xml:space="preserve">City First </w:t>
      </w:r>
      <w:r>
        <w:rPr>
          <w:rFonts w:ascii="Arial" w:eastAsia="Arial" w:hAnsi="Arial" w:cs="Arial"/>
          <w:sz w:val="20"/>
          <w:szCs w:val="20"/>
          <w:highlight w:val="white"/>
        </w:rPr>
        <w:t xml:space="preserve">Responders along with other special surprise guests. </w:t>
      </w:r>
      <w:r>
        <w:rPr>
          <w:rFonts w:ascii="Arial" w:eastAsia="Arial" w:hAnsi="Arial" w:cs="Arial"/>
          <w:color w:val="000000"/>
          <w:sz w:val="20"/>
          <w:szCs w:val="20"/>
          <w:highlight w:val="white"/>
        </w:rPr>
        <w:t xml:space="preserve">New Yorkers are </w:t>
      </w:r>
      <w:r>
        <w:rPr>
          <w:rFonts w:ascii="Arial" w:eastAsia="Arial" w:hAnsi="Arial" w:cs="Arial"/>
          <w:sz w:val="20"/>
          <w:szCs w:val="20"/>
          <w:highlight w:val="white"/>
        </w:rPr>
        <w:t>encouraged</w:t>
      </w:r>
      <w:r>
        <w:rPr>
          <w:rFonts w:ascii="Arial" w:eastAsia="Arial" w:hAnsi="Arial" w:cs="Arial"/>
          <w:color w:val="000000"/>
          <w:sz w:val="20"/>
          <w:szCs w:val="20"/>
          <w:highlight w:val="white"/>
        </w:rPr>
        <w:t xml:space="preserve"> to join </w:t>
      </w:r>
      <w:r>
        <w:rPr>
          <w:rFonts w:ascii="Arial" w:eastAsia="Arial" w:hAnsi="Arial" w:cs="Arial"/>
          <w:sz w:val="20"/>
          <w:szCs w:val="20"/>
          <w:highlight w:val="white"/>
        </w:rPr>
        <w:t xml:space="preserve">Guetta’s </w:t>
      </w:r>
      <w:r>
        <w:rPr>
          <w:rFonts w:ascii="Arial" w:eastAsia="Arial" w:hAnsi="Arial" w:cs="Arial"/>
          <w:color w:val="000000"/>
          <w:sz w:val="20"/>
          <w:szCs w:val="20"/>
          <w:highlight w:val="white"/>
        </w:rPr>
        <w:t xml:space="preserve">global audience and watch this performance safely from home. Moreover, </w:t>
      </w:r>
      <w:r>
        <w:rPr>
          <w:rFonts w:ascii="Arial" w:eastAsia="Arial" w:hAnsi="Arial" w:cs="Arial"/>
          <w:sz w:val="20"/>
          <w:szCs w:val="20"/>
          <w:highlight w:val="white"/>
        </w:rPr>
        <w:t>the</w:t>
      </w:r>
      <w:r>
        <w:rPr>
          <w:rFonts w:ascii="Arial" w:eastAsia="Arial" w:hAnsi="Arial" w:cs="Arial"/>
          <w:color w:val="000000"/>
          <w:sz w:val="20"/>
          <w:szCs w:val="20"/>
          <w:highlight w:val="white"/>
        </w:rPr>
        <w:t xml:space="preserve"> set can only be enjoyed online; it will not be amplified. </w:t>
      </w:r>
    </w:p>
    <w:p w14:paraId="33B80350" w14:textId="77777777" w:rsidR="00842843" w:rsidRDefault="0046557D">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lastRenderedPageBreak/>
        <w:t> </w:t>
      </w:r>
    </w:p>
    <w:p w14:paraId="3563F086" w14:textId="77777777" w:rsidR="00842843" w:rsidRDefault="0046557D">
      <w:pPr>
        <w:shd w:val="clear" w:color="auto" w:fill="FFFFFF"/>
        <w:spacing w:after="0" w:line="240" w:lineRule="auto"/>
        <w:jc w:val="both"/>
        <w:rPr>
          <w:rFonts w:ascii="Arial" w:eastAsia="Arial" w:hAnsi="Arial" w:cs="Arial"/>
          <w:i/>
          <w:color w:val="000000"/>
          <w:sz w:val="20"/>
          <w:szCs w:val="20"/>
        </w:rPr>
      </w:pPr>
      <w:bookmarkStart w:id="2" w:name="_heading=h.gjdgxs" w:colFirst="0" w:colLast="0"/>
      <w:bookmarkEnd w:id="2"/>
      <w:r>
        <w:rPr>
          <w:rFonts w:ascii="Arial" w:eastAsia="Arial" w:hAnsi="Arial" w:cs="Arial"/>
          <w:i/>
          <w:color w:val="000000"/>
          <w:sz w:val="20"/>
          <w:szCs w:val="20"/>
        </w:rPr>
        <w:t>‘I’m excited to announce I will host another live stream to raise money for charity and help battle the virus’,</w:t>
      </w:r>
      <w:r>
        <w:rPr>
          <w:rFonts w:ascii="Arial" w:eastAsia="Arial" w:hAnsi="Arial" w:cs="Arial"/>
          <w:color w:val="000000"/>
          <w:sz w:val="20"/>
          <w:szCs w:val="20"/>
        </w:rPr>
        <w:t xml:space="preserve"> </w:t>
      </w:r>
      <w:r>
        <w:rPr>
          <w:rFonts w:ascii="Arial" w:eastAsia="Arial" w:hAnsi="Arial" w:cs="Arial"/>
          <w:b/>
          <w:color w:val="000000"/>
          <w:sz w:val="20"/>
          <w:szCs w:val="20"/>
        </w:rPr>
        <w:t>says David Guetta</w:t>
      </w:r>
      <w:r>
        <w:rPr>
          <w:rFonts w:ascii="Arial" w:eastAsia="Arial" w:hAnsi="Arial" w:cs="Arial"/>
          <w:color w:val="000000"/>
          <w:sz w:val="20"/>
          <w:szCs w:val="20"/>
        </w:rPr>
        <w:t>.  ‘</w:t>
      </w:r>
      <w:r>
        <w:rPr>
          <w:rFonts w:ascii="Arial" w:eastAsia="Arial" w:hAnsi="Arial" w:cs="Arial"/>
          <w:i/>
          <w:color w:val="000000"/>
          <w:sz w:val="20"/>
          <w:szCs w:val="20"/>
        </w:rPr>
        <w:t xml:space="preserve">New York is one of my favorite cities and it’s an honor to be able to do something to help the city during this difficult time. We’re planning something special </w:t>
      </w:r>
      <w:r>
        <w:rPr>
          <w:rFonts w:ascii="Arial" w:eastAsia="Arial" w:hAnsi="Arial" w:cs="Arial"/>
          <w:i/>
          <w:sz w:val="20"/>
          <w:szCs w:val="20"/>
        </w:rPr>
        <w:t>that can be enjoyed from homes around the world.</w:t>
      </w:r>
      <w:r>
        <w:rPr>
          <w:rFonts w:ascii="Arial" w:eastAsia="Arial" w:hAnsi="Arial" w:cs="Arial"/>
          <w:i/>
          <w:color w:val="000000"/>
          <w:sz w:val="20"/>
          <w:szCs w:val="20"/>
        </w:rPr>
        <w:t xml:space="preserve"> As a DJ, the crowd is the most important part of any show and even though we can’t be together in a club or at a festival, we can use this time to come together in new ways and help those who need it most’.</w:t>
      </w:r>
    </w:p>
    <w:p w14:paraId="560F2410" w14:textId="77777777" w:rsidR="00842843" w:rsidRDefault="00842843">
      <w:pPr>
        <w:shd w:val="clear" w:color="auto" w:fill="FFFFFF"/>
        <w:spacing w:after="0" w:line="240" w:lineRule="auto"/>
        <w:jc w:val="both"/>
        <w:rPr>
          <w:rFonts w:ascii="Arial" w:eastAsia="Arial" w:hAnsi="Arial" w:cs="Arial"/>
          <w:i/>
          <w:sz w:val="20"/>
          <w:szCs w:val="20"/>
        </w:rPr>
      </w:pPr>
      <w:bookmarkStart w:id="3" w:name="_heading=h.n69y3sptdtju" w:colFirst="0" w:colLast="0"/>
      <w:bookmarkEnd w:id="3"/>
    </w:p>
    <w:p w14:paraId="1DE75C6C" w14:textId="77777777" w:rsidR="00842843" w:rsidRDefault="0046557D">
      <w:pPr>
        <w:shd w:val="clear" w:color="auto" w:fill="FFFFFF"/>
        <w:spacing w:after="0" w:line="240" w:lineRule="auto"/>
        <w:jc w:val="both"/>
        <w:rPr>
          <w:rFonts w:ascii="Arial" w:eastAsia="Arial" w:hAnsi="Arial" w:cs="Arial"/>
          <w:i/>
          <w:sz w:val="20"/>
          <w:szCs w:val="20"/>
        </w:rPr>
      </w:pPr>
      <w:bookmarkStart w:id="4" w:name="_heading=h.8fuc7sn82k5l" w:colFirst="0" w:colLast="0"/>
      <w:bookmarkEnd w:id="4"/>
      <w:r>
        <w:rPr>
          <w:rFonts w:ascii="Arial" w:eastAsia="Arial" w:hAnsi="Arial" w:cs="Arial"/>
          <w:i/>
          <w:sz w:val="20"/>
          <w:szCs w:val="20"/>
        </w:rPr>
        <w:t xml:space="preserve">“Our city’s healthcare workers are first responders in the fight against coronavirus. As New Yorkers have stepped back and stayed home, our doctors, nurses and hospital staff have stepped forward to work around the clock to save lives,” </w:t>
      </w:r>
      <w:r>
        <w:rPr>
          <w:rFonts w:ascii="Arial" w:eastAsia="Arial" w:hAnsi="Arial" w:cs="Arial"/>
          <w:b/>
          <w:sz w:val="20"/>
          <w:szCs w:val="20"/>
        </w:rPr>
        <w:t xml:space="preserve">said First Lady </w:t>
      </w:r>
      <w:proofErr w:type="spellStart"/>
      <w:r>
        <w:rPr>
          <w:rFonts w:ascii="Arial" w:eastAsia="Arial" w:hAnsi="Arial" w:cs="Arial"/>
          <w:b/>
          <w:sz w:val="20"/>
          <w:szCs w:val="20"/>
        </w:rPr>
        <w:t>Chirlane</w:t>
      </w:r>
      <w:proofErr w:type="spellEnd"/>
      <w:r>
        <w:rPr>
          <w:rFonts w:ascii="Arial" w:eastAsia="Arial" w:hAnsi="Arial" w:cs="Arial"/>
          <w:b/>
          <w:sz w:val="20"/>
          <w:szCs w:val="20"/>
        </w:rPr>
        <w:t xml:space="preserve"> McCray.</w:t>
      </w:r>
      <w:r>
        <w:rPr>
          <w:rFonts w:ascii="Arial" w:eastAsia="Arial" w:hAnsi="Arial" w:cs="Arial"/>
          <w:i/>
          <w:sz w:val="20"/>
          <w:szCs w:val="20"/>
        </w:rPr>
        <w:t xml:space="preserve"> “I thank David Guetta for his partnership to help the city continue to raise funds for PPE and other critical supplies to protect our healthcare heroes during this public health crisis.”  </w:t>
      </w:r>
    </w:p>
    <w:p w14:paraId="4FD15035" w14:textId="77777777" w:rsidR="00842843" w:rsidRDefault="0046557D">
      <w:pPr>
        <w:shd w:val="clear" w:color="auto" w:fill="FFFFFF"/>
        <w:spacing w:after="0" w:line="240" w:lineRule="auto"/>
        <w:jc w:val="both"/>
        <w:rPr>
          <w:rFonts w:ascii="Arial" w:eastAsia="Arial" w:hAnsi="Arial" w:cs="Arial"/>
          <w:b/>
          <w:sz w:val="20"/>
          <w:szCs w:val="20"/>
          <w:highlight w:val="white"/>
        </w:rPr>
      </w:pPr>
      <w:r>
        <w:rPr>
          <w:rFonts w:ascii="Arial" w:eastAsia="Arial" w:hAnsi="Arial" w:cs="Arial"/>
          <w:b/>
          <w:sz w:val="20"/>
          <w:szCs w:val="20"/>
        </w:rPr>
        <w:t> </w:t>
      </w:r>
    </w:p>
    <w:p w14:paraId="2BFEEB34" w14:textId="77777777" w:rsidR="00842843" w:rsidRDefault="0046557D">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Funds raised by the performance will be donated to the following organizations:</w:t>
      </w:r>
    </w:p>
    <w:p w14:paraId="6D91FD95" w14:textId="77777777" w:rsidR="00842843" w:rsidRDefault="00842843">
      <w:pPr>
        <w:spacing w:after="0" w:line="240" w:lineRule="auto"/>
        <w:jc w:val="both"/>
        <w:rPr>
          <w:rFonts w:ascii="Arial" w:eastAsia="Arial" w:hAnsi="Arial" w:cs="Arial"/>
          <w:sz w:val="20"/>
          <w:szCs w:val="20"/>
          <w:highlight w:val="white"/>
        </w:rPr>
      </w:pPr>
    </w:p>
    <w:p w14:paraId="14BA3937" w14:textId="77777777" w:rsidR="00842843" w:rsidRDefault="0046557D">
      <w:pPr>
        <w:numPr>
          <w:ilvl w:val="0"/>
          <w:numId w:val="1"/>
        </w:numPr>
        <w:spacing w:after="0" w:line="240" w:lineRule="auto"/>
        <w:jc w:val="both"/>
        <w:rPr>
          <w:rFonts w:ascii="Arial" w:eastAsia="Arial" w:hAnsi="Arial" w:cs="Arial"/>
          <w:sz w:val="20"/>
          <w:szCs w:val="20"/>
        </w:rPr>
      </w:pPr>
      <w:r>
        <w:rPr>
          <w:rFonts w:ascii="Arial" w:eastAsia="Arial" w:hAnsi="Arial" w:cs="Arial"/>
          <w:b/>
          <w:sz w:val="20"/>
          <w:szCs w:val="20"/>
          <w:highlight w:val="white"/>
        </w:rPr>
        <w:t>The Mayor’s Fund to Advance New York City</w:t>
      </w:r>
      <w:r>
        <w:rPr>
          <w:rFonts w:ascii="Arial" w:eastAsia="Arial" w:hAnsi="Arial" w:cs="Arial"/>
          <w:sz w:val="20"/>
          <w:szCs w:val="20"/>
          <w:highlight w:val="white"/>
        </w:rPr>
        <w:t xml:space="preserve">, chaired by First Lady </w:t>
      </w:r>
      <w:proofErr w:type="spellStart"/>
      <w:r>
        <w:rPr>
          <w:rFonts w:ascii="Arial" w:eastAsia="Arial" w:hAnsi="Arial" w:cs="Arial"/>
          <w:sz w:val="20"/>
          <w:szCs w:val="20"/>
          <w:highlight w:val="white"/>
        </w:rPr>
        <w:t>Chirlane</w:t>
      </w:r>
      <w:proofErr w:type="spellEnd"/>
      <w:r>
        <w:rPr>
          <w:rFonts w:ascii="Arial" w:eastAsia="Arial" w:hAnsi="Arial" w:cs="Arial"/>
          <w:sz w:val="20"/>
          <w:szCs w:val="20"/>
          <w:highlight w:val="white"/>
        </w:rPr>
        <w:t xml:space="preserve"> McCray, is NYC’s official fundraising arm for COVID-19 relief and is working every day to support vulnerable populations including frontline health care workers and essential staff, immigrant communities, domestic violence survivors, and others. </w:t>
      </w:r>
      <w:r>
        <w:rPr>
          <w:rFonts w:ascii="Arial" w:eastAsia="Arial" w:hAnsi="Arial" w:cs="Arial"/>
          <w:color w:val="000000"/>
          <w:sz w:val="20"/>
          <w:szCs w:val="20"/>
          <w:highlight w:val="white"/>
        </w:rPr>
        <w:t xml:space="preserve">Guetta’s United </w:t>
      </w:r>
      <w:proofErr w:type="gramStart"/>
      <w:r>
        <w:rPr>
          <w:rFonts w:ascii="Arial" w:eastAsia="Arial" w:hAnsi="Arial" w:cs="Arial"/>
          <w:color w:val="000000"/>
          <w:sz w:val="20"/>
          <w:szCs w:val="20"/>
          <w:highlight w:val="white"/>
        </w:rPr>
        <w:t>At</w:t>
      </w:r>
      <w:proofErr w:type="gramEnd"/>
      <w:r>
        <w:rPr>
          <w:rFonts w:ascii="Arial" w:eastAsia="Arial" w:hAnsi="Arial" w:cs="Arial"/>
          <w:color w:val="000000"/>
          <w:sz w:val="20"/>
          <w:szCs w:val="20"/>
          <w:highlight w:val="white"/>
        </w:rPr>
        <w:t xml:space="preserve"> Home initiative will also continue to benefit  </w:t>
      </w:r>
    </w:p>
    <w:p w14:paraId="47319EAA" w14:textId="02FEF7A5" w:rsidR="00842843" w:rsidRDefault="0046557D">
      <w:pPr>
        <w:numPr>
          <w:ilvl w:val="0"/>
          <w:numId w:val="1"/>
        </w:numPr>
        <w:spacing w:after="0" w:line="240" w:lineRule="auto"/>
        <w:jc w:val="both"/>
        <w:rPr>
          <w:rFonts w:ascii="Arial" w:eastAsia="Arial" w:hAnsi="Arial" w:cs="Arial"/>
          <w:color w:val="000000"/>
          <w:sz w:val="20"/>
          <w:szCs w:val="20"/>
        </w:rPr>
      </w:pPr>
      <w:r>
        <w:rPr>
          <w:rFonts w:ascii="Arial" w:eastAsia="Arial" w:hAnsi="Arial" w:cs="Arial"/>
          <w:b/>
          <w:color w:val="000000"/>
          <w:sz w:val="20"/>
          <w:szCs w:val="20"/>
          <w:highlight w:val="white"/>
        </w:rPr>
        <w:t>Feeding America</w:t>
      </w:r>
      <w:r>
        <w:rPr>
          <w:rFonts w:ascii="Arial" w:eastAsia="Arial" w:hAnsi="Arial" w:cs="Arial"/>
          <w:color w:val="000000"/>
          <w:sz w:val="20"/>
          <w:szCs w:val="20"/>
          <w:highlight w:val="white"/>
        </w:rPr>
        <w:t xml:space="preserve">, the nation’s largest hunger-relief organization; </w:t>
      </w:r>
    </w:p>
    <w:p w14:paraId="55A0B5A0" w14:textId="77777777" w:rsidR="00842843" w:rsidRDefault="0046557D">
      <w:pPr>
        <w:numPr>
          <w:ilvl w:val="0"/>
          <w:numId w:val="1"/>
        </w:numPr>
        <w:spacing w:after="0" w:line="240" w:lineRule="auto"/>
        <w:jc w:val="both"/>
        <w:rPr>
          <w:rFonts w:ascii="Arial" w:eastAsia="Arial" w:hAnsi="Arial" w:cs="Arial"/>
          <w:color w:val="000000"/>
          <w:sz w:val="20"/>
          <w:szCs w:val="20"/>
        </w:rPr>
      </w:pPr>
      <w:proofErr w:type="spellStart"/>
      <w:r>
        <w:rPr>
          <w:rFonts w:ascii="Arial" w:eastAsia="Arial" w:hAnsi="Arial" w:cs="Arial"/>
          <w:b/>
          <w:color w:val="000000"/>
          <w:sz w:val="20"/>
          <w:szCs w:val="20"/>
          <w:highlight w:val="white"/>
        </w:rPr>
        <w:t>Fondation</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Hôpitaux</w:t>
      </w:r>
      <w:proofErr w:type="spellEnd"/>
      <w:r>
        <w:rPr>
          <w:rFonts w:ascii="Arial" w:eastAsia="Arial" w:hAnsi="Arial" w:cs="Arial"/>
          <w:b/>
          <w:color w:val="000000"/>
          <w:sz w:val="20"/>
          <w:szCs w:val="20"/>
          <w:highlight w:val="white"/>
        </w:rPr>
        <w:t xml:space="preserve"> de Paris - </w:t>
      </w:r>
      <w:proofErr w:type="spellStart"/>
      <w:r>
        <w:rPr>
          <w:rFonts w:ascii="Arial" w:eastAsia="Arial" w:hAnsi="Arial" w:cs="Arial"/>
          <w:b/>
          <w:color w:val="000000"/>
          <w:sz w:val="20"/>
          <w:szCs w:val="20"/>
          <w:highlight w:val="white"/>
        </w:rPr>
        <w:t>Hôpitaux</w:t>
      </w:r>
      <w:proofErr w:type="spellEnd"/>
      <w:r>
        <w:rPr>
          <w:rFonts w:ascii="Arial" w:eastAsia="Arial" w:hAnsi="Arial" w:cs="Arial"/>
          <w:b/>
          <w:color w:val="000000"/>
          <w:sz w:val="20"/>
          <w:szCs w:val="20"/>
          <w:highlight w:val="white"/>
        </w:rPr>
        <w:t xml:space="preserve"> de France</w:t>
      </w:r>
      <w:r>
        <w:rPr>
          <w:rFonts w:ascii="Arial" w:eastAsia="Arial" w:hAnsi="Arial" w:cs="Arial"/>
          <w:color w:val="000000"/>
          <w:sz w:val="20"/>
          <w:szCs w:val="20"/>
          <w:highlight w:val="white"/>
        </w:rPr>
        <w:t xml:space="preserve">, whose mission is to improve the conditions of healthcare works and patients in hospitals across France; and </w:t>
      </w:r>
    </w:p>
    <w:p w14:paraId="11649B1C" w14:textId="77777777" w:rsidR="00842843" w:rsidRDefault="0046557D">
      <w:pPr>
        <w:numPr>
          <w:ilvl w:val="0"/>
          <w:numId w:val="1"/>
        </w:numPr>
        <w:spacing w:after="0" w:line="240" w:lineRule="auto"/>
        <w:jc w:val="both"/>
        <w:rPr>
          <w:rFonts w:ascii="Arial" w:eastAsia="Arial" w:hAnsi="Arial" w:cs="Arial"/>
          <w:color w:val="000000"/>
          <w:sz w:val="20"/>
          <w:szCs w:val="20"/>
        </w:rPr>
      </w:pPr>
      <w:r>
        <w:rPr>
          <w:rFonts w:ascii="Arial" w:eastAsia="Arial" w:hAnsi="Arial" w:cs="Arial"/>
          <w:b/>
          <w:color w:val="000000"/>
          <w:sz w:val="20"/>
          <w:szCs w:val="20"/>
          <w:highlight w:val="white"/>
        </w:rPr>
        <w:t>The World Health Organization</w:t>
      </w:r>
      <w:r>
        <w:rPr>
          <w:rFonts w:ascii="Arial" w:eastAsia="Arial" w:hAnsi="Arial" w:cs="Arial"/>
          <w:color w:val="000000"/>
          <w:sz w:val="20"/>
          <w:szCs w:val="20"/>
          <w:highlight w:val="white"/>
        </w:rPr>
        <w:t>’s COVID-19 Solidarity Response Fund, which is ensuring frontline workers are equipped with essential protective wear, patients are receiving proper care, and efforts to develop vaccines, tests, and treatments are accelerated. </w:t>
      </w:r>
    </w:p>
    <w:p w14:paraId="5B9F4ECC" w14:textId="77777777" w:rsidR="00842843" w:rsidRDefault="0046557D">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w:t>
      </w:r>
    </w:p>
    <w:p w14:paraId="099EC8D8" w14:textId="67C72784" w:rsidR="00842843" w:rsidRDefault="0046557D">
      <w:pPr>
        <w:shd w:val="clear" w:color="auto" w:fill="FFFFFF"/>
        <w:spacing w:after="0" w:line="240" w:lineRule="auto"/>
        <w:jc w:val="both"/>
        <w:rPr>
          <w:rFonts w:ascii="Arial" w:eastAsia="Arial" w:hAnsi="Arial" w:cs="Arial"/>
          <w:sz w:val="20"/>
          <w:szCs w:val="20"/>
        </w:rPr>
      </w:pPr>
      <w:r>
        <w:rPr>
          <w:rFonts w:ascii="Arial" w:eastAsia="Arial" w:hAnsi="Arial" w:cs="Arial"/>
          <w:color w:val="000000"/>
          <w:sz w:val="20"/>
          <w:szCs w:val="20"/>
          <w:highlight w:val="white"/>
        </w:rPr>
        <w:t>On April 18th, David Guetta lit up the blue-turquoise waters of Biscayne Bay of Downtown Miami, playing for 8000 thousand locals who danced on from their balconies. In front of a 205-feet pool at the Icon Brickell in Downtown Miami, the iconic French artist played a 1.5 hours set packed with feel-good music which has now been viewed more than 25 million times (</w:t>
      </w:r>
      <w:r>
        <w:rPr>
          <w:rFonts w:ascii="Arial" w:eastAsia="Arial" w:hAnsi="Arial" w:cs="Arial"/>
          <w:sz w:val="20"/>
          <w:szCs w:val="20"/>
          <w:highlight w:val="white"/>
        </w:rPr>
        <w:t xml:space="preserve">watch, </w:t>
      </w:r>
      <w:hyperlink r:id="rId16">
        <w:r>
          <w:rPr>
            <w:rFonts w:ascii="Arial" w:eastAsia="Arial" w:hAnsi="Arial" w:cs="Arial"/>
            <w:color w:val="1155CC"/>
            <w:sz w:val="20"/>
            <w:szCs w:val="20"/>
            <w:highlight w:val="white"/>
            <w:u w:val="single"/>
          </w:rPr>
          <w:t>here</w:t>
        </w:r>
      </w:hyperlink>
      <w:r>
        <w:rPr>
          <w:rFonts w:ascii="Arial" w:eastAsia="Arial" w:hAnsi="Arial" w:cs="Arial"/>
          <w:sz w:val="20"/>
          <w:szCs w:val="20"/>
          <w:highlight w:val="white"/>
        </w:rPr>
        <w:t>)</w:t>
      </w:r>
      <w:r>
        <w:rPr>
          <w:rFonts w:ascii="Arial" w:eastAsia="Arial" w:hAnsi="Arial" w:cs="Arial"/>
          <w:color w:val="000000"/>
          <w:sz w:val="20"/>
          <w:szCs w:val="20"/>
          <w:highlight w:val="white"/>
        </w:rPr>
        <w:t xml:space="preserve"> and has raised over </w:t>
      </w:r>
      <w:r>
        <w:rPr>
          <w:rFonts w:ascii="Arial" w:eastAsia="Arial" w:hAnsi="Arial" w:cs="Arial"/>
          <w:color w:val="000000"/>
          <w:sz w:val="20"/>
          <w:szCs w:val="20"/>
        </w:rPr>
        <w:t xml:space="preserve">$750,000 including a $300,000 personal contribution from the DJ. The donation channels remain open for Feeding South Florida, Feeding America, World Health Organization and </w:t>
      </w:r>
      <w:proofErr w:type="spellStart"/>
      <w:r>
        <w:rPr>
          <w:rFonts w:ascii="Arial" w:eastAsia="Arial" w:hAnsi="Arial" w:cs="Arial"/>
          <w:color w:val="000000"/>
          <w:sz w:val="20"/>
          <w:szCs w:val="20"/>
        </w:rPr>
        <w:t>Fondation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Hôpitaux</w:t>
      </w:r>
      <w:proofErr w:type="spellEnd"/>
      <w:r>
        <w:rPr>
          <w:rFonts w:ascii="Arial" w:eastAsia="Arial" w:hAnsi="Arial" w:cs="Arial"/>
          <w:color w:val="000000"/>
          <w:sz w:val="20"/>
          <w:szCs w:val="20"/>
        </w:rPr>
        <w:t xml:space="preserve"> de Paris - </w:t>
      </w:r>
      <w:proofErr w:type="spellStart"/>
      <w:r>
        <w:rPr>
          <w:rFonts w:ascii="Arial" w:eastAsia="Arial" w:hAnsi="Arial" w:cs="Arial"/>
          <w:color w:val="000000"/>
          <w:sz w:val="20"/>
          <w:szCs w:val="20"/>
        </w:rPr>
        <w:t>Hôpitaux</w:t>
      </w:r>
      <w:proofErr w:type="spellEnd"/>
      <w:r>
        <w:rPr>
          <w:rFonts w:ascii="Arial" w:eastAsia="Arial" w:hAnsi="Arial" w:cs="Arial"/>
          <w:color w:val="000000"/>
          <w:sz w:val="20"/>
          <w:szCs w:val="20"/>
        </w:rPr>
        <w:t xml:space="preserve"> de France and donations are still welcome via </w:t>
      </w:r>
      <w:hyperlink r:id="rId17">
        <w:r>
          <w:rPr>
            <w:rFonts w:ascii="Arial" w:eastAsia="Arial" w:hAnsi="Arial" w:cs="Arial"/>
            <w:color w:val="000000"/>
            <w:sz w:val="20"/>
            <w:szCs w:val="20"/>
            <w:u w:val="single"/>
          </w:rPr>
          <w:t>davidguetta.com/donate</w:t>
        </w:r>
      </w:hyperlink>
      <w:r>
        <w:rPr>
          <w:rFonts w:ascii="Arial" w:eastAsia="Arial" w:hAnsi="Arial" w:cs="Arial"/>
          <w:color w:val="000000"/>
          <w:sz w:val="20"/>
          <w:szCs w:val="20"/>
        </w:rPr>
        <w:t>. </w:t>
      </w:r>
    </w:p>
    <w:p w14:paraId="2B8BCD0E" w14:textId="77777777" w:rsidR="00842843" w:rsidRDefault="00842843">
      <w:pPr>
        <w:shd w:val="clear" w:color="auto" w:fill="FFFFFF"/>
        <w:spacing w:after="0" w:line="240" w:lineRule="auto"/>
        <w:jc w:val="both"/>
        <w:rPr>
          <w:rFonts w:ascii="Arial" w:eastAsia="Arial" w:hAnsi="Arial" w:cs="Arial"/>
          <w:sz w:val="20"/>
          <w:szCs w:val="20"/>
        </w:rPr>
      </w:pPr>
    </w:p>
    <w:p w14:paraId="2D46499C" w14:textId="5E43D207" w:rsidR="00842843" w:rsidRDefault="0046557D">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T</w:t>
      </w:r>
      <w:r>
        <w:rPr>
          <w:rFonts w:ascii="Arial" w:eastAsia="Arial" w:hAnsi="Arial" w:cs="Arial"/>
          <w:color w:val="000000"/>
          <w:sz w:val="20"/>
          <w:szCs w:val="20"/>
        </w:rPr>
        <w:t xml:space="preserve">he second edition of </w:t>
      </w:r>
      <w:r>
        <w:rPr>
          <w:rFonts w:ascii="Arial" w:eastAsia="Arial" w:hAnsi="Arial" w:cs="Arial"/>
          <w:sz w:val="20"/>
          <w:szCs w:val="20"/>
        </w:rPr>
        <w:t>United</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At</w:t>
      </w:r>
      <w:proofErr w:type="gramEnd"/>
      <w:r>
        <w:rPr>
          <w:rFonts w:ascii="Arial" w:eastAsia="Arial" w:hAnsi="Arial" w:cs="Arial"/>
          <w:color w:val="000000"/>
          <w:sz w:val="20"/>
          <w:szCs w:val="20"/>
        </w:rPr>
        <w:t xml:space="preserve"> Home will no doubt be another </w:t>
      </w:r>
      <w:r>
        <w:rPr>
          <w:rFonts w:ascii="Arial" w:eastAsia="Arial" w:hAnsi="Arial" w:cs="Arial"/>
          <w:sz w:val="20"/>
          <w:szCs w:val="20"/>
        </w:rPr>
        <w:t>roaring</w:t>
      </w:r>
      <w:r>
        <w:rPr>
          <w:rFonts w:ascii="Arial" w:eastAsia="Arial" w:hAnsi="Arial" w:cs="Arial"/>
          <w:color w:val="000000"/>
          <w:sz w:val="20"/>
          <w:szCs w:val="20"/>
        </w:rPr>
        <w:t xml:space="preserve"> success as Guetta unties the world through music yet again. </w:t>
      </w:r>
    </w:p>
    <w:p w14:paraId="7C82AFFF" w14:textId="77777777" w:rsidR="00842843" w:rsidRDefault="0046557D">
      <w:pPr>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 </w:t>
      </w:r>
    </w:p>
    <w:p w14:paraId="3CA6D108" w14:textId="77777777" w:rsidR="00842843" w:rsidRDefault="0046557D">
      <w:pPr>
        <w:shd w:val="clear" w:color="auto" w:fill="FFFFFF"/>
        <w:spacing w:after="0" w:line="240" w:lineRule="auto"/>
        <w:jc w:val="center"/>
        <w:rPr>
          <w:rFonts w:ascii="Arial" w:eastAsia="Arial" w:hAnsi="Arial" w:cs="Arial"/>
          <w:sz w:val="20"/>
          <w:szCs w:val="20"/>
        </w:rPr>
      </w:pPr>
      <w:r>
        <w:rPr>
          <w:rFonts w:ascii="Arial" w:eastAsia="Arial" w:hAnsi="Arial" w:cs="Arial"/>
          <w:b/>
          <w:color w:val="000000"/>
          <w:sz w:val="20"/>
          <w:szCs w:val="20"/>
        </w:rPr>
        <w:t>Tune in via David Guetta’s socials. Kicking off at 7pm EST</w:t>
      </w:r>
    </w:p>
    <w:p w14:paraId="66AE026F" w14:textId="77777777" w:rsidR="00842843" w:rsidRDefault="00842843">
      <w:pPr>
        <w:spacing w:after="0" w:line="240" w:lineRule="auto"/>
        <w:jc w:val="center"/>
        <w:rPr>
          <w:rFonts w:ascii="Arial" w:eastAsia="Arial" w:hAnsi="Arial" w:cs="Arial"/>
          <w:b/>
          <w:sz w:val="20"/>
          <w:szCs w:val="20"/>
        </w:rPr>
      </w:pPr>
    </w:p>
    <w:p w14:paraId="3CA0570F" w14:textId="77777777" w:rsidR="00842843" w:rsidRDefault="0046557D">
      <w:pPr>
        <w:spacing w:after="0" w:line="240" w:lineRule="auto"/>
        <w:jc w:val="center"/>
        <w:rPr>
          <w:rFonts w:ascii="Arial" w:eastAsia="Arial" w:hAnsi="Arial" w:cs="Arial"/>
          <w:b/>
          <w:sz w:val="20"/>
          <w:szCs w:val="20"/>
        </w:rPr>
      </w:pPr>
      <w:r>
        <w:rPr>
          <w:rFonts w:ascii="Arial" w:eastAsia="Arial" w:hAnsi="Arial" w:cs="Arial"/>
          <w:b/>
          <w:sz w:val="20"/>
          <w:szCs w:val="20"/>
        </w:rPr>
        <w:t>#</w:t>
      </w:r>
      <w:proofErr w:type="spellStart"/>
      <w:r>
        <w:rPr>
          <w:rFonts w:ascii="Arial" w:eastAsia="Arial" w:hAnsi="Arial" w:cs="Arial"/>
          <w:b/>
          <w:sz w:val="20"/>
          <w:szCs w:val="20"/>
        </w:rPr>
        <w:t>unitedathomeNYC</w:t>
      </w:r>
      <w:proofErr w:type="spellEnd"/>
      <w:r>
        <w:rPr>
          <w:rFonts w:ascii="Arial" w:eastAsia="Arial" w:hAnsi="Arial" w:cs="Arial"/>
          <w:b/>
          <w:sz w:val="20"/>
          <w:szCs w:val="20"/>
        </w:rPr>
        <w:t xml:space="preserve"> #</w:t>
      </w:r>
      <w:proofErr w:type="spellStart"/>
      <w:r>
        <w:rPr>
          <w:rFonts w:ascii="Arial" w:eastAsia="Arial" w:hAnsi="Arial" w:cs="Arial"/>
          <w:b/>
          <w:sz w:val="20"/>
          <w:szCs w:val="20"/>
        </w:rPr>
        <w:t>NYCdanceathome</w:t>
      </w:r>
      <w:proofErr w:type="spellEnd"/>
    </w:p>
    <w:p w14:paraId="6E38A227" w14:textId="77777777" w:rsidR="00842843" w:rsidRDefault="00842843">
      <w:pPr>
        <w:spacing w:after="0" w:line="240" w:lineRule="auto"/>
        <w:jc w:val="center"/>
        <w:rPr>
          <w:rFonts w:ascii="Arial" w:eastAsia="Arial" w:hAnsi="Arial" w:cs="Arial"/>
          <w:b/>
          <w:sz w:val="20"/>
          <w:szCs w:val="20"/>
        </w:rPr>
      </w:pPr>
    </w:p>
    <w:p w14:paraId="0DB1ABDB" w14:textId="77777777" w:rsidR="00842843" w:rsidRDefault="002A0E7F">
      <w:pPr>
        <w:spacing w:after="0" w:line="240" w:lineRule="auto"/>
        <w:jc w:val="center"/>
      </w:pPr>
      <w:hyperlink r:id="rId18">
        <w:r w:rsidR="0046557D">
          <w:rPr>
            <w:rFonts w:ascii="Arial" w:eastAsia="Arial" w:hAnsi="Arial" w:cs="Arial"/>
            <w:b/>
            <w:sz w:val="20"/>
            <w:szCs w:val="20"/>
            <w:u w:val="single"/>
          </w:rPr>
          <w:t>https://facebook.com/davidguetta</w:t>
        </w:r>
      </w:hyperlink>
    </w:p>
    <w:p w14:paraId="741AA36F" w14:textId="77777777" w:rsidR="00842843" w:rsidRDefault="002A0E7F">
      <w:pPr>
        <w:spacing w:after="0" w:line="240" w:lineRule="auto"/>
        <w:jc w:val="center"/>
      </w:pPr>
      <w:hyperlink r:id="rId19">
        <w:r w:rsidR="0046557D">
          <w:rPr>
            <w:rFonts w:ascii="Arial" w:eastAsia="Arial" w:hAnsi="Arial" w:cs="Arial"/>
            <w:b/>
            <w:sz w:val="20"/>
            <w:szCs w:val="20"/>
            <w:u w:val="single"/>
          </w:rPr>
          <w:t>https://youtube.com/davidguetta</w:t>
        </w:r>
      </w:hyperlink>
    </w:p>
    <w:p w14:paraId="3CFCBFFA" w14:textId="77777777" w:rsidR="00842843" w:rsidRDefault="002A0E7F">
      <w:pPr>
        <w:spacing w:after="0" w:line="240" w:lineRule="auto"/>
        <w:jc w:val="center"/>
      </w:pPr>
      <w:hyperlink r:id="rId20">
        <w:r w:rsidR="0046557D">
          <w:rPr>
            <w:rFonts w:ascii="Arial" w:eastAsia="Arial" w:hAnsi="Arial" w:cs="Arial"/>
            <w:b/>
            <w:sz w:val="20"/>
            <w:szCs w:val="20"/>
            <w:u w:val="single"/>
          </w:rPr>
          <w:t>https://instagram.com/davidguetta</w:t>
        </w:r>
      </w:hyperlink>
    </w:p>
    <w:p w14:paraId="475DADF7" w14:textId="77777777" w:rsidR="00842843" w:rsidRDefault="002A0E7F">
      <w:pPr>
        <w:spacing w:after="0" w:line="240" w:lineRule="auto"/>
        <w:jc w:val="center"/>
      </w:pPr>
      <w:hyperlink r:id="rId21">
        <w:r w:rsidR="0046557D">
          <w:rPr>
            <w:rFonts w:ascii="Arial" w:eastAsia="Arial" w:hAnsi="Arial" w:cs="Arial"/>
            <w:b/>
            <w:sz w:val="20"/>
            <w:szCs w:val="20"/>
            <w:u w:val="single"/>
          </w:rPr>
          <w:t>https://twitter.com/davidguetta</w:t>
        </w:r>
      </w:hyperlink>
    </w:p>
    <w:p w14:paraId="6FE7B5E4" w14:textId="77777777" w:rsidR="00842843" w:rsidRDefault="002A0E7F">
      <w:pPr>
        <w:spacing w:after="0" w:line="240" w:lineRule="auto"/>
        <w:jc w:val="center"/>
        <w:rPr>
          <w:rFonts w:ascii="Arial" w:eastAsia="Arial" w:hAnsi="Arial" w:cs="Arial"/>
          <w:b/>
          <w:sz w:val="20"/>
          <w:szCs w:val="20"/>
        </w:rPr>
      </w:pPr>
      <w:hyperlink r:id="rId22">
        <w:r w:rsidR="0046557D">
          <w:rPr>
            <w:rFonts w:ascii="Arial" w:eastAsia="Arial" w:hAnsi="Arial" w:cs="Arial"/>
            <w:b/>
            <w:sz w:val="20"/>
            <w:szCs w:val="20"/>
            <w:u w:val="single"/>
          </w:rPr>
          <w:t>https://www.twitch.tv/davidguetta</w:t>
        </w:r>
      </w:hyperlink>
    </w:p>
    <w:p w14:paraId="2739F1E0" w14:textId="77777777" w:rsidR="00842843" w:rsidRDefault="002A0E7F">
      <w:pPr>
        <w:spacing w:after="0" w:line="240" w:lineRule="auto"/>
        <w:jc w:val="center"/>
        <w:rPr>
          <w:rFonts w:ascii="Arial" w:eastAsia="Arial" w:hAnsi="Arial" w:cs="Arial"/>
          <w:b/>
          <w:sz w:val="20"/>
          <w:szCs w:val="20"/>
        </w:rPr>
      </w:pPr>
      <w:hyperlink r:id="rId23">
        <w:r w:rsidR="0046557D">
          <w:rPr>
            <w:rFonts w:ascii="Arial" w:eastAsia="Arial" w:hAnsi="Arial" w:cs="Arial"/>
            <w:b/>
            <w:sz w:val="20"/>
            <w:szCs w:val="20"/>
            <w:u w:val="single"/>
          </w:rPr>
          <w:t>https://vk.com/davidguetta</w:t>
        </w:r>
      </w:hyperlink>
    </w:p>
    <w:p w14:paraId="7500F690" w14:textId="77777777" w:rsidR="00842843" w:rsidRDefault="002A0E7F">
      <w:pPr>
        <w:spacing w:after="0" w:line="240" w:lineRule="auto"/>
        <w:jc w:val="center"/>
        <w:rPr>
          <w:rFonts w:ascii="Arial" w:eastAsia="Arial" w:hAnsi="Arial" w:cs="Arial"/>
          <w:b/>
          <w:sz w:val="20"/>
          <w:szCs w:val="20"/>
        </w:rPr>
      </w:pPr>
      <w:hyperlink r:id="rId24">
        <w:r w:rsidR="0046557D">
          <w:rPr>
            <w:rFonts w:ascii="Arial" w:eastAsia="Arial" w:hAnsi="Arial" w:cs="Arial"/>
            <w:b/>
            <w:sz w:val="20"/>
            <w:szCs w:val="20"/>
            <w:u w:val="single"/>
          </w:rPr>
          <w:t>https://www.tiktok.com/@davidguetta</w:t>
        </w:r>
      </w:hyperlink>
    </w:p>
    <w:p w14:paraId="40FFEA7F" w14:textId="77777777" w:rsidR="00842843" w:rsidRDefault="00842843">
      <w:pPr>
        <w:spacing w:after="0" w:line="240" w:lineRule="auto"/>
        <w:jc w:val="center"/>
        <w:rPr>
          <w:rFonts w:ascii="Arial" w:eastAsia="Arial" w:hAnsi="Arial" w:cs="Arial"/>
          <w:b/>
          <w:sz w:val="20"/>
          <w:szCs w:val="20"/>
        </w:rPr>
      </w:pPr>
    </w:p>
    <w:p w14:paraId="41E32837" w14:textId="77777777" w:rsidR="00842843" w:rsidRDefault="00842843">
      <w:pPr>
        <w:shd w:val="clear" w:color="auto" w:fill="FFFFFF"/>
        <w:spacing w:after="0" w:line="240" w:lineRule="auto"/>
        <w:rPr>
          <w:rFonts w:ascii="Arial" w:eastAsia="Arial" w:hAnsi="Arial" w:cs="Arial"/>
          <w:b/>
          <w:sz w:val="20"/>
          <w:szCs w:val="20"/>
        </w:rPr>
      </w:pPr>
    </w:p>
    <w:p w14:paraId="428A927C" w14:textId="77777777" w:rsidR="00842843" w:rsidRDefault="0046557D">
      <w:pPr>
        <w:shd w:val="clear" w:color="auto" w:fill="FFFFFF"/>
        <w:spacing w:after="0" w:line="240" w:lineRule="auto"/>
        <w:jc w:val="center"/>
        <w:rPr>
          <w:rFonts w:ascii="Arial" w:eastAsia="Arial" w:hAnsi="Arial" w:cs="Arial"/>
          <w:sz w:val="20"/>
          <w:szCs w:val="20"/>
        </w:rPr>
      </w:pPr>
      <w:r>
        <w:rPr>
          <w:rFonts w:ascii="Arial" w:eastAsia="Arial" w:hAnsi="Arial" w:cs="Arial"/>
          <w:b/>
          <w:color w:val="000000"/>
          <w:sz w:val="20"/>
          <w:szCs w:val="20"/>
        </w:rPr>
        <w:t xml:space="preserve">To donate, please head to </w:t>
      </w:r>
      <w:hyperlink r:id="rId25">
        <w:r>
          <w:rPr>
            <w:rFonts w:ascii="Arial" w:eastAsia="Arial" w:hAnsi="Arial" w:cs="Arial"/>
            <w:color w:val="000000"/>
            <w:sz w:val="20"/>
            <w:szCs w:val="20"/>
            <w:u w:val="single"/>
          </w:rPr>
          <w:t>davidguetta.com/donate</w:t>
        </w:r>
      </w:hyperlink>
    </w:p>
    <w:p w14:paraId="592263FB" w14:textId="77777777" w:rsidR="00842843" w:rsidRDefault="00842843">
      <w:pPr>
        <w:shd w:val="clear" w:color="auto" w:fill="FFFFFF"/>
        <w:spacing w:after="0" w:line="240" w:lineRule="auto"/>
        <w:jc w:val="both"/>
        <w:rPr>
          <w:rFonts w:ascii="Arial" w:eastAsia="Arial" w:hAnsi="Arial" w:cs="Arial"/>
          <w:sz w:val="20"/>
          <w:szCs w:val="20"/>
        </w:rPr>
      </w:pPr>
    </w:p>
    <w:p w14:paraId="4748CE10" w14:textId="4C03199A" w:rsidR="002A7356" w:rsidRDefault="0046557D" w:rsidP="002A0E7F">
      <w:pPr>
        <w:shd w:val="clear" w:color="auto" w:fill="FFFFFF"/>
        <w:spacing w:after="160" w:line="240" w:lineRule="auto"/>
        <w:jc w:val="both"/>
        <w:rPr>
          <w:rFonts w:ascii="Arial" w:eastAsia="Arial" w:hAnsi="Arial" w:cs="Arial"/>
          <w:sz w:val="20"/>
          <w:szCs w:val="20"/>
        </w:rPr>
      </w:pPr>
      <w:r>
        <w:rPr>
          <w:rFonts w:ascii="Arial" w:eastAsia="Arial" w:hAnsi="Arial" w:cs="Arial"/>
          <w:color w:val="000000"/>
          <w:sz w:val="20"/>
          <w:szCs w:val="20"/>
        </w:rPr>
        <w:t>For inquiries regarding corporate donations and partnership opportunities including exposure on the official website and live stream (Facebook, Instagram,</w:t>
      </w:r>
      <w:r w:rsidR="002A7356">
        <w:rPr>
          <w:rFonts w:ascii="Arial" w:eastAsia="Arial" w:hAnsi="Arial" w:cs="Arial"/>
          <w:color w:val="000000"/>
          <w:sz w:val="20"/>
          <w:szCs w:val="20"/>
        </w:rPr>
        <w:t xml:space="preserve"> </w:t>
      </w:r>
      <w:r>
        <w:rPr>
          <w:rFonts w:ascii="Arial" w:eastAsia="Arial" w:hAnsi="Arial" w:cs="Arial"/>
          <w:color w:val="000000"/>
          <w:sz w:val="20"/>
          <w:szCs w:val="20"/>
        </w:rPr>
        <w:t>You</w:t>
      </w:r>
      <w:r w:rsidR="002A7356">
        <w:rPr>
          <w:rFonts w:ascii="Arial" w:eastAsia="Arial" w:hAnsi="Arial" w:cs="Arial"/>
          <w:color w:val="000000"/>
          <w:sz w:val="20"/>
          <w:szCs w:val="20"/>
        </w:rPr>
        <w:t>T</w:t>
      </w:r>
      <w:r>
        <w:rPr>
          <w:rFonts w:ascii="Arial" w:eastAsia="Arial" w:hAnsi="Arial" w:cs="Arial"/>
          <w:color w:val="000000"/>
          <w:sz w:val="20"/>
          <w:szCs w:val="20"/>
        </w:rPr>
        <w:t>ube, Twitter</w:t>
      </w:r>
      <w:r>
        <w:rPr>
          <w:rFonts w:ascii="Arial" w:eastAsia="Arial" w:hAnsi="Arial" w:cs="Arial"/>
          <w:sz w:val="20"/>
          <w:szCs w:val="20"/>
        </w:rPr>
        <w:t xml:space="preserve">, </w:t>
      </w:r>
      <w:r>
        <w:rPr>
          <w:rFonts w:ascii="Arial" w:eastAsia="Arial" w:hAnsi="Arial" w:cs="Arial"/>
          <w:color w:val="000000"/>
          <w:sz w:val="20"/>
          <w:szCs w:val="20"/>
        </w:rPr>
        <w:t xml:space="preserve">Twitch, VK and </w:t>
      </w:r>
      <w:proofErr w:type="spellStart"/>
      <w:r>
        <w:rPr>
          <w:rFonts w:ascii="Arial" w:eastAsia="Arial" w:hAnsi="Arial" w:cs="Arial"/>
          <w:color w:val="000000"/>
          <w:sz w:val="20"/>
          <w:szCs w:val="20"/>
        </w:rPr>
        <w:t>TikTok</w:t>
      </w:r>
      <w:proofErr w:type="spellEnd"/>
      <w:r>
        <w:rPr>
          <w:rFonts w:ascii="Arial" w:eastAsia="Arial" w:hAnsi="Arial" w:cs="Arial"/>
          <w:color w:val="000000"/>
          <w:sz w:val="20"/>
          <w:szCs w:val="20"/>
        </w:rPr>
        <w:t xml:space="preserve">), please contact Michael </w:t>
      </w:r>
      <w:proofErr w:type="spellStart"/>
      <w:r>
        <w:rPr>
          <w:rFonts w:ascii="Arial" w:eastAsia="Arial" w:hAnsi="Arial" w:cs="Arial"/>
          <w:color w:val="000000"/>
          <w:sz w:val="20"/>
          <w:szCs w:val="20"/>
        </w:rPr>
        <w:t>Wiesenfeld</w:t>
      </w:r>
      <w:proofErr w:type="spellEnd"/>
      <w:r>
        <w:rPr>
          <w:rFonts w:ascii="Arial" w:eastAsia="Arial" w:hAnsi="Arial" w:cs="Arial"/>
          <w:color w:val="000000"/>
          <w:sz w:val="20"/>
          <w:szCs w:val="20"/>
        </w:rPr>
        <w:t xml:space="preserve"> at </w:t>
      </w:r>
      <w:hyperlink r:id="rId26" w:history="1">
        <w:r w:rsidR="002A0E7F" w:rsidRPr="003643DD">
          <w:rPr>
            <w:rStyle w:val="Hyperlink"/>
            <w:rFonts w:ascii="Arial" w:eastAsia="Arial" w:hAnsi="Arial" w:cs="Arial"/>
            <w:sz w:val="20"/>
            <w:szCs w:val="20"/>
          </w:rPr>
          <w:t>michael@davidguetta.com</w:t>
        </w:r>
      </w:hyperlink>
      <w:r>
        <w:rPr>
          <w:rFonts w:ascii="Arial" w:eastAsia="Arial" w:hAnsi="Arial" w:cs="Arial"/>
          <w:color w:val="000000"/>
          <w:sz w:val="20"/>
          <w:szCs w:val="20"/>
        </w:rPr>
        <w:t>.</w:t>
      </w:r>
    </w:p>
    <w:p w14:paraId="12A1B206" w14:textId="2DFA0230" w:rsidR="002A0E7F" w:rsidRDefault="002A0E7F" w:rsidP="002A0E7F">
      <w:pPr>
        <w:shd w:val="clear" w:color="auto" w:fill="FFFFFF"/>
        <w:spacing w:after="160" w:line="240" w:lineRule="auto"/>
        <w:jc w:val="both"/>
        <w:rPr>
          <w:rFonts w:ascii="Arial" w:eastAsia="Arial" w:hAnsi="Arial" w:cs="Arial"/>
          <w:sz w:val="20"/>
          <w:szCs w:val="20"/>
        </w:rPr>
      </w:pPr>
    </w:p>
    <w:p w14:paraId="6B32ABB9" w14:textId="77777777" w:rsidR="002A0E7F" w:rsidRPr="002A0E7F" w:rsidRDefault="002A0E7F" w:rsidP="002A0E7F">
      <w:pPr>
        <w:shd w:val="clear" w:color="auto" w:fill="FFFFFF"/>
        <w:spacing w:after="160" w:line="240" w:lineRule="auto"/>
        <w:jc w:val="both"/>
        <w:rPr>
          <w:rFonts w:ascii="Arial" w:eastAsia="Arial" w:hAnsi="Arial" w:cs="Arial"/>
          <w:sz w:val="20"/>
          <w:szCs w:val="20"/>
        </w:rPr>
      </w:pPr>
    </w:p>
    <w:p w14:paraId="212B98B7" w14:textId="77777777" w:rsidR="002A0E7F" w:rsidRDefault="000C1E26" w:rsidP="000C1E26">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lastRenderedPageBreak/>
        <w:t>About David Guetta</w:t>
      </w:r>
    </w:p>
    <w:p w14:paraId="2CEDAC45" w14:textId="2B84CFFB" w:rsidR="000C1E26" w:rsidRPr="00E645B4" w:rsidRDefault="000C1E26" w:rsidP="000C1E26">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rPr>
        <w:t xml:space="preserve">There are artists and entertainers who achieve stardom and popularity, but few have the influence and endurance to redraw borders between genres and reshape the industry’s dynamics. </w:t>
      </w:r>
      <w:r>
        <w:rPr>
          <w:rFonts w:ascii="Arial" w:eastAsia="Times New Roman" w:hAnsi="Arial" w:cs="Arial"/>
          <w:color w:val="000000"/>
          <w:sz w:val="20"/>
          <w:szCs w:val="20"/>
        </w:rPr>
        <w:t>“</w:t>
      </w:r>
      <w:r w:rsidRPr="00E645B4">
        <w:rPr>
          <w:rFonts w:ascii="Arial" w:eastAsia="Times New Roman" w:hAnsi="Arial" w:cs="Arial"/>
          <w:color w:val="000000"/>
          <w:sz w:val="20"/>
          <w:szCs w:val="20"/>
        </w:rPr>
        <w:t>When Love Takes Over,</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the first single of his 2009 album </w:t>
      </w:r>
      <w:r>
        <w:rPr>
          <w:rFonts w:ascii="Arial" w:eastAsia="Times New Roman" w:hAnsi="Arial" w:cs="Arial"/>
          <w:color w:val="000000"/>
          <w:sz w:val="20"/>
          <w:szCs w:val="20"/>
        </w:rPr>
        <w:t>‘</w:t>
      </w:r>
      <w:r w:rsidRPr="00E645B4">
        <w:rPr>
          <w:rFonts w:ascii="Arial" w:eastAsia="Times New Roman" w:hAnsi="Arial" w:cs="Arial"/>
          <w:color w:val="000000"/>
          <w:sz w:val="20"/>
          <w:szCs w:val="20"/>
        </w:rPr>
        <w:t>One Love</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hit #1 in the UK, the Guetta- produced Black Eyed Peas song </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I </w:t>
      </w:r>
      <w:proofErr w:type="spellStart"/>
      <w:r w:rsidRPr="00E645B4">
        <w:rPr>
          <w:rFonts w:ascii="Arial" w:eastAsia="Times New Roman" w:hAnsi="Arial" w:cs="Arial"/>
          <w:color w:val="000000"/>
          <w:sz w:val="20"/>
          <w:szCs w:val="20"/>
        </w:rPr>
        <w:t>Gotta</w:t>
      </w:r>
      <w:proofErr w:type="spellEnd"/>
      <w:r w:rsidRPr="00E645B4">
        <w:rPr>
          <w:rFonts w:ascii="Arial" w:eastAsia="Times New Roman" w:hAnsi="Arial" w:cs="Arial"/>
          <w:color w:val="000000"/>
          <w:sz w:val="20"/>
          <w:szCs w:val="20"/>
        </w:rPr>
        <w:t xml:space="preserve"> Feeling</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became a worldwide hit, topping the charts in 17 countries. Over the decade since, Guetta’s success has been off the charts. Globally, he’s racked up over 50 million record sales, whereas his total number of streams is over 10 billion. He has received numerous Platinum and Gold certifications, was named ‘EDM Power Player’ by Billboard, and won two Grammy Awards out of six nominations. Besides his hard-won DJ skills, he is prolific in the studio, working with artists like Madonna, Rihanna, Lady Gaga, Snoop Dogg, Martin Garrix, Usher, Sia, John Legend, Nicki Minaj, Sean Paul, Kelly Rowland, </w:t>
      </w:r>
      <w:proofErr w:type="spellStart"/>
      <w:r w:rsidRPr="00E645B4">
        <w:rPr>
          <w:rFonts w:ascii="Arial" w:eastAsia="Times New Roman" w:hAnsi="Arial" w:cs="Arial"/>
          <w:color w:val="000000"/>
          <w:sz w:val="20"/>
          <w:szCs w:val="20"/>
        </w:rPr>
        <w:t>Showtek</w:t>
      </w:r>
      <w:proofErr w:type="spellEnd"/>
      <w:r w:rsidRPr="00E645B4">
        <w:rPr>
          <w:rFonts w:ascii="Arial" w:eastAsia="Times New Roman" w:hAnsi="Arial" w:cs="Arial"/>
          <w:color w:val="000000"/>
          <w:sz w:val="20"/>
          <w:szCs w:val="20"/>
        </w:rPr>
        <w:t xml:space="preserve">, </w:t>
      </w:r>
      <w:proofErr w:type="spellStart"/>
      <w:r w:rsidRPr="00E645B4">
        <w:rPr>
          <w:rFonts w:ascii="Arial" w:eastAsia="Times New Roman" w:hAnsi="Arial" w:cs="Arial"/>
          <w:color w:val="000000"/>
          <w:sz w:val="20"/>
          <w:szCs w:val="20"/>
        </w:rPr>
        <w:t>Avicii</w:t>
      </w:r>
      <w:proofErr w:type="spellEnd"/>
      <w:r w:rsidRPr="00E645B4">
        <w:rPr>
          <w:rFonts w:ascii="Arial" w:eastAsia="Times New Roman" w:hAnsi="Arial" w:cs="Arial"/>
          <w:color w:val="000000"/>
          <w:sz w:val="20"/>
          <w:szCs w:val="20"/>
        </w:rPr>
        <w:t>, Ne-</w:t>
      </w:r>
      <w:proofErr w:type="spellStart"/>
      <w:r w:rsidRPr="00E645B4">
        <w:rPr>
          <w:rFonts w:ascii="Arial" w:eastAsia="Times New Roman" w:hAnsi="Arial" w:cs="Arial"/>
          <w:color w:val="000000"/>
          <w:sz w:val="20"/>
          <w:szCs w:val="20"/>
        </w:rPr>
        <w:t>Yo</w:t>
      </w:r>
      <w:proofErr w:type="spellEnd"/>
      <w:r w:rsidRPr="00E645B4">
        <w:rPr>
          <w:rFonts w:ascii="Arial" w:eastAsia="Times New Roman" w:hAnsi="Arial" w:cs="Arial"/>
          <w:color w:val="000000"/>
          <w:sz w:val="20"/>
          <w:szCs w:val="20"/>
        </w:rPr>
        <w:t xml:space="preserve">, and Akon, for starters. His seventh studio album titled ‘7’, included huge electronic pop tracks like </w:t>
      </w:r>
      <w:r>
        <w:rPr>
          <w:rFonts w:ascii="Arial" w:eastAsia="Times New Roman" w:hAnsi="Arial" w:cs="Arial"/>
          <w:color w:val="000000"/>
          <w:sz w:val="20"/>
          <w:szCs w:val="20"/>
        </w:rPr>
        <w:t>“</w:t>
      </w:r>
      <w:r w:rsidRPr="00E645B4">
        <w:rPr>
          <w:rFonts w:ascii="Arial" w:eastAsia="Times New Roman" w:hAnsi="Arial" w:cs="Arial"/>
          <w:color w:val="000000"/>
          <w:sz w:val="20"/>
          <w:szCs w:val="20"/>
        </w:rPr>
        <w:t>2U</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Justin Bieber, </w:t>
      </w:r>
      <w:r>
        <w:rPr>
          <w:rFonts w:ascii="Arial" w:eastAsia="Times New Roman" w:hAnsi="Arial" w:cs="Arial"/>
          <w:color w:val="000000"/>
          <w:sz w:val="20"/>
          <w:szCs w:val="20"/>
        </w:rPr>
        <w:t>“</w:t>
      </w:r>
      <w:r w:rsidRPr="00E645B4">
        <w:rPr>
          <w:rFonts w:ascii="Arial" w:eastAsia="Times New Roman" w:hAnsi="Arial" w:cs="Arial"/>
          <w:color w:val="000000"/>
          <w:sz w:val="20"/>
          <w:szCs w:val="20"/>
        </w:rPr>
        <w:t>Flames</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Sia, </w:t>
      </w:r>
      <w:r>
        <w:rPr>
          <w:rFonts w:ascii="Arial" w:eastAsia="Times New Roman" w:hAnsi="Arial" w:cs="Arial"/>
          <w:color w:val="000000"/>
          <w:sz w:val="20"/>
          <w:szCs w:val="20"/>
        </w:rPr>
        <w:t>“</w:t>
      </w:r>
      <w:r w:rsidRPr="00E645B4">
        <w:rPr>
          <w:rFonts w:ascii="Arial" w:eastAsia="Times New Roman" w:hAnsi="Arial" w:cs="Arial"/>
          <w:color w:val="000000"/>
          <w:sz w:val="20"/>
          <w:szCs w:val="20"/>
        </w:rPr>
        <w:t>Don’t Leave Me Alone</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Anne-Marie, </w:t>
      </w:r>
      <w:r>
        <w:rPr>
          <w:rFonts w:ascii="Arial" w:eastAsia="Times New Roman" w:hAnsi="Arial" w:cs="Arial"/>
          <w:color w:val="000000"/>
          <w:sz w:val="20"/>
          <w:szCs w:val="20"/>
        </w:rPr>
        <w:t>“</w:t>
      </w:r>
      <w:r w:rsidRPr="00E645B4">
        <w:rPr>
          <w:rFonts w:ascii="Arial" w:eastAsia="Times New Roman" w:hAnsi="Arial" w:cs="Arial"/>
          <w:color w:val="000000"/>
          <w:sz w:val="20"/>
          <w:szCs w:val="20"/>
        </w:rPr>
        <w:t>Goodbye</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Jason Derulo, Nicki Minaj and Willy William and </w:t>
      </w:r>
      <w:r>
        <w:rPr>
          <w:rFonts w:ascii="Arial" w:eastAsia="Times New Roman" w:hAnsi="Arial" w:cs="Arial"/>
          <w:color w:val="000000"/>
          <w:sz w:val="20"/>
          <w:szCs w:val="20"/>
        </w:rPr>
        <w:t>“</w:t>
      </w:r>
      <w:r w:rsidRPr="00E645B4">
        <w:rPr>
          <w:rFonts w:ascii="Arial" w:eastAsia="Times New Roman" w:hAnsi="Arial" w:cs="Arial"/>
          <w:color w:val="000000"/>
          <w:sz w:val="20"/>
          <w:szCs w:val="20"/>
        </w:rPr>
        <w:t>Say My Name</w:t>
      </w:r>
      <w:r>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 </w:t>
      </w:r>
      <w:proofErr w:type="spellStart"/>
      <w:r w:rsidRPr="00E645B4">
        <w:rPr>
          <w:rFonts w:ascii="Arial" w:eastAsia="Times New Roman" w:hAnsi="Arial" w:cs="Arial"/>
          <w:color w:val="000000"/>
          <w:sz w:val="20"/>
          <w:szCs w:val="20"/>
        </w:rPr>
        <w:t>Balvin</w:t>
      </w:r>
      <w:proofErr w:type="spellEnd"/>
      <w:r w:rsidRPr="00E645B4">
        <w:rPr>
          <w:rFonts w:ascii="Arial" w:eastAsia="Times New Roman" w:hAnsi="Arial" w:cs="Arial"/>
          <w:color w:val="000000"/>
          <w:sz w:val="20"/>
          <w:szCs w:val="20"/>
        </w:rPr>
        <w:t xml:space="preserve"> and </w:t>
      </w:r>
      <w:proofErr w:type="spellStart"/>
      <w:r w:rsidRPr="00E645B4">
        <w:rPr>
          <w:rFonts w:ascii="Arial" w:eastAsia="Times New Roman" w:hAnsi="Arial" w:cs="Arial"/>
          <w:color w:val="000000"/>
          <w:sz w:val="20"/>
          <w:szCs w:val="20"/>
        </w:rPr>
        <w:t>Bebe</w:t>
      </w:r>
      <w:proofErr w:type="spellEnd"/>
      <w:r w:rsidRPr="00E645B4">
        <w:rPr>
          <w:rFonts w:ascii="Arial" w:eastAsia="Times New Roman" w:hAnsi="Arial" w:cs="Arial"/>
          <w:color w:val="000000"/>
          <w:sz w:val="20"/>
          <w:szCs w:val="20"/>
        </w:rPr>
        <w:t xml:space="preserve"> </w:t>
      </w:r>
      <w:proofErr w:type="spellStart"/>
      <w:r w:rsidRPr="00E645B4">
        <w:rPr>
          <w:rFonts w:ascii="Arial" w:eastAsia="Times New Roman" w:hAnsi="Arial" w:cs="Arial"/>
          <w:color w:val="000000"/>
          <w:sz w:val="20"/>
          <w:szCs w:val="20"/>
        </w:rPr>
        <w:t>Rexha</w:t>
      </w:r>
      <w:proofErr w:type="spellEnd"/>
      <w:r w:rsidRPr="00E645B4">
        <w:rPr>
          <w:rFonts w:ascii="Arial" w:eastAsia="Times New Roman" w:hAnsi="Arial" w:cs="Arial"/>
          <w:color w:val="000000"/>
          <w:sz w:val="20"/>
          <w:szCs w:val="20"/>
        </w:rPr>
        <w:t xml:space="preserve"> plus a second disc of underground dance tracks, recorded under Guetta’s Jack Back alias. With his wide-reaching and game-changing approach, he is more than just a DJ and producer: he’s made dance music reach the mainstream, fused urban, electronic and pop music into new popular genres, and managed to stay on top of the game for decades. David Guetta is surely not done with showing the world his incredible sound and it is safe to say that at this stage in his career, David knows exactly where to take it next. </w:t>
      </w:r>
    </w:p>
    <w:p w14:paraId="60B19D12" w14:textId="77777777" w:rsidR="00842843" w:rsidRDefault="00842843">
      <w:pPr>
        <w:spacing w:after="0" w:line="240" w:lineRule="auto"/>
        <w:jc w:val="both"/>
        <w:rPr>
          <w:rFonts w:ascii="Arial" w:eastAsia="Arial" w:hAnsi="Arial" w:cs="Arial"/>
          <w:sz w:val="20"/>
          <w:szCs w:val="20"/>
        </w:rPr>
      </w:pPr>
    </w:p>
    <w:p w14:paraId="18E3A843" w14:textId="77777777" w:rsidR="00842843" w:rsidRDefault="0046557D">
      <w:pPr>
        <w:spacing w:after="0" w:line="240" w:lineRule="auto"/>
        <w:jc w:val="both"/>
        <w:rPr>
          <w:rFonts w:ascii="Arial" w:eastAsia="Arial" w:hAnsi="Arial" w:cs="Arial"/>
          <w:sz w:val="20"/>
          <w:szCs w:val="20"/>
        </w:rPr>
      </w:pPr>
      <w:r>
        <w:rPr>
          <w:rFonts w:ascii="Arial" w:eastAsia="Arial" w:hAnsi="Arial" w:cs="Arial"/>
          <w:b/>
          <w:sz w:val="20"/>
          <w:szCs w:val="20"/>
        </w:rPr>
        <w:t xml:space="preserve">The Charity Guys </w:t>
      </w:r>
      <w:r>
        <w:rPr>
          <w:rFonts w:ascii="Arial" w:eastAsia="Arial" w:hAnsi="Arial" w:cs="Arial"/>
          <w:sz w:val="20"/>
          <w:szCs w:val="20"/>
        </w:rPr>
        <w:t xml:space="preserve">is in out-of-the-box consulting agency specialized in setting up highly creative fundraising campaigns for Celebrities and high-profile individuals. </w:t>
      </w:r>
    </w:p>
    <w:p w14:paraId="70BADB51" w14:textId="77777777" w:rsidR="00842843" w:rsidRDefault="002A0E7F">
      <w:pPr>
        <w:spacing w:after="0" w:line="240" w:lineRule="auto"/>
        <w:jc w:val="both"/>
        <w:rPr>
          <w:rFonts w:ascii="Arial" w:eastAsia="Arial" w:hAnsi="Arial" w:cs="Arial"/>
          <w:sz w:val="20"/>
          <w:szCs w:val="20"/>
        </w:rPr>
      </w:pPr>
      <w:hyperlink r:id="rId27">
        <w:r w:rsidR="0046557D">
          <w:rPr>
            <w:rFonts w:ascii="Arial" w:eastAsia="Arial" w:hAnsi="Arial" w:cs="Arial"/>
            <w:sz w:val="20"/>
            <w:szCs w:val="20"/>
            <w:u w:val="single"/>
          </w:rPr>
          <w:t>www.charityguys.co</w:t>
        </w:r>
      </w:hyperlink>
    </w:p>
    <w:p w14:paraId="4B7CAF7B" w14:textId="77777777" w:rsidR="00842843" w:rsidRDefault="00842843">
      <w:pPr>
        <w:spacing w:after="0" w:line="240" w:lineRule="auto"/>
        <w:jc w:val="both"/>
        <w:rPr>
          <w:rFonts w:ascii="Arial" w:eastAsia="Arial" w:hAnsi="Arial" w:cs="Arial"/>
          <w:b/>
          <w:sz w:val="20"/>
          <w:szCs w:val="20"/>
          <w:highlight w:val="white"/>
        </w:rPr>
      </w:pPr>
    </w:p>
    <w:p w14:paraId="0964E1AC" w14:textId="77777777" w:rsidR="00842843" w:rsidRDefault="0046557D">
      <w:pPr>
        <w:spacing w:after="0" w:line="240" w:lineRule="auto"/>
        <w:jc w:val="both"/>
        <w:rPr>
          <w:rFonts w:ascii="Arial" w:eastAsia="Arial" w:hAnsi="Arial" w:cs="Arial"/>
          <w:sz w:val="20"/>
          <w:szCs w:val="20"/>
          <w:highlight w:val="white"/>
        </w:rPr>
      </w:pPr>
      <w:r>
        <w:rPr>
          <w:rFonts w:ascii="Arial" w:eastAsia="Arial" w:hAnsi="Arial" w:cs="Arial"/>
          <w:b/>
          <w:sz w:val="20"/>
          <w:szCs w:val="20"/>
          <w:highlight w:val="white"/>
        </w:rPr>
        <w:t>The Mayor’s Fund to Advance New York City</w:t>
      </w:r>
      <w:r>
        <w:rPr>
          <w:rFonts w:ascii="Arial" w:eastAsia="Arial" w:hAnsi="Arial" w:cs="Arial"/>
          <w:sz w:val="20"/>
          <w:szCs w:val="20"/>
          <w:highlight w:val="white"/>
        </w:rPr>
        <w:t xml:space="preserve"> works in partnership with the business and philanthropic communities to advance initiatives that improve the lives of residents in all five boroughs. It seeks to seed promising, evidence-based models; evaluate the efficacy of new public programs and policies; bring innovative solutions to scale; and respond to the emerging needs of the city by building public-private partnerships. First Lady of New York City </w:t>
      </w:r>
      <w:proofErr w:type="spellStart"/>
      <w:r>
        <w:rPr>
          <w:rFonts w:ascii="Arial" w:eastAsia="Arial" w:hAnsi="Arial" w:cs="Arial"/>
          <w:sz w:val="20"/>
          <w:szCs w:val="20"/>
          <w:highlight w:val="white"/>
        </w:rPr>
        <w:t>Chirlane</w:t>
      </w:r>
      <w:proofErr w:type="spellEnd"/>
      <w:r>
        <w:rPr>
          <w:rFonts w:ascii="Arial" w:eastAsia="Arial" w:hAnsi="Arial" w:cs="Arial"/>
          <w:sz w:val="20"/>
          <w:szCs w:val="20"/>
          <w:highlight w:val="white"/>
        </w:rPr>
        <w:t xml:space="preserve"> McCray is chair of the Mayor’s Fund Board of Directors. In addition, the Mayor's Fund has an Advisory Board of prominent civic and business leaders to advise and assist the Board of Directors. </w:t>
      </w:r>
    </w:p>
    <w:p w14:paraId="7E322ABE" w14:textId="77777777" w:rsidR="00842843" w:rsidRDefault="002A0E7F">
      <w:pPr>
        <w:spacing w:after="0" w:line="240" w:lineRule="auto"/>
        <w:jc w:val="both"/>
        <w:rPr>
          <w:rFonts w:ascii="Arial" w:eastAsia="Arial" w:hAnsi="Arial" w:cs="Arial"/>
          <w:sz w:val="20"/>
          <w:szCs w:val="20"/>
          <w:highlight w:val="white"/>
        </w:rPr>
      </w:pPr>
      <w:hyperlink r:id="rId28">
        <w:r w:rsidR="0046557D">
          <w:rPr>
            <w:rFonts w:ascii="Arial" w:eastAsia="Arial" w:hAnsi="Arial" w:cs="Arial"/>
            <w:sz w:val="20"/>
            <w:szCs w:val="20"/>
            <w:highlight w:val="white"/>
            <w:u w:val="single"/>
          </w:rPr>
          <w:t>nyc.gov/fund</w:t>
        </w:r>
      </w:hyperlink>
    </w:p>
    <w:p w14:paraId="659EC21E" w14:textId="77777777" w:rsidR="00842843" w:rsidRDefault="00842843">
      <w:pPr>
        <w:spacing w:after="0" w:line="240" w:lineRule="auto"/>
        <w:jc w:val="both"/>
        <w:rPr>
          <w:rFonts w:ascii="Arial" w:eastAsia="Arial" w:hAnsi="Arial" w:cs="Arial"/>
          <w:sz w:val="20"/>
          <w:szCs w:val="20"/>
        </w:rPr>
      </w:pPr>
    </w:p>
    <w:p w14:paraId="1689E5EC" w14:textId="77777777" w:rsidR="00842843" w:rsidRDefault="00842843">
      <w:pPr>
        <w:spacing w:after="0" w:line="240" w:lineRule="auto"/>
        <w:jc w:val="both"/>
        <w:rPr>
          <w:rFonts w:ascii="Arial" w:eastAsia="Arial" w:hAnsi="Arial" w:cs="Arial"/>
          <w:sz w:val="20"/>
          <w:szCs w:val="20"/>
        </w:rPr>
      </w:pPr>
    </w:p>
    <w:p w14:paraId="43464D3A" w14:textId="77777777" w:rsidR="00842843" w:rsidRDefault="0046557D">
      <w:pPr>
        <w:spacing w:after="0" w:line="240" w:lineRule="auto"/>
        <w:jc w:val="both"/>
        <w:rPr>
          <w:rFonts w:ascii="Arial" w:eastAsia="Arial" w:hAnsi="Arial" w:cs="Arial"/>
          <w:sz w:val="20"/>
          <w:szCs w:val="20"/>
        </w:rPr>
      </w:pPr>
      <w:r>
        <w:rPr>
          <w:rFonts w:ascii="Arial" w:eastAsia="Arial" w:hAnsi="Arial" w:cs="Arial"/>
          <w:b/>
          <w:sz w:val="20"/>
          <w:szCs w:val="20"/>
        </w:rPr>
        <w:t xml:space="preserve">The World Health Organization </w:t>
      </w:r>
      <w:r>
        <w:rPr>
          <w:rFonts w:ascii="Arial" w:eastAsia="Arial" w:hAnsi="Arial" w:cs="Arial"/>
          <w:sz w:val="20"/>
          <w:szCs w:val="20"/>
        </w:rPr>
        <w:t xml:space="preserve">works worldwide to promote health, keep the world safe, and serve the vulnerable. The WHO goal is to ensure that a billion more people have universal health coverage, to protect a billion more people from health emergencies, and provide a further billion people with better health and well-being. </w:t>
      </w:r>
    </w:p>
    <w:p w14:paraId="7B0D7046" w14:textId="77777777" w:rsidR="00842843" w:rsidRDefault="002A0E7F">
      <w:pPr>
        <w:spacing w:after="0" w:line="240" w:lineRule="auto"/>
        <w:jc w:val="both"/>
        <w:rPr>
          <w:rFonts w:ascii="Arial" w:eastAsia="Arial" w:hAnsi="Arial" w:cs="Arial"/>
          <w:sz w:val="20"/>
          <w:szCs w:val="20"/>
          <w:u w:val="single"/>
        </w:rPr>
      </w:pPr>
      <w:hyperlink r:id="rId29">
        <w:r w:rsidR="0046557D">
          <w:rPr>
            <w:rFonts w:ascii="Arial" w:eastAsia="Arial" w:hAnsi="Arial" w:cs="Arial"/>
            <w:sz w:val="20"/>
            <w:szCs w:val="20"/>
            <w:u w:val="single"/>
          </w:rPr>
          <w:t>www.who.int</w:t>
        </w:r>
      </w:hyperlink>
    </w:p>
    <w:p w14:paraId="4D993533" w14:textId="77777777" w:rsidR="00842843" w:rsidRDefault="00842843">
      <w:pPr>
        <w:spacing w:after="0" w:line="240" w:lineRule="auto"/>
        <w:jc w:val="both"/>
        <w:rPr>
          <w:rFonts w:ascii="Arial" w:eastAsia="Arial" w:hAnsi="Arial" w:cs="Arial"/>
          <w:sz w:val="20"/>
          <w:szCs w:val="20"/>
        </w:rPr>
      </w:pPr>
    </w:p>
    <w:p w14:paraId="099AC477" w14:textId="77777777" w:rsidR="00842843" w:rsidRDefault="0046557D">
      <w:pPr>
        <w:spacing w:after="0" w:line="240" w:lineRule="auto"/>
        <w:jc w:val="both"/>
        <w:rPr>
          <w:rFonts w:ascii="Arial" w:eastAsia="Arial" w:hAnsi="Arial" w:cs="Arial"/>
          <w:sz w:val="20"/>
          <w:szCs w:val="20"/>
        </w:rPr>
      </w:pPr>
      <w:r>
        <w:rPr>
          <w:rFonts w:ascii="Arial" w:eastAsia="Arial" w:hAnsi="Arial" w:cs="Arial"/>
          <w:b/>
          <w:sz w:val="20"/>
          <w:szCs w:val="20"/>
        </w:rPr>
        <w:t>Feeding America</w:t>
      </w:r>
      <w:r>
        <w:rPr>
          <w:rFonts w:ascii="Arial" w:eastAsia="Arial" w:hAnsi="Arial" w:cs="Arial"/>
          <w:sz w:val="20"/>
          <w:szCs w:val="20"/>
        </w:rPr>
        <w:t xml:space="preserve"> is the largest hunger-relief organization in the United States. Its mission is to feed America’s hungry through a nationwide network of member food banks and engage our country in the fight to end hunger.</w:t>
      </w:r>
    </w:p>
    <w:p w14:paraId="116FC207" w14:textId="77777777" w:rsidR="00842843" w:rsidRDefault="002A0E7F">
      <w:pPr>
        <w:spacing w:after="0" w:line="240" w:lineRule="auto"/>
        <w:jc w:val="both"/>
        <w:rPr>
          <w:rFonts w:ascii="Arial" w:eastAsia="Arial" w:hAnsi="Arial" w:cs="Arial"/>
          <w:sz w:val="20"/>
          <w:szCs w:val="20"/>
        </w:rPr>
      </w:pPr>
      <w:hyperlink r:id="rId30">
        <w:r w:rsidR="0046557D">
          <w:rPr>
            <w:rFonts w:ascii="Arial" w:eastAsia="Arial" w:hAnsi="Arial" w:cs="Arial"/>
            <w:sz w:val="20"/>
            <w:szCs w:val="20"/>
            <w:u w:val="single"/>
          </w:rPr>
          <w:t>www.feedingamerica.org</w:t>
        </w:r>
      </w:hyperlink>
    </w:p>
    <w:p w14:paraId="0773543F" w14:textId="77777777" w:rsidR="00842843" w:rsidRDefault="00842843">
      <w:pPr>
        <w:spacing w:after="0" w:line="240" w:lineRule="auto"/>
        <w:jc w:val="both"/>
        <w:rPr>
          <w:rFonts w:ascii="Arial" w:eastAsia="Arial" w:hAnsi="Arial" w:cs="Arial"/>
          <w:sz w:val="20"/>
          <w:szCs w:val="20"/>
        </w:rPr>
      </w:pPr>
    </w:p>
    <w:p w14:paraId="6E73B639" w14:textId="77777777" w:rsidR="00842843" w:rsidRDefault="0046557D">
      <w:pPr>
        <w:spacing w:after="0" w:line="240" w:lineRule="auto"/>
        <w:jc w:val="both"/>
        <w:rPr>
          <w:rFonts w:ascii="Arial" w:eastAsia="Arial" w:hAnsi="Arial" w:cs="Arial"/>
          <w:sz w:val="20"/>
          <w:szCs w:val="20"/>
        </w:rPr>
      </w:pPr>
      <w:proofErr w:type="spellStart"/>
      <w:r>
        <w:rPr>
          <w:rFonts w:ascii="Arial" w:eastAsia="Arial" w:hAnsi="Arial" w:cs="Arial"/>
          <w:b/>
          <w:sz w:val="20"/>
          <w:szCs w:val="20"/>
        </w:rPr>
        <w:t>Fondation</w:t>
      </w:r>
      <w:proofErr w:type="spellEnd"/>
      <w:r>
        <w:rPr>
          <w:rFonts w:ascii="Arial" w:eastAsia="Arial" w:hAnsi="Arial" w:cs="Arial"/>
          <w:b/>
          <w:sz w:val="20"/>
          <w:szCs w:val="20"/>
        </w:rPr>
        <w:t xml:space="preserve"> </w:t>
      </w:r>
      <w:proofErr w:type="spellStart"/>
      <w:r>
        <w:rPr>
          <w:rFonts w:ascii="Arial" w:eastAsia="Arial" w:hAnsi="Arial" w:cs="Arial"/>
          <w:b/>
          <w:sz w:val="20"/>
          <w:szCs w:val="20"/>
        </w:rPr>
        <w:t>Hôpitaux</w:t>
      </w:r>
      <w:proofErr w:type="spellEnd"/>
      <w:r>
        <w:rPr>
          <w:rFonts w:ascii="Arial" w:eastAsia="Arial" w:hAnsi="Arial" w:cs="Arial"/>
          <w:b/>
          <w:sz w:val="20"/>
          <w:szCs w:val="20"/>
        </w:rPr>
        <w:t xml:space="preserve"> de Paris - </w:t>
      </w:r>
      <w:proofErr w:type="spellStart"/>
      <w:r>
        <w:rPr>
          <w:rFonts w:ascii="Arial" w:eastAsia="Arial" w:hAnsi="Arial" w:cs="Arial"/>
          <w:b/>
          <w:sz w:val="20"/>
          <w:szCs w:val="20"/>
        </w:rPr>
        <w:t>Hôpitaux</w:t>
      </w:r>
      <w:proofErr w:type="spellEnd"/>
      <w:r>
        <w:rPr>
          <w:rFonts w:ascii="Arial" w:eastAsia="Arial" w:hAnsi="Arial" w:cs="Arial"/>
          <w:b/>
          <w:sz w:val="20"/>
          <w:szCs w:val="20"/>
        </w:rPr>
        <w:t xml:space="preserve"> de France's</w:t>
      </w:r>
      <w:r>
        <w:rPr>
          <w:rFonts w:ascii="Arial" w:eastAsia="Arial" w:hAnsi="Arial" w:cs="Arial"/>
          <w:sz w:val="20"/>
          <w:szCs w:val="20"/>
        </w:rPr>
        <w:t xml:space="preserve"> mission is to improve conditions of health workers and patients within hospitals throughout France. </w:t>
      </w:r>
    </w:p>
    <w:p w14:paraId="68229188" w14:textId="1B349B4E" w:rsidR="00842843" w:rsidRDefault="002A0E7F">
      <w:pPr>
        <w:spacing w:after="0" w:line="240" w:lineRule="auto"/>
        <w:jc w:val="both"/>
        <w:rPr>
          <w:rFonts w:ascii="Arial" w:eastAsia="Arial" w:hAnsi="Arial" w:cs="Arial"/>
          <w:sz w:val="20"/>
          <w:szCs w:val="20"/>
        </w:rPr>
      </w:pPr>
      <w:hyperlink r:id="rId31">
        <w:r w:rsidR="0046557D">
          <w:rPr>
            <w:rFonts w:ascii="Arial" w:eastAsia="Arial" w:hAnsi="Arial" w:cs="Arial"/>
            <w:sz w:val="20"/>
            <w:szCs w:val="20"/>
            <w:u w:val="single"/>
          </w:rPr>
          <w:t>www.fondationhopitaux.fr</w:t>
        </w:r>
      </w:hyperlink>
      <w:r w:rsidR="0046557D">
        <w:rPr>
          <w:rFonts w:ascii="Arial" w:eastAsia="Arial" w:hAnsi="Arial" w:cs="Arial"/>
          <w:sz w:val="20"/>
          <w:szCs w:val="20"/>
        </w:rPr>
        <w:t xml:space="preserve"> </w:t>
      </w:r>
    </w:p>
    <w:p w14:paraId="4C36B668" w14:textId="4EB04365" w:rsidR="00F25223" w:rsidRDefault="00F25223">
      <w:pPr>
        <w:spacing w:after="0" w:line="240" w:lineRule="auto"/>
        <w:jc w:val="both"/>
        <w:rPr>
          <w:rFonts w:ascii="Arial" w:eastAsia="Arial" w:hAnsi="Arial" w:cs="Arial"/>
          <w:sz w:val="20"/>
          <w:szCs w:val="20"/>
        </w:rPr>
      </w:pPr>
    </w:p>
    <w:p w14:paraId="5B165C39" w14:textId="2B895DE9" w:rsidR="00F25223" w:rsidRDefault="00F25223">
      <w:pPr>
        <w:spacing w:after="0" w:line="240" w:lineRule="auto"/>
        <w:jc w:val="both"/>
        <w:rPr>
          <w:rFonts w:ascii="Arial" w:eastAsia="Arial" w:hAnsi="Arial" w:cs="Arial"/>
          <w:sz w:val="20"/>
          <w:szCs w:val="20"/>
        </w:rPr>
      </w:pPr>
      <w:r>
        <w:rPr>
          <w:rFonts w:ascii="Arial" w:eastAsia="Arial" w:hAnsi="Arial" w:cs="Arial"/>
          <w:sz w:val="20"/>
          <w:szCs w:val="20"/>
        </w:rPr>
        <w:t>For all media inquiries, please contact:</w:t>
      </w:r>
    </w:p>
    <w:p w14:paraId="4FE4822B" w14:textId="2C8036CD" w:rsidR="00F25223" w:rsidRDefault="00F25223">
      <w:pPr>
        <w:spacing w:after="0" w:line="240" w:lineRule="auto"/>
        <w:jc w:val="both"/>
        <w:rPr>
          <w:rFonts w:ascii="Arial" w:eastAsia="Arial" w:hAnsi="Arial" w:cs="Arial"/>
          <w:sz w:val="20"/>
          <w:szCs w:val="20"/>
        </w:rPr>
      </w:pPr>
      <w:r>
        <w:rPr>
          <w:rFonts w:ascii="Arial" w:eastAsia="Arial" w:hAnsi="Arial" w:cs="Arial"/>
          <w:sz w:val="20"/>
          <w:szCs w:val="20"/>
        </w:rPr>
        <w:t xml:space="preserve">Darren Baber / Warner Records – </w:t>
      </w:r>
      <w:hyperlink r:id="rId32" w:history="1">
        <w:r w:rsidRPr="005B2A13">
          <w:rPr>
            <w:rStyle w:val="Hyperlink"/>
            <w:rFonts w:ascii="Arial" w:eastAsia="Arial" w:hAnsi="Arial" w:cs="Arial"/>
            <w:sz w:val="20"/>
            <w:szCs w:val="20"/>
          </w:rPr>
          <w:t>darren.baber@warnerrecords.com</w:t>
        </w:r>
      </w:hyperlink>
    </w:p>
    <w:p w14:paraId="553EB12B" w14:textId="77777777" w:rsidR="00794838" w:rsidRDefault="00794838" w:rsidP="002A7356">
      <w:pPr>
        <w:spacing w:after="240"/>
        <w:jc w:val="center"/>
        <w:rPr>
          <w:rFonts w:ascii="Arial" w:eastAsia="Arial" w:hAnsi="Arial" w:cs="Arial"/>
          <w:sz w:val="20"/>
          <w:szCs w:val="20"/>
        </w:rPr>
      </w:pPr>
    </w:p>
    <w:p w14:paraId="1135ECBF" w14:textId="5ADC6BF3" w:rsidR="00842843" w:rsidRPr="009272E1" w:rsidRDefault="006D04FE" w:rsidP="009272E1">
      <w:pPr>
        <w:spacing w:after="240"/>
        <w:jc w:val="center"/>
        <w:rPr>
          <w:rFonts w:ascii="Times New Roman" w:eastAsia="Times New Roman" w:hAnsi="Times New Roman" w:cs="Times New Roman"/>
        </w:rPr>
      </w:pPr>
      <w:r w:rsidRPr="000A182E">
        <w:rPr>
          <w:noProof/>
        </w:rPr>
        <w:lastRenderedPageBreak/>
        <w:drawing>
          <wp:inline distT="0" distB="0" distL="0" distR="0" wp14:anchorId="6268E1F7" wp14:editId="38F0051B">
            <wp:extent cx="1664898" cy="655362"/>
            <wp:effectExtent l="0" t="0" r="0" b="5080"/>
            <wp:docPr id="2"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2211" cy="713349"/>
                    </a:xfrm>
                    <a:prstGeom prst="rect">
                      <a:avLst/>
                    </a:prstGeom>
                    <a:noFill/>
                    <a:ln>
                      <a:noFill/>
                    </a:ln>
                  </pic:spPr>
                </pic:pic>
              </a:graphicData>
            </a:graphic>
          </wp:inline>
        </w:drawing>
      </w:r>
      <w:bookmarkEnd w:id="0"/>
    </w:p>
    <w:sectPr w:rsidR="00842843" w:rsidRPr="009272E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A6D5B"/>
    <w:multiLevelType w:val="multilevel"/>
    <w:tmpl w:val="FF7A9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43"/>
    <w:rsid w:val="000C1E26"/>
    <w:rsid w:val="002A0E7F"/>
    <w:rsid w:val="002A7356"/>
    <w:rsid w:val="0046557D"/>
    <w:rsid w:val="006D04FE"/>
    <w:rsid w:val="00794838"/>
    <w:rsid w:val="00842843"/>
    <w:rsid w:val="009272E1"/>
    <w:rsid w:val="00F2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BD45"/>
  <w15:docId w15:val="{1F4E902E-1C04-4640-8250-D166029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B23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3B2399"/>
    <w:rPr>
      <w:color w:val="0000FF"/>
      <w:u w:val="single"/>
    </w:rPr>
  </w:style>
  <w:style w:type="paragraph" w:styleId="BalloonText">
    <w:name w:val="Balloon Text"/>
    <w:basedOn w:val="Normal"/>
    <w:link w:val="BalloonTextChar"/>
    <w:uiPriority w:val="99"/>
    <w:semiHidden/>
    <w:unhideWhenUsed/>
    <w:rsid w:val="00894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D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4D5B"/>
    <w:rPr>
      <w:sz w:val="16"/>
      <w:szCs w:val="16"/>
    </w:rPr>
  </w:style>
  <w:style w:type="paragraph" w:styleId="CommentText">
    <w:name w:val="annotation text"/>
    <w:basedOn w:val="Normal"/>
    <w:link w:val="CommentTextChar"/>
    <w:uiPriority w:val="99"/>
    <w:semiHidden/>
    <w:unhideWhenUsed/>
    <w:rsid w:val="00894D5B"/>
    <w:pPr>
      <w:spacing w:line="240" w:lineRule="auto"/>
    </w:pPr>
    <w:rPr>
      <w:sz w:val="20"/>
      <w:szCs w:val="20"/>
    </w:rPr>
  </w:style>
  <w:style w:type="character" w:customStyle="1" w:styleId="CommentTextChar">
    <w:name w:val="Comment Text Char"/>
    <w:basedOn w:val="DefaultParagraphFont"/>
    <w:link w:val="CommentText"/>
    <w:uiPriority w:val="99"/>
    <w:semiHidden/>
    <w:rsid w:val="00894D5B"/>
    <w:rPr>
      <w:sz w:val="20"/>
      <w:szCs w:val="20"/>
    </w:rPr>
  </w:style>
  <w:style w:type="paragraph" w:styleId="CommentSubject">
    <w:name w:val="annotation subject"/>
    <w:basedOn w:val="CommentText"/>
    <w:next w:val="CommentText"/>
    <w:link w:val="CommentSubjectChar"/>
    <w:uiPriority w:val="99"/>
    <w:semiHidden/>
    <w:unhideWhenUsed/>
    <w:rsid w:val="00894D5B"/>
    <w:rPr>
      <w:b/>
      <w:bCs/>
    </w:rPr>
  </w:style>
  <w:style w:type="character" w:customStyle="1" w:styleId="CommentSubjectChar">
    <w:name w:val="Comment Subject Char"/>
    <w:basedOn w:val="CommentTextChar"/>
    <w:link w:val="CommentSubject"/>
    <w:uiPriority w:val="99"/>
    <w:semiHidden/>
    <w:rsid w:val="00894D5B"/>
    <w:rPr>
      <w:b/>
      <w:bCs/>
      <w:sz w:val="20"/>
      <w:szCs w:val="20"/>
    </w:rPr>
  </w:style>
  <w:style w:type="paragraph" w:styleId="Revision">
    <w:name w:val="Revision"/>
    <w:hidden/>
    <w:uiPriority w:val="99"/>
    <w:semiHidden/>
    <w:rsid w:val="001A499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4CFD"/>
    <w:pPr>
      <w:ind w:left="720"/>
      <w:contextualSpacing/>
    </w:pPr>
  </w:style>
  <w:style w:type="character" w:customStyle="1" w:styleId="apple-converted-space">
    <w:name w:val="apple-converted-space"/>
    <w:basedOn w:val="DefaultParagraphFont"/>
    <w:rsid w:val="00E64CFD"/>
  </w:style>
  <w:style w:type="character" w:styleId="UnresolvedMention">
    <w:name w:val="Unresolved Mention"/>
    <w:basedOn w:val="DefaultParagraphFont"/>
    <w:uiPriority w:val="99"/>
    <w:semiHidden/>
    <w:unhideWhenUsed/>
    <w:rsid w:val="00F2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witch.tv/davidguetta" TargetMode="External"/><Relationship Id="rId18" Type="http://schemas.openxmlformats.org/officeDocument/2006/relationships/hyperlink" Target="https://facebook.com/davidguetta" TargetMode="External"/><Relationship Id="rId26" Type="http://schemas.openxmlformats.org/officeDocument/2006/relationships/hyperlink" Target="mailto:michael@davidguetta.com" TargetMode="External"/><Relationship Id="rId3" Type="http://schemas.openxmlformats.org/officeDocument/2006/relationships/numbering" Target="numbering.xml"/><Relationship Id="rId21" Type="http://schemas.openxmlformats.org/officeDocument/2006/relationships/hyperlink" Target="https://twitter.com/davidguetta" TargetMode="External"/><Relationship Id="rId34" Type="http://schemas.openxmlformats.org/officeDocument/2006/relationships/fontTable" Target="fontTable.xml"/><Relationship Id="rId7" Type="http://schemas.openxmlformats.org/officeDocument/2006/relationships/hyperlink" Target="https://youtu.be/hJfVe98sSAg" TargetMode="External"/><Relationship Id="rId12" Type="http://schemas.openxmlformats.org/officeDocument/2006/relationships/hyperlink" Target="https://twitter.com/i/broadcasts/1vAxRBvavqaxl" TargetMode="External"/><Relationship Id="rId17" Type="http://schemas.openxmlformats.org/officeDocument/2006/relationships/hyperlink" Target="http://davidguetta.com/donate" TargetMode="External"/><Relationship Id="rId25" Type="http://schemas.openxmlformats.org/officeDocument/2006/relationships/hyperlink" Target="http://davidguetta.com/donate"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facebook.com/7619396355/videos/218682356242153/" TargetMode="External"/><Relationship Id="rId20" Type="http://schemas.openxmlformats.org/officeDocument/2006/relationships/hyperlink" Target="https://instagram.com/davidguetta" TargetMode="External"/><Relationship Id="rId29" Type="http://schemas.openxmlformats.org/officeDocument/2006/relationships/hyperlink" Target="https://www.wh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qnVT36868" TargetMode="External"/><Relationship Id="rId24" Type="http://schemas.openxmlformats.org/officeDocument/2006/relationships/hyperlink" Target="https://www.tiktok.com/@davidguetta" TargetMode="External"/><Relationship Id="rId32" Type="http://schemas.openxmlformats.org/officeDocument/2006/relationships/hyperlink" Target="mailto:darren.baber@warnerrecords.com" TargetMode="External"/><Relationship Id="rId5" Type="http://schemas.openxmlformats.org/officeDocument/2006/relationships/settings" Target="settings.xml"/><Relationship Id="rId15" Type="http://schemas.openxmlformats.org/officeDocument/2006/relationships/hyperlink" Target="https://www.tiktok.com/@davidguetta" TargetMode="External"/><Relationship Id="rId23" Type="http://schemas.openxmlformats.org/officeDocument/2006/relationships/hyperlink" Target="https://vk.com/davidguetta" TargetMode="External"/><Relationship Id="rId28" Type="http://schemas.openxmlformats.org/officeDocument/2006/relationships/hyperlink" Target="http://nyc.gov/fund" TargetMode="External"/><Relationship Id="rId10" Type="http://schemas.openxmlformats.org/officeDocument/2006/relationships/hyperlink" Target="https://instagram.com/davidguetta" TargetMode="External"/><Relationship Id="rId19" Type="http://schemas.openxmlformats.org/officeDocument/2006/relationships/hyperlink" Target="https://youtube.com/davidguetta" TargetMode="External"/><Relationship Id="rId31" Type="http://schemas.openxmlformats.org/officeDocument/2006/relationships/hyperlink" Target="https://www.fondationhopitaux.fr" TargetMode="External"/><Relationship Id="rId4" Type="http://schemas.openxmlformats.org/officeDocument/2006/relationships/styles" Target="styles.xml"/><Relationship Id="rId9" Type="http://schemas.openxmlformats.org/officeDocument/2006/relationships/hyperlink" Target="https://facebook.com/davidguetta" TargetMode="External"/><Relationship Id="rId14" Type="http://schemas.openxmlformats.org/officeDocument/2006/relationships/hyperlink" Target="https://vk.com/davidguetta" TargetMode="External"/><Relationship Id="rId22" Type="http://schemas.openxmlformats.org/officeDocument/2006/relationships/hyperlink" Target="https://www.twitch.tv/davidguetta" TargetMode="External"/><Relationship Id="rId27" Type="http://schemas.openxmlformats.org/officeDocument/2006/relationships/hyperlink" Target="http://charityguys.co/" TargetMode="External"/><Relationship Id="rId30" Type="http://schemas.openxmlformats.org/officeDocument/2006/relationships/hyperlink" Target="https://feedingsouthflorida.org/"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HauJZBI8cA5PNFYz3cBlt0Bxw==">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1CD47B-2F52-5248-807C-6BC398CB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 Pierre Georges</dc:creator>
  <cp:lastModifiedBy>Flores, Breanne</cp:lastModifiedBy>
  <cp:revision>7</cp:revision>
  <dcterms:created xsi:type="dcterms:W3CDTF">2020-05-21T16:14:00Z</dcterms:created>
  <dcterms:modified xsi:type="dcterms:W3CDTF">2020-05-21T18:41:00Z</dcterms:modified>
</cp:coreProperties>
</file>