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7C6F0" w14:textId="5160002D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918D96" wp14:editId="38B6A18A">
            <wp:extent cx="3098800" cy="647700"/>
            <wp:effectExtent l="0" t="0" r="0" b="0"/>
            <wp:docPr id="11" name="Picture 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47A10D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2654041" w14:textId="61B71AF4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t>March 23, 2020</w:t>
      </w:r>
      <w:bookmarkStart w:id="0" w:name="_GoBack"/>
      <w:bookmarkEnd w:id="0"/>
    </w:p>
    <w:p w14:paraId="7D25953C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</w:p>
    <w:p w14:paraId="615EDD5F" w14:textId="6AF39E67" w:rsidR="00BF301C" w:rsidRDefault="00BF301C" w:rsidP="00BF301C">
      <w:pPr>
        <w:jc w:val="center"/>
        <w:rPr>
          <w:rFonts w:ascii="Calibri" w:eastAsia="Times New Roman" w:hAnsi="Calibri" w:cs="Calibri"/>
          <w:i/>
          <w:iCs/>
          <w:color w:val="000000"/>
        </w:rPr>
      </w:pPr>
      <w:r w:rsidRPr="00BF301C">
        <w:rPr>
          <w:rFonts w:ascii="Calibri" w:eastAsia="Times New Roman" w:hAnsi="Calibri" w:cs="Calibri"/>
          <w:i/>
          <w:iCs/>
          <w:color w:val="000000"/>
        </w:rPr>
        <w:t>“The rapper who went viral in 2018 for her Kanye West freestyle just released her first EP, ‘Industry Games’—and it’s the blessing hip-hop needs right now.”</w:t>
      </w:r>
    </w:p>
    <w:p w14:paraId="1F10D061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</w:p>
    <w:p w14:paraId="0F5F6499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i/>
          <w:iCs/>
          <w:color w:val="000000"/>
        </w:rPr>
        <w:t>"</w:t>
      </w:r>
      <w:r w:rsidRPr="00BF301C">
        <w:rPr>
          <w:rFonts w:ascii="Calibri" w:eastAsia="Times New Roman" w:hAnsi="Calibri" w:cs="Calibri"/>
          <w:i/>
          <w:iCs/>
          <w:color w:val="000000"/>
          <w:spacing w:val="3"/>
        </w:rPr>
        <w:t>It’s without a trace of hype to say that Chika is poised to become one of the greatest rappers of her generation.”</w:t>
      </w:r>
    </w:p>
    <w:p w14:paraId="59A30850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</w:rPr>
        <w:t> </w:t>
      </w:r>
    </w:p>
    <w:p w14:paraId="5E82D0E2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i/>
          <w:iCs/>
          <w:color w:val="000000"/>
          <w:spacing w:val="3"/>
        </w:rPr>
        <w:t>"There’s a heartfelt truth to her lyrical content and a timelessness to her flow that has made her a standout in the hip-hop scene.”</w:t>
      </w:r>
    </w:p>
    <w:p w14:paraId="5B94568D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</w:rPr>
        <w:t> </w:t>
      </w:r>
    </w:p>
    <w:p w14:paraId="64C94101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i/>
          <w:iCs/>
          <w:color w:val="000000"/>
          <w:spacing w:val="3"/>
        </w:rPr>
        <w:t>“‘Industry Games’ proves she’s more than her viral clips. She’s in it for the long haul, and she isn’t holding back.”</w:t>
      </w:r>
    </w:p>
    <w:p w14:paraId="17CF9EC7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0B02DA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F301C">
          <w:rPr>
            <w:rFonts w:ascii="Calibri" w:eastAsia="Times New Roman" w:hAnsi="Calibri" w:cs="Calibri"/>
            <w:color w:val="0563C1"/>
            <w:u w:val="single"/>
          </w:rPr>
          <w:t>https://www.fastcompany.com/90477246/rapper-chika-is-here-to-take-over-hip-hop-her-strength-vulnerability</w:t>
        </w:r>
      </w:hyperlink>
    </w:p>
    <w:p w14:paraId="28790E68" w14:textId="77777777" w:rsidR="00BF301C" w:rsidRPr="00BF301C" w:rsidRDefault="00BF301C" w:rsidP="00BF301C">
      <w:pPr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72A81E0" w14:textId="5F4A2AD6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0F1925B" wp14:editId="6D292A57">
            <wp:extent cx="5943600" cy="5924550"/>
            <wp:effectExtent l="0" t="0" r="0" b="6350"/>
            <wp:docPr id="10" name="Picture 10" descr="A picture containing text, book,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book, person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C53CE6" w14:textId="322B18A5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885EE2" wp14:editId="743F0EE3">
            <wp:extent cx="5943600" cy="662940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DBE2B2E" w14:textId="294FA21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ACFC4A" wp14:editId="49C86ECE">
            <wp:extent cx="5943600" cy="2933065"/>
            <wp:effectExtent l="0" t="0" r="0" b="63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38B6591" w14:textId="74DF88EF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5763D9" wp14:editId="6327471A">
            <wp:extent cx="5943600" cy="7148830"/>
            <wp:effectExtent l="0" t="0" r="0" b="1270"/>
            <wp:docPr id="7" name="Picture 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5C44E0E" w14:textId="3683360A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E9E41D1" wp14:editId="1030ADAB">
            <wp:extent cx="5943600" cy="415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6F35BE3" w14:textId="073CD819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4FC6EE" wp14:editId="0DAB7F3C">
            <wp:extent cx="5943600" cy="63220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18BD0D" w14:textId="241AD975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8F6C16" wp14:editId="05338250">
            <wp:extent cx="5943600" cy="475043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196E4B" w14:textId="0C324A16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323061" wp14:editId="50028843">
            <wp:extent cx="5943600" cy="6727190"/>
            <wp:effectExtent l="0" t="0" r="0" b="381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A91388" w14:textId="2F0E15A4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"/var/folders/77/lz0mxhq11k3cll3fvsc5yzz00000gp/T/com.microsoft.Word/WebArchiveCopyPasteTempFiles/cidimage010.png@01D600FC.2E8E3AC0" \* MERGEFORMATINET </w:instrText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76CF68" wp14:editId="38FF23D3">
            <wp:extent cx="5943600" cy="4949190"/>
            <wp:effectExtent l="0" t="0" r="0" b="381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5F0B9F" w14:textId="77777777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4D839D" w14:textId="1530E1C1" w:rsidR="00BF301C" w:rsidRPr="00BF301C" w:rsidRDefault="00BF301C" w:rsidP="00BF301C">
      <w:pPr>
        <w:jc w:val="center"/>
        <w:rPr>
          <w:rFonts w:ascii="Calibri" w:eastAsia="Times New Roman" w:hAnsi="Calibri" w:cs="Calibri"/>
          <w:color w:val="000000"/>
        </w:rPr>
      </w:pPr>
      <w:r w:rsidRPr="00BF301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F301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"/var/folders/77/lz0mxhq11k3cll3fvsc5yzz00000gp/T/com.microsoft.Word/WebArchiveCopyPasteTempFiles/cidimage011.png@01D600FC.2E8E3AC0" \* MERGEFORMATINET </w:instrText>
      </w:r>
      <w:r w:rsidRPr="00BF301C">
        <w:rPr>
          <w:rFonts w:ascii="Calibri" w:eastAsia="Times New Roman" w:hAnsi="Calibri" w:cs="Calibri"/>
          <w:color w:val="000000"/>
        </w:rPr>
        <w:fldChar w:fldCharType="separate"/>
      </w:r>
      <w:r w:rsidRPr="00BF301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CFF9E46" wp14:editId="57C3FF95">
            <wp:extent cx="5943600" cy="638873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01C">
        <w:rPr>
          <w:rFonts w:ascii="Calibri" w:eastAsia="Times New Roman" w:hAnsi="Calibri" w:cs="Calibri"/>
          <w:color w:val="000000"/>
        </w:rPr>
        <w:fldChar w:fldCharType="end"/>
      </w:r>
    </w:p>
    <w:p w14:paraId="6068D68C" w14:textId="77777777" w:rsidR="00CE6815" w:rsidRDefault="00BF301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1C"/>
    <w:rsid w:val="00005046"/>
    <w:rsid w:val="0048027C"/>
    <w:rsid w:val="00BD4EA9"/>
    <w:rsid w:val="00BF301C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45B708"/>
  <w15:chartTrackingRefBased/>
  <w15:docId w15:val="{ED0437BA-77B8-8040-9D10-47869415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F30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fastcompany.com/90477246/rapper-chika-is-here-to-take-over-hip-hop-her-strength-vulnerability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2020-03-23T17:17:00Z</dcterms:created>
  <dcterms:modified xsi:type="dcterms:W3CDTF">2020-03-23T17:18:00Z</dcterms:modified>
</cp:coreProperties>
</file>