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17" w:rsidRDefault="00911617" w:rsidP="00ED0776">
      <w:pPr>
        <w:rPr>
          <w:rFonts w:ascii="Arial" w:hAnsi="Arial" w:cs="Arial"/>
          <w:sz w:val="20"/>
          <w:szCs w:val="20"/>
        </w:rPr>
      </w:pPr>
      <w:bookmarkStart w:id="0" w:name="_GoBack"/>
      <w:bookmarkEnd w:id="0"/>
    </w:p>
    <w:p w:rsidR="00911617" w:rsidRDefault="00911617" w:rsidP="00240BA6">
      <w:pPr>
        <w:jc w:val="center"/>
        <w:rPr>
          <w:rFonts w:ascii="Arial" w:hAnsi="Arial" w:cs="Arial"/>
          <w:sz w:val="20"/>
          <w:szCs w:val="20"/>
        </w:rPr>
      </w:pPr>
    </w:p>
    <w:p w:rsidR="00240BA6" w:rsidRDefault="00240BA6" w:rsidP="00240BA6">
      <w:pPr>
        <w:jc w:val="center"/>
        <w:rPr>
          <w:rFonts w:ascii="Arial" w:hAnsi="Arial" w:cs="Arial"/>
          <w:sz w:val="20"/>
          <w:szCs w:val="20"/>
        </w:rPr>
      </w:pPr>
      <w:r>
        <w:rPr>
          <w:noProof/>
        </w:rPr>
        <w:drawing>
          <wp:inline distT="0" distB="0" distL="0" distR="0">
            <wp:extent cx="640080" cy="839449"/>
            <wp:effectExtent l="0" t="0" r="7620" b="0"/>
            <wp:docPr id="2" name="Picture 2" descr="WB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Recor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839449"/>
                    </a:xfrm>
                    <a:prstGeom prst="rect">
                      <a:avLst/>
                    </a:prstGeom>
                    <a:noFill/>
                    <a:ln>
                      <a:noFill/>
                    </a:ln>
                  </pic:spPr>
                </pic:pic>
              </a:graphicData>
            </a:graphic>
          </wp:inline>
        </w:drawing>
      </w:r>
    </w:p>
    <w:p w:rsidR="00240BA6" w:rsidRDefault="00240BA6" w:rsidP="00240BA6">
      <w:pPr>
        <w:jc w:val="center"/>
        <w:rPr>
          <w:rFonts w:ascii="Arial" w:hAnsi="Arial" w:cs="Arial"/>
          <w:sz w:val="20"/>
          <w:szCs w:val="20"/>
        </w:rPr>
      </w:pPr>
    </w:p>
    <w:p w:rsidR="002B5617" w:rsidRDefault="00FC0D2D" w:rsidP="00240BA6">
      <w:pPr>
        <w:jc w:val="center"/>
        <w:rPr>
          <w:rFonts w:ascii="Arial" w:hAnsi="Arial" w:cs="Arial"/>
          <w:sz w:val="20"/>
          <w:szCs w:val="20"/>
        </w:rPr>
      </w:pPr>
      <w:r>
        <w:rPr>
          <w:noProof/>
        </w:rPr>
        <w:drawing>
          <wp:inline distT="0" distB="0" distL="0" distR="0">
            <wp:extent cx="397002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0020" cy="266700"/>
                    </a:xfrm>
                    <a:prstGeom prst="rect">
                      <a:avLst/>
                    </a:prstGeom>
                    <a:noFill/>
                    <a:ln>
                      <a:noFill/>
                    </a:ln>
                  </pic:spPr>
                </pic:pic>
              </a:graphicData>
            </a:graphic>
          </wp:inline>
        </w:drawing>
      </w:r>
    </w:p>
    <w:p w:rsidR="00240BA6" w:rsidRPr="00240BA6" w:rsidRDefault="00240BA6" w:rsidP="00240BA6">
      <w:pPr>
        <w:jc w:val="center"/>
        <w:rPr>
          <w:rFonts w:ascii="Arial" w:eastAsiaTheme="minorHAnsi" w:hAnsi="Arial" w:cs="Arial"/>
          <w:b/>
          <w:i/>
        </w:rPr>
      </w:pPr>
      <w:r w:rsidRPr="00240BA6">
        <w:rPr>
          <w:rFonts w:ascii="Arial" w:eastAsiaTheme="minorHAnsi" w:hAnsi="Arial" w:cs="Arial"/>
          <w:b/>
          <w:i/>
        </w:rPr>
        <w:t>THIS LAND</w:t>
      </w:r>
    </w:p>
    <w:p w:rsidR="00B87EAC" w:rsidRPr="002B5617" w:rsidRDefault="00B87EAC" w:rsidP="002B5617">
      <w:pPr>
        <w:rPr>
          <w:rFonts w:ascii="Arial" w:hAnsi="Arial" w:cs="Arial"/>
          <w:sz w:val="20"/>
          <w:szCs w:val="20"/>
        </w:rPr>
      </w:pPr>
    </w:p>
    <w:p w:rsidR="002B5617" w:rsidRPr="00CD300B" w:rsidRDefault="002B5617" w:rsidP="002B5617">
      <w:pPr>
        <w:rPr>
          <w:rFonts w:ascii="Arial" w:hAnsi="Arial" w:cs="Arial"/>
          <w:sz w:val="20"/>
          <w:szCs w:val="20"/>
        </w:rPr>
      </w:pPr>
      <w:r w:rsidRPr="00CD300B">
        <w:rPr>
          <w:rFonts w:ascii="Arial" w:hAnsi="Arial" w:cs="Arial"/>
          <w:sz w:val="20"/>
          <w:szCs w:val="20"/>
        </w:rPr>
        <w:t>On</w:t>
      </w:r>
      <w:r w:rsidR="00240BA6" w:rsidRPr="00CD300B">
        <w:rPr>
          <w:rFonts w:ascii="Arial" w:hAnsi="Arial" w:cs="Arial"/>
          <w:sz w:val="20"/>
          <w:szCs w:val="20"/>
        </w:rPr>
        <w:t xml:space="preserve"> the title track of </w:t>
      </w:r>
      <w:r w:rsidR="00240BA6" w:rsidRPr="00CD300B">
        <w:rPr>
          <w:rFonts w:ascii="Arial" w:hAnsi="Arial" w:cs="Arial"/>
          <w:b/>
          <w:sz w:val="20"/>
          <w:szCs w:val="20"/>
        </w:rPr>
        <w:t>“This Land,”</w:t>
      </w:r>
      <w:r w:rsidRPr="00CD300B">
        <w:rPr>
          <w:rFonts w:ascii="Arial" w:hAnsi="Arial" w:cs="Arial"/>
          <w:b/>
          <w:sz w:val="20"/>
          <w:szCs w:val="20"/>
        </w:rPr>
        <w:t xml:space="preserve"> </w:t>
      </w:r>
      <w:hyperlink r:id="rId7" w:history="1">
        <w:r w:rsidRPr="00CD300B">
          <w:rPr>
            <w:rStyle w:val="Hyperlink"/>
            <w:rFonts w:ascii="Arial" w:hAnsi="Arial" w:cs="Arial"/>
            <w:sz w:val="20"/>
            <w:szCs w:val="20"/>
          </w:rPr>
          <w:t>Gary Clark Jr.</w:t>
        </w:r>
      </w:hyperlink>
      <w:r w:rsidRPr="00CD300B">
        <w:rPr>
          <w:rFonts w:ascii="Arial" w:hAnsi="Arial" w:cs="Arial"/>
          <w:sz w:val="20"/>
          <w:szCs w:val="20"/>
        </w:rPr>
        <w:t xml:space="preserve"> is staking his claim to a literal place on the map, settling in and declaring: “I told you there goes the neighborhood… This is </w:t>
      </w:r>
      <w:proofErr w:type="gramStart"/>
      <w:r w:rsidRPr="00CD300B">
        <w:rPr>
          <w:rFonts w:ascii="Arial" w:hAnsi="Arial" w:cs="Arial"/>
          <w:sz w:val="20"/>
          <w:szCs w:val="20"/>
        </w:rPr>
        <w:t>mine</w:t>
      </w:r>
      <w:proofErr w:type="gramEnd"/>
      <w:r w:rsidRPr="00CD300B">
        <w:rPr>
          <w:rFonts w:ascii="Arial" w:hAnsi="Arial" w:cs="Arial"/>
          <w:sz w:val="20"/>
          <w:szCs w:val="20"/>
        </w:rPr>
        <w:t xml:space="preserve"> now, legit.” It’s a song with real-life roots in how Clark and his family have traded up in turf in his native Texas and been met with some suspicious glances upon move-in. And if it sounds like he’s had some practice in defiantly ignoring expectations about where he ought to live, well, that’s something he’s been doing musically his whole life. He’s a rock-and-soul omnivore who can survey the entire landscape of American music — not just the blues with which he’s so often associated, but reggae, punk, R&amp;B and hip-hop, too — and say: This land was made for you and me.</w:t>
      </w:r>
    </w:p>
    <w:p w:rsidR="002B5617" w:rsidRPr="00CD300B" w:rsidRDefault="002B5617" w:rsidP="002B5617">
      <w:pPr>
        <w:rPr>
          <w:rFonts w:ascii="Arial" w:hAnsi="Arial" w:cs="Arial"/>
          <w:sz w:val="20"/>
          <w:szCs w:val="20"/>
        </w:rPr>
      </w:pPr>
    </w:p>
    <w:p w:rsidR="002B5617" w:rsidRPr="00CD300B" w:rsidRDefault="00425A10" w:rsidP="002B5617">
      <w:pPr>
        <w:rPr>
          <w:rFonts w:ascii="Arial" w:hAnsi="Arial" w:cs="Arial"/>
          <w:sz w:val="20"/>
          <w:szCs w:val="20"/>
        </w:rPr>
      </w:pPr>
      <w:r>
        <w:rPr>
          <w:rFonts w:ascii="Arial" w:hAnsi="Arial" w:cs="Arial"/>
          <w:sz w:val="20"/>
          <w:szCs w:val="20"/>
        </w:rPr>
        <w:t>He owns it all o</w:t>
      </w:r>
      <w:r w:rsidR="00240BA6" w:rsidRPr="00CD300B">
        <w:rPr>
          <w:rFonts w:ascii="Arial" w:hAnsi="Arial" w:cs="Arial"/>
          <w:sz w:val="20"/>
          <w:szCs w:val="20"/>
        </w:rPr>
        <w:t xml:space="preserve">n </w:t>
      </w:r>
      <w:r w:rsidR="00240BA6" w:rsidRPr="00CD300B">
        <w:rPr>
          <w:rFonts w:ascii="Arial" w:hAnsi="Arial" w:cs="Arial"/>
          <w:b/>
          <w:i/>
          <w:sz w:val="20"/>
          <w:szCs w:val="20"/>
        </w:rPr>
        <w:t>This Land</w:t>
      </w:r>
      <w:r w:rsidR="00240BA6" w:rsidRPr="00CD300B">
        <w:rPr>
          <w:rFonts w:ascii="Arial" w:hAnsi="Arial" w:cs="Arial"/>
          <w:sz w:val="20"/>
          <w:szCs w:val="20"/>
        </w:rPr>
        <w:t>,</w:t>
      </w:r>
      <w:r w:rsidR="002B5617" w:rsidRPr="00CD300B">
        <w:rPr>
          <w:rFonts w:ascii="Arial" w:hAnsi="Arial" w:cs="Arial"/>
          <w:sz w:val="20"/>
          <w:szCs w:val="20"/>
        </w:rPr>
        <w:t xml:space="preserve"> his third studio album for Warner Bros. Records, which is sure to be seen as a breakthrough in establishing just how much stylistic variation Clark has at his command. There are plenty of the guitar-hero sounds that have already established him as a headliner, with tunes that reiterate that Cream influences always rise to the top, from a guy who’s long since come to be considered by Clapton as a friend and contemporary, not just acolyte. But if a lot of fans would consider Clark the closest thing we have to a modern Hendrix, what comes through implicitly</w:t>
      </w:r>
      <w:r w:rsidR="00240BA6" w:rsidRPr="00CD300B">
        <w:rPr>
          <w:rFonts w:ascii="Arial" w:hAnsi="Arial" w:cs="Arial"/>
          <w:sz w:val="20"/>
          <w:szCs w:val="20"/>
        </w:rPr>
        <w:t xml:space="preserve"> in </w:t>
      </w:r>
      <w:r w:rsidR="00240BA6" w:rsidRPr="00CD300B">
        <w:rPr>
          <w:rFonts w:ascii="Arial" w:hAnsi="Arial" w:cs="Arial"/>
          <w:b/>
          <w:i/>
          <w:sz w:val="20"/>
          <w:szCs w:val="20"/>
        </w:rPr>
        <w:t>This Land</w:t>
      </w:r>
      <w:r w:rsidR="002B5617" w:rsidRPr="00CD300B">
        <w:rPr>
          <w:rFonts w:ascii="Arial" w:hAnsi="Arial" w:cs="Arial"/>
          <w:sz w:val="20"/>
          <w:szCs w:val="20"/>
        </w:rPr>
        <w:t xml:space="preserve"> is the sense of just how much Jimi loved and borrowed from Curtis Mayfield. You can think of Clark as one of the last of the real rock gods, along with fellow master singer</w:t>
      </w:r>
      <w:r w:rsidR="00D35074">
        <w:rPr>
          <w:rFonts w:ascii="Arial" w:hAnsi="Arial" w:cs="Arial"/>
          <w:sz w:val="20"/>
          <w:szCs w:val="20"/>
        </w:rPr>
        <w:t xml:space="preserve">/guitarists like Jack White, </w:t>
      </w:r>
      <w:r w:rsidR="002B5617" w:rsidRPr="00CD300B">
        <w:rPr>
          <w:rFonts w:ascii="Arial" w:hAnsi="Arial" w:cs="Arial"/>
          <w:sz w:val="20"/>
          <w:szCs w:val="20"/>
        </w:rPr>
        <w:t>John Mayer,</w:t>
      </w:r>
      <w:r w:rsidR="00D35074">
        <w:rPr>
          <w:rFonts w:ascii="Arial" w:hAnsi="Arial" w:cs="Arial"/>
          <w:sz w:val="20"/>
          <w:szCs w:val="20"/>
        </w:rPr>
        <w:t xml:space="preserve"> or the late, great Prince </w:t>
      </w:r>
      <w:r w:rsidR="002B5617" w:rsidRPr="00CD300B">
        <w:rPr>
          <w:rFonts w:ascii="Arial" w:hAnsi="Arial" w:cs="Arial"/>
          <w:sz w:val="20"/>
          <w:szCs w:val="20"/>
        </w:rPr>
        <w:t xml:space="preserve">and the new album certainly won’t do anything to diminish </w:t>
      </w:r>
      <w:r w:rsidR="00240BA6" w:rsidRPr="00CD300B">
        <w:rPr>
          <w:rFonts w:ascii="Arial" w:hAnsi="Arial" w:cs="Arial"/>
          <w:sz w:val="20"/>
          <w:szCs w:val="20"/>
        </w:rPr>
        <w:t xml:space="preserve">that perception. But </w:t>
      </w:r>
      <w:r w:rsidR="00240BA6" w:rsidRPr="00CD300B">
        <w:rPr>
          <w:rFonts w:ascii="Arial" w:hAnsi="Arial" w:cs="Arial"/>
          <w:b/>
          <w:i/>
          <w:sz w:val="20"/>
          <w:szCs w:val="20"/>
        </w:rPr>
        <w:t>This Land</w:t>
      </w:r>
      <w:r w:rsidR="002B5617" w:rsidRPr="00CD300B">
        <w:rPr>
          <w:rFonts w:ascii="Arial" w:hAnsi="Arial" w:cs="Arial"/>
          <w:sz w:val="20"/>
          <w:szCs w:val="20"/>
        </w:rPr>
        <w:t xml:space="preserve"> is also a great soul record — one in which it’s easy to hear the lineage that connects Muddy Waters and Childish Gambino, with distinct nods to Marvin Gaye somewhere in the middle. </w:t>
      </w:r>
    </w:p>
    <w:p w:rsidR="002B5617" w:rsidRPr="00CD300B" w:rsidRDefault="002B5617" w:rsidP="002B5617">
      <w:pPr>
        <w:rPr>
          <w:rFonts w:ascii="Arial" w:hAnsi="Arial" w:cs="Arial"/>
          <w:sz w:val="20"/>
          <w:szCs w:val="20"/>
        </w:rPr>
      </w:pPr>
    </w:p>
    <w:p w:rsidR="002B5617" w:rsidRPr="00CD300B" w:rsidRDefault="002B5617" w:rsidP="002B5617">
      <w:pPr>
        <w:rPr>
          <w:rFonts w:ascii="Arial" w:hAnsi="Arial" w:cs="Arial"/>
          <w:sz w:val="20"/>
          <w:szCs w:val="20"/>
        </w:rPr>
      </w:pPr>
      <w:r w:rsidRPr="00CD300B">
        <w:rPr>
          <w:rFonts w:ascii="Arial" w:hAnsi="Arial" w:cs="Arial"/>
          <w:sz w:val="20"/>
          <w:szCs w:val="20"/>
        </w:rPr>
        <w:t xml:space="preserve">You’ll hear strains of Gaye not just in Clark using his falsetto more than he ever has before. It’s in the mixture of social consciousness and sensuality that was a matter of course for records like “What’s </w:t>
      </w:r>
      <w:proofErr w:type="spellStart"/>
      <w:r w:rsidRPr="00CD300B">
        <w:rPr>
          <w:rFonts w:ascii="Arial" w:hAnsi="Arial" w:cs="Arial"/>
          <w:sz w:val="20"/>
          <w:szCs w:val="20"/>
        </w:rPr>
        <w:t>Goin</w:t>
      </w:r>
      <w:proofErr w:type="spellEnd"/>
      <w:r w:rsidRPr="00CD300B">
        <w:rPr>
          <w:rFonts w:ascii="Arial" w:hAnsi="Arial" w:cs="Arial"/>
          <w:sz w:val="20"/>
          <w:szCs w:val="20"/>
        </w:rPr>
        <w:t xml:space="preserve">’ On”… not to mention “Sign O’ the Times.” Obviously you hear the awareness of what’s </w:t>
      </w:r>
      <w:proofErr w:type="spellStart"/>
      <w:r w:rsidR="00240BA6" w:rsidRPr="00CD300B">
        <w:rPr>
          <w:rFonts w:ascii="Arial" w:hAnsi="Arial" w:cs="Arial"/>
          <w:sz w:val="20"/>
          <w:szCs w:val="20"/>
        </w:rPr>
        <w:t>goin</w:t>
      </w:r>
      <w:proofErr w:type="spellEnd"/>
      <w:r w:rsidR="00240BA6" w:rsidRPr="00CD300B">
        <w:rPr>
          <w:rFonts w:ascii="Arial" w:hAnsi="Arial" w:cs="Arial"/>
          <w:sz w:val="20"/>
          <w:szCs w:val="20"/>
        </w:rPr>
        <w:t xml:space="preserve">’ on in the </w:t>
      </w:r>
      <w:r w:rsidR="00425A10">
        <w:rPr>
          <w:rFonts w:ascii="Arial" w:hAnsi="Arial" w:cs="Arial"/>
          <w:sz w:val="20"/>
          <w:szCs w:val="20"/>
        </w:rPr>
        <w:t>song</w:t>
      </w:r>
      <w:r w:rsidR="00240BA6" w:rsidRPr="00CD300B">
        <w:rPr>
          <w:rFonts w:ascii="Arial" w:hAnsi="Arial" w:cs="Arial"/>
          <w:sz w:val="20"/>
          <w:szCs w:val="20"/>
        </w:rPr>
        <w:t xml:space="preserve"> </w:t>
      </w:r>
      <w:r w:rsidR="00240BA6" w:rsidRPr="00CD300B">
        <w:rPr>
          <w:rFonts w:ascii="Arial" w:hAnsi="Arial" w:cs="Arial"/>
          <w:b/>
          <w:i/>
          <w:sz w:val="20"/>
          <w:szCs w:val="20"/>
        </w:rPr>
        <w:t>This Land</w:t>
      </w:r>
      <w:r w:rsidRPr="00CD300B">
        <w:rPr>
          <w:rFonts w:ascii="Arial" w:hAnsi="Arial" w:cs="Arial"/>
          <w:sz w:val="20"/>
          <w:szCs w:val="20"/>
        </w:rPr>
        <w:t xml:space="preserve"> itself, in which Clark finds himself “paranoid and pissed off” among well-heeled neighbors who “think I’m up to something” just because his family doesn’t fit the local demographics. The attention to the greater good also informs </w:t>
      </w:r>
      <w:r w:rsidRPr="00CD300B">
        <w:rPr>
          <w:rFonts w:ascii="Arial" w:hAnsi="Arial" w:cs="Arial"/>
          <w:b/>
          <w:sz w:val="20"/>
          <w:szCs w:val="20"/>
        </w:rPr>
        <w:t>“What About Us,”</w:t>
      </w:r>
      <w:r w:rsidRPr="00CD300B">
        <w:rPr>
          <w:rFonts w:ascii="Arial" w:hAnsi="Arial" w:cs="Arial"/>
          <w:sz w:val="20"/>
          <w:szCs w:val="20"/>
        </w:rPr>
        <w:t xml:space="preserve"> which has Clark announces that “the young bloods are taking over” — something he says to a fictional figure who recurs in several songs, “Mr. Williams,” a guy who could be a past-his-prime neighborhood boss… or, who knows, a stand-in for some bigger political figure who also has to go. </w:t>
      </w:r>
      <w:r w:rsidRPr="00CD300B">
        <w:rPr>
          <w:rFonts w:ascii="Arial" w:hAnsi="Arial" w:cs="Arial"/>
          <w:b/>
          <w:sz w:val="20"/>
          <w:szCs w:val="20"/>
        </w:rPr>
        <w:t>“Feed the Babies”</w:t>
      </w:r>
      <w:r w:rsidRPr="00CD300B">
        <w:rPr>
          <w:rFonts w:ascii="Arial" w:hAnsi="Arial" w:cs="Arial"/>
          <w:sz w:val="20"/>
          <w:szCs w:val="20"/>
        </w:rPr>
        <w:t xml:space="preserve"> brings in the brass to augment a call for understanding that’s a pleading, purposeful antidote to the raw nerves of the title song.</w:t>
      </w:r>
    </w:p>
    <w:p w:rsidR="002B5617" w:rsidRPr="00CD300B" w:rsidRDefault="002B5617" w:rsidP="002B5617">
      <w:pPr>
        <w:rPr>
          <w:rFonts w:ascii="Arial" w:hAnsi="Arial" w:cs="Arial"/>
          <w:sz w:val="20"/>
          <w:szCs w:val="20"/>
        </w:rPr>
      </w:pPr>
    </w:p>
    <w:p w:rsidR="002B5617" w:rsidRPr="00CD300B" w:rsidRDefault="002B5617" w:rsidP="002B5617">
      <w:pPr>
        <w:rPr>
          <w:rFonts w:ascii="Arial" w:hAnsi="Arial" w:cs="Arial"/>
          <w:sz w:val="20"/>
          <w:szCs w:val="20"/>
        </w:rPr>
      </w:pPr>
      <w:r w:rsidRPr="00CD300B">
        <w:rPr>
          <w:rFonts w:ascii="Arial" w:hAnsi="Arial" w:cs="Arial"/>
          <w:sz w:val="20"/>
          <w:szCs w:val="20"/>
        </w:rPr>
        <w:t xml:space="preserve">Yet Clark also uses the album to get more personal than he ever has on record before, often assessing the tough balance between career and family. </w:t>
      </w:r>
      <w:r w:rsidRPr="00CD300B">
        <w:rPr>
          <w:rFonts w:ascii="Arial" w:hAnsi="Arial" w:cs="Arial"/>
          <w:b/>
          <w:sz w:val="20"/>
          <w:szCs w:val="20"/>
        </w:rPr>
        <w:t>“Pearl Cadillac”</w:t>
      </w:r>
      <w:r w:rsidRPr="00CD300B">
        <w:rPr>
          <w:rFonts w:ascii="Arial" w:hAnsi="Arial" w:cs="Arial"/>
          <w:sz w:val="20"/>
          <w:szCs w:val="20"/>
        </w:rPr>
        <w:t xml:space="preserve"> is a payback to a mother’s devotion. He’s the parent in </w:t>
      </w:r>
      <w:r w:rsidRPr="00CD300B">
        <w:rPr>
          <w:rFonts w:ascii="Arial" w:hAnsi="Arial" w:cs="Arial"/>
          <w:b/>
          <w:sz w:val="20"/>
          <w:szCs w:val="20"/>
        </w:rPr>
        <w:t>“When I’m Gone,”</w:t>
      </w:r>
      <w:r w:rsidRPr="00CD300B">
        <w:rPr>
          <w:rFonts w:ascii="Arial" w:hAnsi="Arial" w:cs="Arial"/>
          <w:sz w:val="20"/>
          <w:szCs w:val="20"/>
        </w:rPr>
        <w:t xml:space="preserve"> preparing a child for yet another trip away on the road, a topic he also takes up with a significant other in </w:t>
      </w:r>
      <w:r w:rsidRPr="00CD300B">
        <w:rPr>
          <w:rFonts w:ascii="Arial" w:hAnsi="Arial" w:cs="Arial"/>
          <w:b/>
          <w:sz w:val="20"/>
          <w:szCs w:val="20"/>
        </w:rPr>
        <w:t xml:space="preserve">“Guitar Man,” </w:t>
      </w:r>
      <w:r w:rsidRPr="00CD300B">
        <w:rPr>
          <w:rFonts w:ascii="Arial" w:hAnsi="Arial" w:cs="Arial"/>
          <w:sz w:val="20"/>
          <w:szCs w:val="20"/>
        </w:rPr>
        <w:t xml:space="preserve">where he’s weighing the “stamps in my blue book” and the fellowship of the road against the fear of a toll taken by time apart at home. </w:t>
      </w:r>
    </w:p>
    <w:p w:rsidR="002B5617" w:rsidRPr="00CD300B" w:rsidRDefault="002B5617" w:rsidP="002B5617">
      <w:pPr>
        <w:rPr>
          <w:rFonts w:ascii="Arial" w:hAnsi="Arial" w:cs="Arial"/>
          <w:sz w:val="20"/>
          <w:szCs w:val="20"/>
        </w:rPr>
      </w:pPr>
    </w:p>
    <w:p w:rsidR="002B5617" w:rsidRPr="00CD300B" w:rsidRDefault="002B5617" w:rsidP="002B5617">
      <w:pPr>
        <w:rPr>
          <w:rFonts w:ascii="Arial" w:hAnsi="Arial" w:cs="Arial"/>
          <w:sz w:val="20"/>
          <w:szCs w:val="20"/>
        </w:rPr>
      </w:pPr>
      <w:r w:rsidRPr="00CD300B">
        <w:rPr>
          <w:rFonts w:ascii="Arial" w:hAnsi="Arial" w:cs="Arial"/>
          <w:sz w:val="20"/>
          <w:szCs w:val="20"/>
        </w:rPr>
        <w:t>But if it’s the ballsy tropes of rock, blues and R&amp;B th</w:t>
      </w:r>
      <w:r w:rsidR="00240BA6" w:rsidRPr="00CD300B">
        <w:rPr>
          <w:rFonts w:ascii="Arial" w:hAnsi="Arial" w:cs="Arial"/>
          <w:sz w:val="20"/>
          <w:szCs w:val="20"/>
        </w:rPr>
        <w:t xml:space="preserve">at you’d like a fresh spin on, </w:t>
      </w:r>
      <w:r w:rsidR="00240BA6" w:rsidRPr="00CD300B">
        <w:rPr>
          <w:rFonts w:ascii="Arial" w:hAnsi="Arial" w:cs="Arial"/>
          <w:b/>
          <w:i/>
          <w:sz w:val="20"/>
          <w:szCs w:val="20"/>
        </w:rPr>
        <w:t>This Land</w:t>
      </w:r>
      <w:r w:rsidRPr="00CD300B">
        <w:rPr>
          <w:rFonts w:ascii="Arial" w:hAnsi="Arial" w:cs="Arial"/>
          <w:sz w:val="20"/>
          <w:szCs w:val="20"/>
        </w:rPr>
        <w:t xml:space="preserve"> hardly foregoes the twin towers of swagger and regret. “Friday night and I just got paid/I’m out looking for some trouble,” he sings in </w:t>
      </w:r>
      <w:r w:rsidRPr="00CD300B">
        <w:rPr>
          <w:rFonts w:ascii="Arial" w:hAnsi="Arial" w:cs="Arial"/>
          <w:b/>
          <w:sz w:val="20"/>
          <w:szCs w:val="20"/>
        </w:rPr>
        <w:t xml:space="preserve">“Feel </w:t>
      </w:r>
      <w:proofErr w:type="gramStart"/>
      <w:r w:rsidRPr="00CD300B">
        <w:rPr>
          <w:rFonts w:ascii="Arial" w:hAnsi="Arial" w:cs="Arial"/>
          <w:b/>
          <w:sz w:val="20"/>
          <w:szCs w:val="20"/>
        </w:rPr>
        <w:t>Like</w:t>
      </w:r>
      <w:proofErr w:type="gramEnd"/>
      <w:r w:rsidRPr="00CD300B">
        <w:rPr>
          <w:rFonts w:ascii="Arial" w:hAnsi="Arial" w:cs="Arial"/>
          <w:b/>
          <w:sz w:val="20"/>
          <w:szCs w:val="20"/>
        </w:rPr>
        <w:t xml:space="preserve"> a Million,”</w:t>
      </w:r>
      <w:r w:rsidRPr="00CD300B">
        <w:rPr>
          <w:rFonts w:ascii="Arial" w:hAnsi="Arial" w:cs="Arial"/>
          <w:sz w:val="20"/>
          <w:szCs w:val="20"/>
        </w:rPr>
        <w:t xml:space="preserve"> a number that starts out as Peter Tosh and ends up somewhere closer to an arena-rock anthem. He’s found that trouble and then some in </w:t>
      </w:r>
      <w:r w:rsidRPr="00D35074">
        <w:rPr>
          <w:rFonts w:ascii="Arial" w:hAnsi="Arial" w:cs="Arial"/>
          <w:b/>
          <w:sz w:val="20"/>
          <w:szCs w:val="20"/>
        </w:rPr>
        <w:t>“</w:t>
      </w:r>
      <w:proofErr w:type="gramStart"/>
      <w:r w:rsidRPr="00D35074">
        <w:rPr>
          <w:rFonts w:ascii="Arial" w:hAnsi="Arial" w:cs="Arial"/>
          <w:b/>
          <w:sz w:val="20"/>
          <w:szCs w:val="20"/>
        </w:rPr>
        <w:t xml:space="preserve">Don’t Wait </w:t>
      </w:r>
      <w:proofErr w:type="spellStart"/>
      <w:r w:rsidRPr="00D35074">
        <w:rPr>
          <w:rFonts w:ascii="Arial" w:hAnsi="Arial" w:cs="Arial"/>
          <w:b/>
          <w:sz w:val="20"/>
          <w:szCs w:val="20"/>
        </w:rPr>
        <w:t>Til</w:t>
      </w:r>
      <w:proofErr w:type="spellEnd"/>
      <w:proofErr w:type="gramEnd"/>
      <w:r w:rsidRPr="00D35074">
        <w:rPr>
          <w:rFonts w:ascii="Arial" w:hAnsi="Arial" w:cs="Arial"/>
          <w:b/>
          <w:sz w:val="20"/>
          <w:szCs w:val="20"/>
        </w:rPr>
        <w:t xml:space="preserve"> Tomorrow,” </w:t>
      </w:r>
      <w:r w:rsidRPr="00CD300B">
        <w:rPr>
          <w:rFonts w:ascii="Arial" w:hAnsi="Arial" w:cs="Arial"/>
          <w:sz w:val="20"/>
          <w:szCs w:val="20"/>
        </w:rPr>
        <w:t xml:space="preserve">a balladic plea to the woman at home to forgive dalliances, with the knowledge that she may </w:t>
      </w:r>
      <w:r w:rsidRPr="00CD300B">
        <w:rPr>
          <w:rFonts w:ascii="Arial" w:hAnsi="Arial" w:cs="Arial"/>
          <w:sz w:val="20"/>
          <w:szCs w:val="20"/>
        </w:rPr>
        <w:lastRenderedPageBreak/>
        <w:t xml:space="preserve">exact some what’s-good-for-the-goose revenge. </w:t>
      </w:r>
      <w:r w:rsidRPr="00CD300B">
        <w:rPr>
          <w:rFonts w:ascii="Arial" w:hAnsi="Arial" w:cs="Arial"/>
          <w:b/>
          <w:sz w:val="20"/>
          <w:szCs w:val="20"/>
        </w:rPr>
        <w:t xml:space="preserve">“Low </w:t>
      </w:r>
      <w:proofErr w:type="gramStart"/>
      <w:r w:rsidRPr="00CD300B">
        <w:rPr>
          <w:rFonts w:ascii="Arial" w:hAnsi="Arial" w:cs="Arial"/>
          <w:b/>
          <w:sz w:val="20"/>
          <w:szCs w:val="20"/>
        </w:rPr>
        <w:t>Down</w:t>
      </w:r>
      <w:proofErr w:type="gramEnd"/>
      <w:r w:rsidRPr="00CD300B">
        <w:rPr>
          <w:rFonts w:ascii="Arial" w:hAnsi="Arial" w:cs="Arial"/>
          <w:b/>
          <w:sz w:val="20"/>
          <w:szCs w:val="20"/>
        </w:rPr>
        <w:t xml:space="preserve"> Rolling Stone” </w:t>
      </w:r>
      <w:r w:rsidRPr="00CD300B">
        <w:rPr>
          <w:rFonts w:ascii="Arial" w:hAnsi="Arial" w:cs="Arial"/>
          <w:sz w:val="20"/>
          <w:szCs w:val="20"/>
        </w:rPr>
        <w:t xml:space="preserve">is an affair-ending lament from a wayward soul who’s discovered “darkness is my comfort zone.” But there’s no sorrow — yet – in a pair of kick-ass “got to” songs. </w:t>
      </w:r>
      <w:r w:rsidRPr="00CD300B">
        <w:rPr>
          <w:rFonts w:ascii="Arial" w:hAnsi="Arial" w:cs="Arial"/>
          <w:b/>
          <w:sz w:val="20"/>
          <w:szCs w:val="20"/>
        </w:rPr>
        <w:t>“Got to Get Up”</w:t>
      </w:r>
      <w:r w:rsidRPr="00CD300B">
        <w:rPr>
          <w:rFonts w:ascii="Arial" w:hAnsi="Arial" w:cs="Arial"/>
          <w:sz w:val="20"/>
          <w:szCs w:val="20"/>
        </w:rPr>
        <w:t xml:space="preserve"> brings on the trumpet as Clark repeats “Kill ‘</w:t>
      </w:r>
      <w:proofErr w:type="spellStart"/>
      <w:r w:rsidRPr="00CD300B">
        <w:rPr>
          <w:rFonts w:ascii="Arial" w:hAnsi="Arial" w:cs="Arial"/>
          <w:sz w:val="20"/>
          <w:szCs w:val="20"/>
        </w:rPr>
        <w:t>em</w:t>
      </w:r>
      <w:proofErr w:type="spellEnd"/>
      <w:r w:rsidRPr="00CD300B">
        <w:rPr>
          <w:rFonts w:ascii="Arial" w:hAnsi="Arial" w:cs="Arial"/>
          <w:sz w:val="20"/>
          <w:szCs w:val="20"/>
        </w:rPr>
        <w:t xml:space="preserve"> all!” like the rock mantra it is, and </w:t>
      </w:r>
      <w:r w:rsidRPr="00CD300B">
        <w:rPr>
          <w:rFonts w:ascii="Arial" w:hAnsi="Arial" w:cs="Arial"/>
          <w:b/>
          <w:sz w:val="20"/>
          <w:szCs w:val="20"/>
        </w:rPr>
        <w:t>“</w:t>
      </w:r>
      <w:proofErr w:type="spellStart"/>
      <w:r w:rsidRPr="00CD300B">
        <w:rPr>
          <w:rFonts w:ascii="Arial" w:hAnsi="Arial" w:cs="Arial"/>
          <w:b/>
          <w:sz w:val="20"/>
          <w:szCs w:val="20"/>
        </w:rPr>
        <w:t>Gotta</w:t>
      </w:r>
      <w:proofErr w:type="spellEnd"/>
      <w:r w:rsidRPr="00CD300B">
        <w:rPr>
          <w:rFonts w:ascii="Arial" w:hAnsi="Arial" w:cs="Arial"/>
          <w:b/>
          <w:sz w:val="20"/>
          <w:szCs w:val="20"/>
        </w:rPr>
        <w:t xml:space="preserve"> Get Into Something”</w:t>
      </w:r>
      <w:r w:rsidRPr="00CD300B">
        <w:rPr>
          <w:rFonts w:ascii="Arial" w:hAnsi="Arial" w:cs="Arial"/>
          <w:sz w:val="20"/>
          <w:szCs w:val="20"/>
        </w:rPr>
        <w:t xml:space="preserve"> finds him reaching to pure Chuck Berry territory… or maybe not so pure, since there’s something positively Ramones-y in his take on furious proto-</w:t>
      </w:r>
      <w:r w:rsidR="00D35074">
        <w:rPr>
          <w:rFonts w:ascii="Arial" w:hAnsi="Arial" w:cs="Arial"/>
          <w:sz w:val="20"/>
          <w:szCs w:val="20"/>
        </w:rPr>
        <w:t xml:space="preserve">punk </w:t>
      </w:r>
      <w:r w:rsidRPr="00CD300B">
        <w:rPr>
          <w:rFonts w:ascii="Arial" w:hAnsi="Arial" w:cs="Arial"/>
          <w:sz w:val="20"/>
          <w:szCs w:val="20"/>
        </w:rPr>
        <w:t>rock and roll.</w:t>
      </w:r>
    </w:p>
    <w:p w:rsidR="002B5617" w:rsidRPr="00CD300B" w:rsidRDefault="002B5617" w:rsidP="002B5617">
      <w:pPr>
        <w:rPr>
          <w:rFonts w:ascii="Arial" w:hAnsi="Arial" w:cs="Arial"/>
          <w:sz w:val="20"/>
          <w:szCs w:val="20"/>
        </w:rPr>
      </w:pPr>
    </w:p>
    <w:p w:rsidR="002F22F5" w:rsidRPr="002F22F5" w:rsidRDefault="002B5617" w:rsidP="00645408">
      <w:pPr>
        <w:rPr>
          <w:rFonts w:ascii="Arial" w:hAnsi="Arial" w:cs="Arial"/>
          <w:color w:val="FF0000"/>
          <w:sz w:val="20"/>
          <w:szCs w:val="20"/>
        </w:rPr>
      </w:pPr>
      <w:r w:rsidRPr="00CD300B">
        <w:rPr>
          <w:rFonts w:ascii="Arial" w:hAnsi="Arial" w:cs="Arial"/>
          <w:sz w:val="20"/>
          <w:szCs w:val="20"/>
        </w:rPr>
        <w:t xml:space="preserve">It may sound diffuse as an album, but it all holds together as part of a singular vision from Clark and his co-producer, </w:t>
      </w:r>
      <w:r w:rsidRPr="00CD300B">
        <w:rPr>
          <w:rFonts w:ascii="Arial" w:hAnsi="Arial" w:cs="Arial"/>
          <w:b/>
          <w:sz w:val="20"/>
          <w:szCs w:val="20"/>
        </w:rPr>
        <w:t xml:space="preserve">Jacob </w:t>
      </w:r>
      <w:proofErr w:type="spellStart"/>
      <w:r w:rsidRPr="00CD300B">
        <w:rPr>
          <w:rFonts w:ascii="Arial" w:hAnsi="Arial" w:cs="Arial"/>
          <w:b/>
          <w:sz w:val="20"/>
          <w:szCs w:val="20"/>
        </w:rPr>
        <w:t>Sciba</w:t>
      </w:r>
      <w:proofErr w:type="spellEnd"/>
      <w:r w:rsidRPr="00CD300B">
        <w:rPr>
          <w:rFonts w:ascii="Arial" w:hAnsi="Arial" w:cs="Arial"/>
          <w:sz w:val="20"/>
          <w:szCs w:val="20"/>
        </w:rPr>
        <w:t xml:space="preserve">, a longtime Austin friend and </w:t>
      </w:r>
      <w:r w:rsidR="00645408">
        <w:rPr>
          <w:rFonts w:ascii="Arial" w:hAnsi="Arial" w:cs="Arial"/>
          <w:sz w:val="20"/>
          <w:szCs w:val="20"/>
        </w:rPr>
        <w:t xml:space="preserve">chief engineer at </w:t>
      </w:r>
      <w:proofErr w:type="spellStart"/>
      <w:r w:rsidRPr="00CD300B">
        <w:rPr>
          <w:rFonts w:ascii="Arial" w:hAnsi="Arial" w:cs="Arial"/>
          <w:sz w:val="20"/>
          <w:szCs w:val="20"/>
        </w:rPr>
        <w:t>Arlyn</w:t>
      </w:r>
      <w:proofErr w:type="spellEnd"/>
      <w:r w:rsidRPr="00CD300B">
        <w:rPr>
          <w:rFonts w:ascii="Arial" w:hAnsi="Arial" w:cs="Arial"/>
          <w:sz w:val="20"/>
          <w:szCs w:val="20"/>
        </w:rPr>
        <w:t xml:space="preserve"> </w:t>
      </w:r>
      <w:r w:rsidR="00645408">
        <w:rPr>
          <w:rFonts w:ascii="Arial" w:hAnsi="Arial" w:cs="Arial"/>
          <w:sz w:val="20"/>
          <w:szCs w:val="20"/>
        </w:rPr>
        <w:t>S</w:t>
      </w:r>
      <w:r w:rsidR="00240BA6" w:rsidRPr="00CD300B">
        <w:rPr>
          <w:rFonts w:ascii="Arial" w:hAnsi="Arial" w:cs="Arial"/>
          <w:sz w:val="20"/>
          <w:szCs w:val="20"/>
        </w:rPr>
        <w:t xml:space="preserve">tudios where most of </w:t>
      </w:r>
      <w:r w:rsidR="00240BA6" w:rsidRPr="00CD300B">
        <w:rPr>
          <w:rFonts w:ascii="Arial" w:hAnsi="Arial" w:cs="Arial"/>
          <w:b/>
          <w:i/>
          <w:sz w:val="20"/>
          <w:szCs w:val="20"/>
        </w:rPr>
        <w:t>This Land</w:t>
      </w:r>
      <w:r w:rsidRPr="00CD300B">
        <w:rPr>
          <w:rFonts w:ascii="Arial" w:hAnsi="Arial" w:cs="Arial"/>
          <w:sz w:val="20"/>
          <w:szCs w:val="20"/>
        </w:rPr>
        <w:t xml:space="preserve"> was laid down. Clark has had interest from some of the top producers in music but has found most of them are interested in bringing out just one aspect of his multi-faceted musical persona. </w:t>
      </w:r>
      <w:proofErr w:type="spellStart"/>
      <w:r w:rsidRPr="00CD300B">
        <w:rPr>
          <w:rFonts w:ascii="Arial" w:hAnsi="Arial" w:cs="Arial"/>
          <w:sz w:val="20"/>
          <w:szCs w:val="20"/>
        </w:rPr>
        <w:t>Sciba</w:t>
      </w:r>
      <w:proofErr w:type="spellEnd"/>
      <w:r w:rsidRPr="00CD300B">
        <w:rPr>
          <w:rFonts w:ascii="Arial" w:hAnsi="Arial" w:cs="Arial"/>
          <w:sz w:val="20"/>
          <w:szCs w:val="20"/>
        </w:rPr>
        <w:t xml:space="preserve"> is the pal and sonic wizard who comprehends the scope of what Clark does, and welcomes it… and is faced with the challenge of making something sonically coherent out of all these styles</w:t>
      </w:r>
      <w:r w:rsidRPr="00645408">
        <w:rPr>
          <w:rFonts w:ascii="Arial" w:hAnsi="Arial" w:cs="Arial"/>
          <w:sz w:val="20"/>
          <w:szCs w:val="20"/>
        </w:rPr>
        <w:t xml:space="preserve">. </w:t>
      </w:r>
    </w:p>
    <w:p w:rsidR="002B5617" w:rsidRPr="00CD300B" w:rsidRDefault="002B5617" w:rsidP="002B5617">
      <w:pPr>
        <w:rPr>
          <w:rFonts w:ascii="Arial" w:hAnsi="Arial" w:cs="Arial"/>
          <w:sz w:val="20"/>
          <w:szCs w:val="20"/>
        </w:rPr>
      </w:pPr>
    </w:p>
    <w:p w:rsidR="002B5617" w:rsidRPr="00CD300B" w:rsidRDefault="002B5617" w:rsidP="002B5617">
      <w:pPr>
        <w:rPr>
          <w:rFonts w:ascii="Arial" w:hAnsi="Arial" w:cs="Arial"/>
          <w:sz w:val="20"/>
          <w:szCs w:val="20"/>
        </w:rPr>
      </w:pPr>
      <w:r w:rsidRPr="00CD300B">
        <w:rPr>
          <w:rFonts w:ascii="Arial" w:hAnsi="Arial" w:cs="Arial"/>
          <w:sz w:val="20"/>
          <w:szCs w:val="20"/>
        </w:rPr>
        <w:t xml:space="preserve">How to position Clark has been a cheerful problem from the start, since he was a blues aficionado who loved hanging with the hip-hop kids just as much as he relished going to </w:t>
      </w:r>
      <w:r w:rsidR="00645408">
        <w:rPr>
          <w:rFonts w:ascii="Arial" w:hAnsi="Arial" w:cs="Arial"/>
          <w:sz w:val="20"/>
          <w:szCs w:val="20"/>
        </w:rPr>
        <w:t xml:space="preserve">local </w:t>
      </w:r>
      <w:r w:rsidRPr="00CD300B">
        <w:rPr>
          <w:rFonts w:ascii="Arial" w:hAnsi="Arial" w:cs="Arial"/>
          <w:sz w:val="20"/>
          <w:szCs w:val="20"/>
        </w:rPr>
        <w:t>Pinetop Perkins shows. He grew up watching music television, but not so much MTV. “I kind of got introduced to everything by watching ‘Austin C</w:t>
      </w:r>
      <w:r w:rsidR="00DA772A">
        <w:rPr>
          <w:rFonts w:ascii="Arial" w:hAnsi="Arial" w:cs="Arial"/>
          <w:sz w:val="20"/>
          <w:szCs w:val="20"/>
        </w:rPr>
        <w:t xml:space="preserve">ity Limits,’ which had </w:t>
      </w:r>
      <w:r w:rsidRPr="00CD300B">
        <w:rPr>
          <w:rFonts w:ascii="Arial" w:hAnsi="Arial" w:cs="Arial"/>
          <w:sz w:val="20"/>
          <w:szCs w:val="20"/>
        </w:rPr>
        <w:t>Buddy Guy, B.B. King, Bonn</w:t>
      </w:r>
      <w:r w:rsidR="00DA772A">
        <w:rPr>
          <w:rFonts w:ascii="Arial" w:hAnsi="Arial" w:cs="Arial"/>
          <w:sz w:val="20"/>
          <w:szCs w:val="20"/>
        </w:rPr>
        <w:t xml:space="preserve">ie </w:t>
      </w:r>
      <w:proofErr w:type="spellStart"/>
      <w:r w:rsidR="00DA772A">
        <w:rPr>
          <w:rFonts w:ascii="Arial" w:hAnsi="Arial" w:cs="Arial"/>
          <w:sz w:val="20"/>
          <w:szCs w:val="20"/>
        </w:rPr>
        <w:t>Raitt</w:t>
      </w:r>
      <w:proofErr w:type="spellEnd"/>
      <w:r w:rsidR="00DA772A">
        <w:rPr>
          <w:rFonts w:ascii="Arial" w:hAnsi="Arial" w:cs="Arial"/>
          <w:sz w:val="20"/>
          <w:szCs w:val="20"/>
        </w:rPr>
        <w:t>, Jimmie</w:t>
      </w:r>
      <w:r w:rsidRPr="00CD300B">
        <w:rPr>
          <w:rFonts w:ascii="Arial" w:hAnsi="Arial" w:cs="Arial"/>
          <w:sz w:val="20"/>
          <w:szCs w:val="20"/>
        </w:rPr>
        <w:t xml:space="preserve"> Vaughan, Robert Cray,” he’s said. “It all kind of hit me at once, and I just loved anything that sounded bluesy or rock &amp; roll that felt dangerous and had loud guitar solos up front. Ultimately I figured out where it all came from, and I think the thing that really resonated with me was guys like Albert King and Freddie King — the three Kings,” along with B.B. Soon, as a barely-teen prodigy, he was making his way out in to the real world, being mentored by Austin club owner </w:t>
      </w:r>
      <w:hyperlink r:id="rId8" w:history="1">
        <w:r w:rsidRPr="00645408">
          <w:rPr>
            <w:rStyle w:val="Hyperlink"/>
            <w:rFonts w:ascii="Arial" w:hAnsi="Arial" w:cs="Arial"/>
            <w:sz w:val="20"/>
            <w:szCs w:val="20"/>
          </w:rPr>
          <w:t xml:space="preserve">Clifford </w:t>
        </w:r>
        <w:proofErr w:type="spellStart"/>
        <w:r w:rsidRPr="00645408">
          <w:rPr>
            <w:rStyle w:val="Hyperlink"/>
            <w:rFonts w:ascii="Arial" w:hAnsi="Arial" w:cs="Arial"/>
            <w:sz w:val="20"/>
            <w:szCs w:val="20"/>
          </w:rPr>
          <w:t>Antone</w:t>
        </w:r>
        <w:proofErr w:type="spellEnd"/>
      </w:hyperlink>
      <w:r w:rsidRPr="00CD300B">
        <w:rPr>
          <w:rFonts w:ascii="Arial" w:hAnsi="Arial" w:cs="Arial"/>
          <w:sz w:val="20"/>
          <w:szCs w:val="20"/>
        </w:rPr>
        <w:t xml:space="preserve"> as he hooked up with every available local legend.</w:t>
      </w:r>
    </w:p>
    <w:p w:rsidR="002B5617" w:rsidRPr="00CD300B" w:rsidRDefault="002B5617" w:rsidP="002B5617">
      <w:pPr>
        <w:rPr>
          <w:rFonts w:ascii="Arial" w:hAnsi="Arial" w:cs="Arial"/>
          <w:sz w:val="20"/>
          <w:szCs w:val="20"/>
        </w:rPr>
      </w:pPr>
    </w:p>
    <w:p w:rsidR="002B5617" w:rsidRPr="00921DD9" w:rsidRDefault="002B5617" w:rsidP="002B5617">
      <w:pPr>
        <w:rPr>
          <w:rFonts w:ascii="Arial" w:hAnsi="Arial" w:cs="Arial"/>
          <w:i/>
          <w:sz w:val="20"/>
          <w:szCs w:val="20"/>
        </w:rPr>
      </w:pPr>
      <w:r w:rsidRPr="00CD300B">
        <w:rPr>
          <w:rFonts w:ascii="Arial" w:hAnsi="Arial" w:cs="Arial"/>
          <w:sz w:val="20"/>
          <w:szCs w:val="20"/>
        </w:rPr>
        <w:t>Local legend Doyle Bramhall brought him to meet Eric Clapton at a Crossroads Festival in 2010, where they jammed with Sheryl Crow</w:t>
      </w:r>
      <w:r w:rsidR="00645408">
        <w:rPr>
          <w:rFonts w:ascii="Arial" w:hAnsi="Arial" w:cs="Arial"/>
          <w:sz w:val="20"/>
          <w:szCs w:val="20"/>
        </w:rPr>
        <w:t xml:space="preserve">. A year later, his Warner Bros. debut </w:t>
      </w:r>
      <w:r w:rsidRPr="00CD300B">
        <w:rPr>
          <w:rFonts w:ascii="Arial" w:hAnsi="Arial" w:cs="Arial"/>
          <w:sz w:val="20"/>
          <w:szCs w:val="20"/>
        </w:rPr>
        <w:t xml:space="preserve">release </w:t>
      </w:r>
      <w:r w:rsidRPr="00645408">
        <w:rPr>
          <w:rFonts w:ascii="Arial" w:hAnsi="Arial" w:cs="Arial"/>
          <w:b/>
          <w:i/>
          <w:sz w:val="20"/>
          <w:szCs w:val="20"/>
        </w:rPr>
        <w:t>Bright Lights</w:t>
      </w:r>
      <w:r w:rsidR="00645408" w:rsidRPr="00645408">
        <w:rPr>
          <w:rFonts w:ascii="Arial" w:hAnsi="Arial" w:cs="Arial"/>
          <w:b/>
          <w:i/>
          <w:sz w:val="20"/>
          <w:szCs w:val="20"/>
        </w:rPr>
        <w:t xml:space="preserve"> EP</w:t>
      </w:r>
      <w:r w:rsidRPr="00CD300B">
        <w:rPr>
          <w:rFonts w:ascii="Arial" w:hAnsi="Arial" w:cs="Arial"/>
          <w:b/>
          <w:sz w:val="20"/>
          <w:szCs w:val="20"/>
        </w:rPr>
        <w:t xml:space="preserve"> </w:t>
      </w:r>
      <w:r w:rsidRPr="00CD300B">
        <w:rPr>
          <w:rFonts w:ascii="Arial" w:hAnsi="Arial" w:cs="Arial"/>
          <w:sz w:val="20"/>
          <w:szCs w:val="20"/>
        </w:rPr>
        <w:t xml:space="preserve">became the first EP ever to get the lead review in </w:t>
      </w:r>
      <w:r w:rsidRPr="00CD300B">
        <w:rPr>
          <w:rFonts w:ascii="Arial" w:hAnsi="Arial" w:cs="Arial"/>
          <w:i/>
          <w:sz w:val="20"/>
          <w:szCs w:val="20"/>
        </w:rPr>
        <w:t>Rolling Stone</w:t>
      </w:r>
      <w:r w:rsidRPr="00CD300B">
        <w:rPr>
          <w:rFonts w:ascii="Arial" w:hAnsi="Arial" w:cs="Arial"/>
          <w:sz w:val="20"/>
          <w:szCs w:val="20"/>
        </w:rPr>
        <w:t xml:space="preserve">, which wrote, </w:t>
      </w:r>
      <w:r w:rsidRPr="00921DD9">
        <w:rPr>
          <w:rFonts w:ascii="Arial" w:hAnsi="Arial" w:cs="Arial"/>
          <w:i/>
          <w:sz w:val="20"/>
          <w:szCs w:val="20"/>
        </w:rPr>
        <w:t>“A genuine 21</w:t>
      </w:r>
      <w:r w:rsidRPr="00921DD9">
        <w:rPr>
          <w:rFonts w:ascii="Arial" w:hAnsi="Arial" w:cs="Arial"/>
          <w:i/>
          <w:sz w:val="20"/>
          <w:szCs w:val="20"/>
          <w:vertAlign w:val="superscript"/>
        </w:rPr>
        <w:t>st</w:t>
      </w:r>
      <w:r w:rsidRPr="00921DD9">
        <w:rPr>
          <w:rFonts w:ascii="Arial" w:hAnsi="Arial" w:cs="Arial"/>
          <w:i/>
          <w:sz w:val="20"/>
          <w:szCs w:val="20"/>
        </w:rPr>
        <w:t xml:space="preserve">-century bluesman, </w:t>
      </w:r>
      <w:proofErr w:type="gramStart"/>
      <w:r w:rsidRPr="00921DD9">
        <w:rPr>
          <w:rFonts w:ascii="Arial" w:hAnsi="Arial" w:cs="Arial"/>
          <w:i/>
          <w:sz w:val="20"/>
          <w:szCs w:val="20"/>
        </w:rPr>
        <w:t>raised</w:t>
      </w:r>
      <w:proofErr w:type="gramEnd"/>
      <w:r w:rsidRPr="00921DD9">
        <w:rPr>
          <w:rFonts w:ascii="Arial" w:hAnsi="Arial" w:cs="Arial"/>
          <w:i/>
          <w:sz w:val="20"/>
          <w:szCs w:val="20"/>
        </w:rPr>
        <w:t xml:space="preserve"> on the form in all its roughneck roadhouse glory but marked by the present day? That’s been as hard to find as a 21</w:t>
      </w:r>
      <w:r w:rsidRPr="00921DD9">
        <w:rPr>
          <w:rFonts w:ascii="Arial" w:hAnsi="Arial" w:cs="Arial"/>
          <w:i/>
          <w:sz w:val="20"/>
          <w:szCs w:val="20"/>
          <w:vertAlign w:val="superscript"/>
        </w:rPr>
        <w:t>st</w:t>
      </w:r>
      <w:r w:rsidR="00921DD9" w:rsidRPr="00921DD9">
        <w:rPr>
          <w:rFonts w:ascii="Arial" w:hAnsi="Arial" w:cs="Arial"/>
          <w:i/>
          <w:sz w:val="20"/>
          <w:szCs w:val="20"/>
          <w:vertAlign w:val="superscript"/>
        </w:rPr>
        <w:t xml:space="preserve"> </w:t>
      </w:r>
      <w:r w:rsidRPr="00921DD9">
        <w:rPr>
          <w:rFonts w:ascii="Arial" w:hAnsi="Arial" w:cs="Arial"/>
          <w:i/>
          <w:sz w:val="20"/>
          <w:szCs w:val="20"/>
        </w:rPr>
        <w:t>century clockmaker.”</w:t>
      </w:r>
    </w:p>
    <w:p w:rsidR="002B5617" w:rsidRPr="00CD300B" w:rsidRDefault="002B5617" w:rsidP="002B5617">
      <w:pPr>
        <w:rPr>
          <w:rFonts w:ascii="Arial" w:hAnsi="Arial" w:cs="Arial"/>
          <w:sz w:val="20"/>
          <w:szCs w:val="20"/>
        </w:rPr>
      </w:pPr>
    </w:p>
    <w:p w:rsidR="002B5617" w:rsidRPr="003A5260" w:rsidRDefault="002B5617" w:rsidP="002B5617">
      <w:pPr>
        <w:rPr>
          <w:rFonts w:ascii="Arial" w:hAnsi="Arial" w:cs="Arial"/>
          <w:sz w:val="20"/>
          <w:szCs w:val="20"/>
          <w:lang w:val="en"/>
        </w:rPr>
      </w:pPr>
      <w:r w:rsidRPr="00B87EAC">
        <w:rPr>
          <w:rFonts w:ascii="Arial" w:hAnsi="Arial" w:cs="Arial"/>
          <w:sz w:val="20"/>
          <w:szCs w:val="20"/>
        </w:rPr>
        <w:t xml:space="preserve">But Rolling Stone may have really been on to something when the magazine got past his prodigious licks and added, </w:t>
      </w:r>
      <w:r w:rsidRPr="00921DD9">
        <w:rPr>
          <w:rFonts w:ascii="Arial" w:hAnsi="Arial" w:cs="Arial"/>
          <w:i/>
          <w:sz w:val="20"/>
          <w:szCs w:val="20"/>
        </w:rPr>
        <w:t>“</w:t>
      </w:r>
      <w:r w:rsidRPr="00921DD9">
        <w:rPr>
          <w:rFonts w:ascii="Arial" w:eastAsia="Times New Roman" w:hAnsi="Arial" w:cs="Arial"/>
          <w:i/>
          <w:color w:val="333333"/>
          <w:sz w:val="20"/>
          <w:szCs w:val="20"/>
          <w:shd w:val="clear" w:color="auto" w:fill="FFFFFF"/>
        </w:rPr>
        <w:t xml:space="preserve">Suddenly you can envision him </w:t>
      </w:r>
      <w:proofErr w:type="spellStart"/>
      <w:r w:rsidRPr="00921DD9">
        <w:rPr>
          <w:rFonts w:ascii="Arial" w:eastAsia="Times New Roman" w:hAnsi="Arial" w:cs="Arial"/>
          <w:i/>
          <w:color w:val="333333"/>
          <w:sz w:val="20"/>
          <w:szCs w:val="20"/>
          <w:shd w:val="clear" w:color="auto" w:fill="FFFFFF"/>
        </w:rPr>
        <w:t>dueting</w:t>
      </w:r>
      <w:proofErr w:type="spellEnd"/>
      <w:r w:rsidRPr="00921DD9">
        <w:rPr>
          <w:rFonts w:ascii="Arial" w:eastAsia="Times New Roman" w:hAnsi="Arial" w:cs="Arial"/>
          <w:i/>
          <w:color w:val="333333"/>
          <w:sz w:val="20"/>
          <w:szCs w:val="20"/>
          <w:shd w:val="clear" w:color="auto" w:fill="FFFFFF"/>
        </w:rPr>
        <w:t xml:space="preserve"> with Adele, swapping tunes with Jack Johnson or singing hooks for </w:t>
      </w:r>
      <w:proofErr w:type="spellStart"/>
      <w:r w:rsidRPr="00921DD9">
        <w:rPr>
          <w:rFonts w:ascii="Arial" w:eastAsia="Times New Roman" w:hAnsi="Arial" w:cs="Arial"/>
          <w:i/>
          <w:color w:val="333333"/>
          <w:sz w:val="20"/>
          <w:szCs w:val="20"/>
          <w:shd w:val="clear" w:color="auto" w:fill="FFFFFF"/>
        </w:rPr>
        <w:t>Nas</w:t>
      </w:r>
      <w:proofErr w:type="spellEnd"/>
      <w:r w:rsidRPr="00921DD9">
        <w:rPr>
          <w:rFonts w:ascii="Arial" w:eastAsia="Times New Roman" w:hAnsi="Arial" w:cs="Arial"/>
          <w:i/>
          <w:color w:val="333333"/>
          <w:sz w:val="20"/>
          <w:szCs w:val="20"/>
          <w:shd w:val="clear" w:color="auto" w:fill="FFFFFF"/>
        </w:rPr>
        <w:t>.”</w:t>
      </w:r>
      <w:r w:rsidRPr="00B87EAC">
        <w:rPr>
          <w:rFonts w:ascii="Arial" w:eastAsia="Times New Roman" w:hAnsi="Arial" w:cs="Arial"/>
          <w:color w:val="333333"/>
          <w:sz w:val="20"/>
          <w:szCs w:val="20"/>
          <w:shd w:val="clear" w:color="auto" w:fill="FFFFFF"/>
        </w:rPr>
        <w:t xml:space="preserve"> Not all those collaborations came to be, but soon enough </w:t>
      </w:r>
      <w:r w:rsidRPr="00B87EAC">
        <w:rPr>
          <w:rFonts w:ascii="Arial" w:hAnsi="Arial" w:cs="Arial"/>
          <w:sz w:val="20"/>
          <w:szCs w:val="20"/>
        </w:rPr>
        <w:t>he was asked by Alicia Keys to co-write and play guitar on “Fire We Make,</w:t>
      </w:r>
      <w:r w:rsidR="00240BA6" w:rsidRPr="00B87EAC">
        <w:rPr>
          <w:rFonts w:ascii="Arial" w:hAnsi="Arial" w:cs="Arial"/>
          <w:sz w:val="20"/>
          <w:szCs w:val="20"/>
        </w:rPr>
        <w:t xml:space="preserve">” a song from her </w:t>
      </w:r>
      <w:r w:rsidR="00240BA6" w:rsidRPr="00B87EAC">
        <w:rPr>
          <w:rFonts w:ascii="Arial" w:hAnsi="Arial" w:cs="Arial"/>
          <w:i/>
          <w:sz w:val="20"/>
          <w:szCs w:val="20"/>
        </w:rPr>
        <w:t>Girl on Fire</w:t>
      </w:r>
      <w:r w:rsidRPr="00B87EAC">
        <w:rPr>
          <w:rFonts w:ascii="Arial" w:hAnsi="Arial" w:cs="Arial"/>
          <w:sz w:val="20"/>
          <w:szCs w:val="20"/>
        </w:rPr>
        <w:t xml:space="preserve"> album, not long before he released his Warn</w:t>
      </w:r>
      <w:r w:rsidR="00240BA6" w:rsidRPr="00B87EAC">
        <w:rPr>
          <w:rFonts w:ascii="Arial" w:hAnsi="Arial" w:cs="Arial"/>
          <w:sz w:val="20"/>
          <w:szCs w:val="20"/>
        </w:rPr>
        <w:t>er Bros.</w:t>
      </w:r>
      <w:r w:rsidR="00921DD9">
        <w:rPr>
          <w:rFonts w:ascii="Arial" w:hAnsi="Arial" w:cs="Arial"/>
          <w:sz w:val="20"/>
          <w:szCs w:val="20"/>
        </w:rPr>
        <w:t xml:space="preserve"> Records </w:t>
      </w:r>
      <w:r w:rsidR="00240BA6" w:rsidRPr="00B87EAC">
        <w:rPr>
          <w:rFonts w:ascii="Arial" w:hAnsi="Arial" w:cs="Arial"/>
          <w:sz w:val="20"/>
          <w:szCs w:val="20"/>
        </w:rPr>
        <w:t>debut</w:t>
      </w:r>
      <w:r w:rsidR="00921DD9">
        <w:rPr>
          <w:rFonts w:ascii="Arial" w:hAnsi="Arial" w:cs="Arial"/>
          <w:sz w:val="20"/>
          <w:szCs w:val="20"/>
        </w:rPr>
        <w:t xml:space="preserve"> album</w:t>
      </w:r>
      <w:r w:rsidR="00240BA6" w:rsidRPr="00B87EAC">
        <w:rPr>
          <w:rFonts w:ascii="Arial" w:hAnsi="Arial" w:cs="Arial"/>
          <w:sz w:val="20"/>
          <w:szCs w:val="20"/>
        </w:rPr>
        <w:t xml:space="preserve">, </w:t>
      </w:r>
      <w:proofErr w:type="spellStart"/>
      <w:r w:rsidR="00921DD9">
        <w:rPr>
          <w:rFonts w:ascii="Arial" w:hAnsi="Arial" w:cs="Arial"/>
          <w:b/>
          <w:i/>
          <w:sz w:val="20"/>
          <w:szCs w:val="20"/>
        </w:rPr>
        <w:t>Blak</w:t>
      </w:r>
      <w:proofErr w:type="spellEnd"/>
      <w:r w:rsidR="00921DD9">
        <w:rPr>
          <w:rFonts w:ascii="Arial" w:hAnsi="Arial" w:cs="Arial"/>
          <w:b/>
          <w:i/>
          <w:sz w:val="20"/>
          <w:szCs w:val="20"/>
        </w:rPr>
        <w:t xml:space="preserve"> </w:t>
      </w:r>
      <w:proofErr w:type="gramStart"/>
      <w:r w:rsidR="00921DD9">
        <w:rPr>
          <w:rFonts w:ascii="Arial" w:hAnsi="Arial" w:cs="Arial"/>
          <w:b/>
          <w:i/>
          <w:sz w:val="20"/>
          <w:szCs w:val="20"/>
        </w:rPr>
        <w:t>A</w:t>
      </w:r>
      <w:r w:rsidR="00CD300B" w:rsidRPr="00B87EAC">
        <w:rPr>
          <w:rFonts w:ascii="Arial" w:hAnsi="Arial" w:cs="Arial"/>
          <w:b/>
          <w:i/>
          <w:sz w:val="20"/>
          <w:szCs w:val="20"/>
        </w:rPr>
        <w:t>nd</w:t>
      </w:r>
      <w:proofErr w:type="gramEnd"/>
      <w:r w:rsidR="00CD300B" w:rsidRPr="00B87EAC">
        <w:rPr>
          <w:rFonts w:ascii="Arial" w:hAnsi="Arial" w:cs="Arial"/>
          <w:b/>
          <w:i/>
          <w:sz w:val="20"/>
          <w:szCs w:val="20"/>
        </w:rPr>
        <w:t xml:space="preserve"> </w:t>
      </w:r>
      <w:proofErr w:type="spellStart"/>
      <w:r w:rsidR="00CD300B" w:rsidRPr="00B87EAC">
        <w:rPr>
          <w:rFonts w:ascii="Arial" w:hAnsi="Arial" w:cs="Arial"/>
          <w:b/>
          <w:i/>
          <w:sz w:val="20"/>
          <w:szCs w:val="20"/>
        </w:rPr>
        <w:t>Blu</w:t>
      </w:r>
      <w:proofErr w:type="spellEnd"/>
      <w:r w:rsidR="00240BA6" w:rsidRPr="00B87EAC">
        <w:rPr>
          <w:rFonts w:ascii="Arial" w:hAnsi="Arial" w:cs="Arial"/>
          <w:sz w:val="20"/>
          <w:szCs w:val="20"/>
        </w:rPr>
        <w:t>,</w:t>
      </w:r>
      <w:r w:rsidRPr="00B87EAC">
        <w:rPr>
          <w:rFonts w:ascii="Arial" w:hAnsi="Arial" w:cs="Arial"/>
          <w:sz w:val="20"/>
          <w:szCs w:val="20"/>
        </w:rPr>
        <w:t xml:space="preserve"> in 2012. </w:t>
      </w:r>
      <w:r w:rsidR="00B87EAC" w:rsidRPr="00B87EAC">
        <w:rPr>
          <w:rFonts w:ascii="Arial" w:hAnsi="Arial" w:cs="Arial"/>
          <w:sz w:val="20"/>
          <w:szCs w:val="20"/>
        </w:rPr>
        <w:t xml:space="preserve">Not long after, </w:t>
      </w:r>
      <w:r w:rsidR="00B87EAC" w:rsidRPr="00921DD9">
        <w:rPr>
          <w:rFonts w:ascii="Arial" w:hAnsi="Arial" w:cs="Arial"/>
          <w:b/>
          <w:sz w:val="20"/>
          <w:szCs w:val="20"/>
          <w:lang w:val="en"/>
        </w:rPr>
        <w:t>"</w:t>
      </w:r>
      <w:proofErr w:type="spellStart"/>
      <w:r w:rsidR="00B87EAC" w:rsidRPr="00921DD9">
        <w:rPr>
          <w:rFonts w:ascii="Arial" w:hAnsi="Arial" w:cs="Arial"/>
          <w:b/>
          <w:sz w:val="20"/>
          <w:szCs w:val="20"/>
          <w:lang w:val="en"/>
        </w:rPr>
        <w:t>Ain't</w:t>
      </w:r>
      <w:proofErr w:type="spellEnd"/>
      <w:r w:rsidR="00B87EAC" w:rsidRPr="00921DD9">
        <w:rPr>
          <w:rFonts w:ascii="Arial" w:hAnsi="Arial" w:cs="Arial"/>
          <w:b/>
          <w:sz w:val="20"/>
          <w:szCs w:val="20"/>
          <w:lang w:val="en"/>
        </w:rPr>
        <w:t xml:space="preserve"> </w:t>
      </w:r>
      <w:proofErr w:type="spellStart"/>
      <w:r w:rsidR="00B87EAC" w:rsidRPr="00921DD9">
        <w:rPr>
          <w:rFonts w:ascii="Arial" w:hAnsi="Arial" w:cs="Arial"/>
          <w:b/>
          <w:sz w:val="20"/>
          <w:szCs w:val="20"/>
          <w:lang w:val="en"/>
        </w:rPr>
        <w:t>Messin</w:t>
      </w:r>
      <w:proofErr w:type="spellEnd"/>
      <w:r w:rsidR="00B87EAC" w:rsidRPr="00921DD9">
        <w:rPr>
          <w:rFonts w:ascii="Arial" w:hAnsi="Arial" w:cs="Arial"/>
          <w:b/>
          <w:sz w:val="20"/>
          <w:szCs w:val="20"/>
          <w:lang w:val="en"/>
        </w:rPr>
        <w:t xml:space="preserve"> Round"</w:t>
      </w:r>
      <w:r w:rsidR="00B87EAC" w:rsidRPr="00921DD9">
        <w:rPr>
          <w:rFonts w:ascii="Arial" w:hAnsi="Arial" w:cs="Arial"/>
          <w:sz w:val="20"/>
          <w:szCs w:val="20"/>
          <w:lang w:val="en"/>
        </w:rPr>
        <w:t xml:space="preserve">, </w:t>
      </w:r>
      <w:r w:rsidR="00B87EAC">
        <w:rPr>
          <w:rFonts w:ascii="Arial" w:hAnsi="Arial" w:cs="Arial"/>
          <w:sz w:val="20"/>
          <w:szCs w:val="20"/>
          <w:lang w:val="en"/>
        </w:rPr>
        <w:t xml:space="preserve">from </w:t>
      </w:r>
      <w:proofErr w:type="spellStart"/>
      <w:r w:rsidR="00921DD9">
        <w:rPr>
          <w:rFonts w:ascii="Arial" w:hAnsi="Arial" w:cs="Arial"/>
          <w:b/>
          <w:i/>
          <w:sz w:val="20"/>
          <w:szCs w:val="20"/>
        </w:rPr>
        <w:t>Blak</w:t>
      </w:r>
      <w:proofErr w:type="spellEnd"/>
      <w:r w:rsidR="00921DD9">
        <w:rPr>
          <w:rFonts w:ascii="Arial" w:hAnsi="Arial" w:cs="Arial"/>
          <w:b/>
          <w:i/>
          <w:sz w:val="20"/>
          <w:szCs w:val="20"/>
        </w:rPr>
        <w:t xml:space="preserve"> </w:t>
      </w:r>
      <w:proofErr w:type="gramStart"/>
      <w:r w:rsidR="00921DD9">
        <w:rPr>
          <w:rFonts w:ascii="Arial" w:hAnsi="Arial" w:cs="Arial"/>
          <w:b/>
          <w:i/>
          <w:sz w:val="20"/>
          <w:szCs w:val="20"/>
        </w:rPr>
        <w:t>A</w:t>
      </w:r>
      <w:r w:rsidR="003A5260" w:rsidRPr="00B87EAC">
        <w:rPr>
          <w:rFonts w:ascii="Arial" w:hAnsi="Arial" w:cs="Arial"/>
          <w:b/>
          <w:i/>
          <w:sz w:val="20"/>
          <w:szCs w:val="20"/>
        </w:rPr>
        <w:t>nd</w:t>
      </w:r>
      <w:proofErr w:type="gramEnd"/>
      <w:r w:rsidR="003A5260" w:rsidRPr="00B87EAC">
        <w:rPr>
          <w:rFonts w:ascii="Arial" w:hAnsi="Arial" w:cs="Arial"/>
          <w:b/>
          <w:i/>
          <w:sz w:val="20"/>
          <w:szCs w:val="20"/>
        </w:rPr>
        <w:t xml:space="preserve"> </w:t>
      </w:r>
      <w:proofErr w:type="spellStart"/>
      <w:r w:rsidR="003A5260" w:rsidRPr="00B87EAC">
        <w:rPr>
          <w:rFonts w:ascii="Arial" w:hAnsi="Arial" w:cs="Arial"/>
          <w:b/>
          <w:i/>
          <w:sz w:val="20"/>
          <w:szCs w:val="20"/>
        </w:rPr>
        <w:t>Blu</w:t>
      </w:r>
      <w:proofErr w:type="spellEnd"/>
      <w:r w:rsidR="003A5260" w:rsidRPr="00B87EAC">
        <w:rPr>
          <w:rFonts w:ascii="Arial" w:hAnsi="Arial" w:cs="Arial"/>
          <w:sz w:val="20"/>
          <w:szCs w:val="20"/>
          <w:lang w:val="en"/>
        </w:rPr>
        <w:t xml:space="preserve"> </w:t>
      </w:r>
      <w:r w:rsidR="00B87EAC" w:rsidRPr="00B87EAC">
        <w:rPr>
          <w:rFonts w:ascii="Arial" w:hAnsi="Arial" w:cs="Arial"/>
          <w:sz w:val="20"/>
          <w:szCs w:val="20"/>
        </w:rPr>
        <w:t xml:space="preserve">was also nominated for </w:t>
      </w:r>
      <w:r w:rsidR="003A5260">
        <w:rPr>
          <w:rFonts w:ascii="Arial" w:hAnsi="Arial" w:cs="Arial"/>
          <w:sz w:val="20"/>
          <w:szCs w:val="20"/>
        </w:rPr>
        <w:t>Grammy in 2013 and in 2014</w:t>
      </w:r>
      <w:r w:rsidR="00921DD9">
        <w:rPr>
          <w:rFonts w:ascii="Arial" w:hAnsi="Arial" w:cs="Arial"/>
          <w:sz w:val="20"/>
          <w:szCs w:val="20"/>
        </w:rPr>
        <w:t>,</w:t>
      </w:r>
      <w:r w:rsidR="003A5260">
        <w:rPr>
          <w:rFonts w:ascii="Arial" w:hAnsi="Arial" w:cs="Arial"/>
          <w:sz w:val="20"/>
          <w:szCs w:val="20"/>
        </w:rPr>
        <w:t xml:space="preserve"> </w:t>
      </w:r>
      <w:r w:rsidR="00B87EAC" w:rsidRPr="00B87EAC">
        <w:rPr>
          <w:rFonts w:ascii="Arial" w:hAnsi="Arial" w:cs="Arial"/>
          <w:sz w:val="20"/>
          <w:szCs w:val="20"/>
        </w:rPr>
        <w:t xml:space="preserve">Clark </w:t>
      </w:r>
      <w:r w:rsidR="003A5260">
        <w:rPr>
          <w:rFonts w:ascii="Arial" w:hAnsi="Arial" w:cs="Arial"/>
          <w:sz w:val="20"/>
          <w:szCs w:val="20"/>
        </w:rPr>
        <w:t xml:space="preserve">had </w:t>
      </w:r>
      <w:r w:rsidR="00B87EAC" w:rsidRPr="00B87EAC">
        <w:rPr>
          <w:rFonts w:ascii="Arial" w:hAnsi="Arial" w:cs="Arial"/>
          <w:sz w:val="20"/>
          <w:szCs w:val="20"/>
        </w:rPr>
        <w:t>won his first Grammy</w:t>
      </w:r>
      <w:r w:rsidR="003A5260">
        <w:rPr>
          <w:rFonts w:ascii="Arial" w:hAnsi="Arial" w:cs="Arial"/>
          <w:sz w:val="20"/>
          <w:szCs w:val="20"/>
        </w:rPr>
        <w:t xml:space="preserve"> </w:t>
      </w:r>
      <w:r w:rsidR="00B87EAC" w:rsidRPr="00B87EAC">
        <w:rPr>
          <w:rFonts w:ascii="Arial" w:hAnsi="Arial" w:cs="Arial"/>
          <w:sz w:val="20"/>
          <w:szCs w:val="20"/>
        </w:rPr>
        <w:t xml:space="preserve">for Best Traditional R&amp;B Performance for the track </w:t>
      </w:r>
      <w:r w:rsidR="00B87EAC" w:rsidRPr="00921DD9">
        <w:rPr>
          <w:rFonts w:ascii="Arial" w:hAnsi="Arial" w:cs="Arial"/>
          <w:b/>
          <w:sz w:val="20"/>
          <w:szCs w:val="20"/>
          <w:lang w:val="en"/>
        </w:rPr>
        <w:t>"Please Come Home"</w:t>
      </w:r>
      <w:r w:rsidR="003A5260" w:rsidRPr="00921DD9">
        <w:rPr>
          <w:rFonts w:ascii="Arial" w:hAnsi="Arial" w:cs="Arial"/>
          <w:b/>
          <w:sz w:val="20"/>
          <w:szCs w:val="20"/>
          <w:lang w:val="en"/>
        </w:rPr>
        <w:t xml:space="preserve">, </w:t>
      </w:r>
      <w:r w:rsidR="003A5260">
        <w:rPr>
          <w:rFonts w:ascii="Arial" w:hAnsi="Arial" w:cs="Arial"/>
          <w:sz w:val="20"/>
          <w:szCs w:val="20"/>
          <w:lang w:val="en"/>
        </w:rPr>
        <w:t xml:space="preserve">from that album. </w:t>
      </w:r>
      <w:r w:rsidRPr="00CD300B">
        <w:rPr>
          <w:rFonts w:ascii="Arial" w:hAnsi="Arial" w:cs="Arial"/>
          <w:sz w:val="20"/>
          <w:szCs w:val="20"/>
        </w:rPr>
        <w:t>Before long he was benefitting from the advocacy of the Rolling Stones, who’ve repeatedly enlisted him as an opening act and on-stage guest. He played for the Obamas at the White House alongside not just Mick Jagger but B.B. K</w:t>
      </w:r>
      <w:r w:rsidR="00921DD9">
        <w:rPr>
          <w:rFonts w:ascii="Arial" w:hAnsi="Arial" w:cs="Arial"/>
          <w:sz w:val="20"/>
          <w:szCs w:val="20"/>
        </w:rPr>
        <w:t xml:space="preserve">ing, Jeff Beck, and Buddy Guy.  </w:t>
      </w:r>
      <w:r w:rsidRPr="00CD300B">
        <w:rPr>
          <w:rFonts w:ascii="Arial" w:hAnsi="Arial" w:cs="Arial"/>
          <w:sz w:val="20"/>
          <w:szCs w:val="20"/>
        </w:rPr>
        <w:t xml:space="preserve">On a prime-time tribute to the Beatles, he performed alongside Dave </w:t>
      </w:r>
      <w:proofErr w:type="spellStart"/>
      <w:r w:rsidRPr="00CD300B">
        <w:rPr>
          <w:rFonts w:ascii="Arial" w:hAnsi="Arial" w:cs="Arial"/>
          <w:sz w:val="20"/>
          <w:szCs w:val="20"/>
        </w:rPr>
        <w:t>Grohl</w:t>
      </w:r>
      <w:proofErr w:type="spellEnd"/>
      <w:r w:rsidRPr="00CD300B">
        <w:rPr>
          <w:rFonts w:ascii="Arial" w:hAnsi="Arial" w:cs="Arial"/>
          <w:sz w:val="20"/>
          <w:szCs w:val="20"/>
        </w:rPr>
        <w:t xml:space="preserve"> and Joe Walsh. On a similar TV tribute to Stevie Wonder, he teamed up with Beyoncé and Ed Sheeran. On record, he co-wrote and played guitar on Childish Gambino’s “The Night Me and Your Mama Met.” In 2017 he was widely praised as a standout among standouts at the </w:t>
      </w:r>
      <w:hyperlink r:id="rId9" w:history="1">
        <w:r w:rsidRPr="00921DD9">
          <w:rPr>
            <w:rStyle w:val="Hyperlink"/>
            <w:rFonts w:ascii="Arial" w:hAnsi="Arial" w:cs="Arial"/>
            <w:sz w:val="20"/>
            <w:szCs w:val="20"/>
          </w:rPr>
          <w:t>MusiCares</w:t>
        </w:r>
      </w:hyperlink>
      <w:r w:rsidRPr="00CD300B">
        <w:rPr>
          <w:rFonts w:ascii="Arial" w:hAnsi="Arial" w:cs="Arial"/>
          <w:sz w:val="20"/>
          <w:szCs w:val="20"/>
        </w:rPr>
        <w:t xml:space="preserve"> benefit honoring Tom Petty &amp; the Heartbreakers, making two appearances that night, one by himself and once in collaboration with the Foo Fi</w:t>
      </w:r>
      <w:r w:rsidR="00921DD9">
        <w:rPr>
          <w:rFonts w:ascii="Arial" w:hAnsi="Arial" w:cs="Arial"/>
          <w:sz w:val="20"/>
          <w:szCs w:val="20"/>
        </w:rPr>
        <w:t xml:space="preserve">ghters, huge fans who had recorded with and </w:t>
      </w:r>
      <w:r w:rsidRPr="00CD300B">
        <w:rPr>
          <w:rFonts w:ascii="Arial" w:hAnsi="Arial" w:cs="Arial"/>
          <w:sz w:val="20"/>
          <w:szCs w:val="20"/>
        </w:rPr>
        <w:t xml:space="preserve">taken Clark out as their opening act before he graduated to </w:t>
      </w:r>
      <w:r w:rsidR="00921DD9">
        <w:rPr>
          <w:rFonts w:ascii="Arial" w:hAnsi="Arial" w:cs="Arial"/>
          <w:sz w:val="20"/>
          <w:szCs w:val="20"/>
        </w:rPr>
        <w:t xml:space="preserve">major </w:t>
      </w:r>
      <w:r w:rsidRPr="00CD300B">
        <w:rPr>
          <w:rFonts w:ascii="Arial" w:hAnsi="Arial" w:cs="Arial"/>
          <w:sz w:val="20"/>
          <w:szCs w:val="20"/>
        </w:rPr>
        <w:t xml:space="preserve">headliner status. </w:t>
      </w:r>
    </w:p>
    <w:p w:rsidR="002B5617" w:rsidRPr="00CD300B" w:rsidRDefault="002B5617" w:rsidP="002B5617">
      <w:pPr>
        <w:rPr>
          <w:rFonts w:ascii="Arial" w:hAnsi="Arial" w:cs="Arial"/>
          <w:sz w:val="20"/>
          <w:szCs w:val="20"/>
        </w:rPr>
      </w:pPr>
    </w:p>
    <w:p w:rsidR="002B5617" w:rsidRPr="00CD300B" w:rsidRDefault="002B5617" w:rsidP="002B5617">
      <w:pPr>
        <w:rPr>
          <w:rFonts w:ascii="Arial" w:hAnsi="Arial" w:cs="Arial"/>
          <w:sz w:val="20"/>
          <w:szCs w:val="20"/>
        </w:rPr>
      </w:pPr>
      <w:r w:rsidRPr="00CD300B">
        <w:rPr>
          <w:rFonts w:ascii="Arial" w:hAnsi="Arial" w:cs="Arial"/>
          <w:sz w:val="20"/>
          <w:szCs w:val="20"/>
        </w:rPr>
        <w:t>When the (then-) president of the United States has not only included you on his famous Spotify playlists but called you</w:t>
      </w:r>
      <w:r w:rsidR="00921DD9">
        <w:rPr>
          <w:rFonts w:ascii="Arial" w:hAnsi="Arial" w:cs="Arial"/>
          <w:sz w:val="20"/>
          <w:szCs w:val="20"/>
        </w:rPr>
        <w:t xml:space="preserve"> “the future,</w:t>
      </w:r>
      <w:r w:rsidRPr="00CD300B">
        <w:rPr>
          <w:rFonts w:ascii="Arial" w:hAnsi="Arial" w:cs="Arial"/>
          <w:sz w:val="20"/>
          <w:szCs w:val="20"/>
        </w:rPr>
        <w:t>” is th</w:t>
      </w:r>
      <w:r w:rsidR="001D1744" w:rsidRPr="00CD300B">
        <w:rPr>
          <w:rFonts w:ascii="Arial" w:hAnsi="Arial" w:cs="Arial"/>
          <w:sz w:val="20"/>
          <w:szCs w:val="20"/>
        </w:rPr>
        <w:t xml:space="preserve">ere anywhere to go from there? </w:t>
      </w:r>
      <w:r w:rsidR="001D1744" w:rsidRPr="00CD300B">
        <w:rPr>
          <w:rFonts w:ascii="Arial" w:hAnsi="Arial" w:cs="Arial"/>
          <w:b/>
          <w:i/>
          <w:sz w:val="20"/>
          <w:szCs w:val="20"/>
        </w:rPr>
        <w:t>This Land</w:t>
      </w:r>
      <w:r w:rsidRPr="00CD300B">
        <w:rPr>
          <w:rFonts w:ascii="Arial" w:hAnsi="Arial" w:cs="Arial"/>
          <w:sz w:val="20"/>
          <w:szCs w:val="20"/>
        </w:rPr>
        <w:t xml:space="preserve"> proves there is — and it’s a genre-free future that encompasses virtually the entirety of electric roots music and African-American forms and moves forward from there. It’s a landscape that’s his eminent domain.</w:t>
      </w:r>
    </w:p>
    <w:p w:rsidR="00240BA6" w:rsidRPr="00CD300B" w:rsidRDefault="00240BA6" w:rsidP="002B5617">
      <w:pPr>
        <w:rPr>
          <w:rFonts w:ascii="Arial" w:hAnsi="Arial" w:cs="Arial"/>
          <w:sz w:val="20"/>
          <w:szCs w:val="20"/>
        </w:rPr>
      </w:pPr>
    </w:p>
    <w:p w:rsidR="00163C63" w:rsidRPr="00CD300B" w:rsidRDefault="00240BA6" w:rsidP="00240BA6">
      <w:pPr>
        <w:jc w:val="center"/>
        <w:rPr>
          <w:rFonts w:ascii="Arial" w:hAnsi="Arial" w:cs="Arial"/>
          <w:b/>
          <w:sz w:val="20"/>
          <w:szCs w:val="20"/>
        </w:rPr>
      </w:pPr>
      <w:r w:rsidRPr="00CD300B">
        <w:rPr>
          <w:rFonts w:ascii="Arial" w:hAnsi="Arial" w:cs="Arial"/>
          <w:b/>
          <w:sz w:val="20"/>
          <w:szCs w:val="20"/>
        </w:rPr>
        <w:t># # #</w:t>
      </w:r>
    </w:p>
    <w:p w:rsidR="001D1744" w:rsidRPr="00CD300B" w:rsidRDefault="001D1744" w:rsidP="00240BA6">
      <w:pPr>
        <w:jc w:val="center"/>
        <w:rPr>
          <w:rFonts w:ascii="Arial" w:hAnsi="Arial" w:cs="Arial"/>
          <w:b/>
          <w:sz w:val="20"/>
          <w:szCs w:val="20"/>
        </w:rPr>
      </w:pPr>
    </w:p>
    <w:p w:rsidR="00240BA6" w:rsidRPr="00240BA6" w:rsidRDefault="00240BA6" w:rsidP="00240BA6">
      <w:pPr>
        <w:jc w:val="center"/>
        <w:rPr>
          <w:rFonts w:ascii="Arial" w:eastAsiaTheme="minorHAnsi" w:hAnsi="Arial" w:cs="Arial"/>
          <w:sz w:val="20"/>
          <w:szCs w:val="20"/>
          <w:lang w:eastAsia="ja-JP"/>
        </w:rPr>
      </w:pPr>
      <w:r w:rsidRPr="00240BA6">
        <w:rPr>
          <w:rFonts w:ascii="Arial" w:eastAsiaTheme="minorHAnsi" w:hAnsi="Arial" w:cs="Arial"/>
          <w:sz w:val="20"/>
          <w:szCs w:val="20"/>
          <w:lang w:eastAsia="ja-JP"/>
        </w:rPr>
        <w:t>For further information on</w:t>
      </w:r>
      <w:r w:rsidRPr="00240BA6">
        <w:rPr>
          <w:rFonts w:ascii="Arial" w:eastAsiaTheme="minorHAnsi" w:hAnsi="Arial" w:cs="Arial"/>
          <w:bCs/>
          <w:sz w:val="20"/>
          <w:szCs w:val="20"/>
          <w:lang w:eastAsia="ja-JP"/>
        </w:rPr>
        <w:t xml:space="preserve"> Gary Clark Jr. </w:t>
      </w:r>
      <w:r w:rsidRPr="00240BA6">
        <w:rPr>
          <w:rFonts w:ascii="Arial" w:eastAsiaTheme="minorHAnsi" w:hAnsi="Arial" w:cs="Arial"/>
          <w:sz w:val="20"/>
          <w:szCs w:val="20"/>
          <w:lang w:eastAsia="ja-JP"/>
        </w:rPr>
        <w:t xml:space="preserve">contact </w:t>
      </w:r>
      <w:r w:rsidRPr="00240BA6">
        <w:rPr>
          <w:rFonts w:ascii="Arial" w:eastAsiaTheme="minorHAnsi" w:hAnsi="Arial" w:cs="Arial"/>
          <w:b/>
          <w:sz w:val="20"/>
          <w:szCs w:val="20"/>
          <w:lang w:eastAsia="ja-JP"/>
        </w:rPr>
        <w:t>Rick Gershon</w:t>
      </w:r>
      <w:r w:rsidRPr="00240BA6">
        <w:rPr>
          <w:rFonts w:ascii="Arial" w:eastAsiaTheme="minorHAnsi" w:hAnsi="Arial" w:cs="Arial"/>
          <w:sz w:val="20"/>
          <w:szCs w:val="20"/>
          <w:lang w:eastAsia="ja-JP"/>
        </w:rPr>
        <w:t xml:space="preserve"> at Warner Bros. Records Publicity:</w:t>
      </w:r>
    </w:p>
    <w:p w:rsidR="00240BA6" w:rsidRPr="00CD300B" w:rsidRDefault="00240BA6" w:rsidP="00240BA6">
      <w:pPr>
        <w:jc w:val="center"/>
        <w:rPr>
          <w:rFonts w:ascii="Arial" w:eastAsia="MS PGothic" w:hAnsi="Arial" w:cs="Arial"/>
          <w:bCs/>
          <w:color w:val="0000FF"/>
          <w:sz w:val="20"/>
          <w:szCs w:val="20"/>
          <w:u w:val="single"/>
          <w:lang w:eastAsia="ja-JP"/>
        </w:rPr>
      </w:pPr>
      <w:r w:rsidRPr="00240BA6">
        <w:rPr>
          <w:rFonts w:ascii="Arial" w:eastAsiaTheme="minorHAnsi" w:hAnsi="Arial" w:cs="Arial"/>
          <w:sz w:val="20"/>
          <w:szCs w:val="20"/>
          <w:lang w:eastAsia="ja-JP"/>
        </w:rPr>
        <w:t xml:space="preserve"> 818-953-3473 /</w:t>
      </w:r>
      <w:r w:rsidRPr="00240BA6">
        <w:rPr>
          <w:rFonts w:ascii="Arial" w:eastAsiaTheme="minorHAnsi" w:hAnsi="Arial" w:cs="Arial"/>
          <w:bCs/>
          <w:sz w:val="20"/>
          <w:szCs w:val="20"/>
          <w:lang w:eastAsia="ja-JP"/>
        </w:rPr>
        <w:t xml:space="preserve"> </w:t>
      </w:r>
      <w:hyperlink r:id="rId10" w:tgtFrame="_blank" w:history="1">
        <w:r w:rsidRPr="00CD300B">
          <w:rPr>
            <w:rFonts w:ascii="Arial" w:eastAsia="MS PGothic" w:hAnsi="Arial" w:cs="Arial"/>
            <w:bCs/>
            <w:color w:val="0000FF"/>
            <w:sz w:val="20"/>
            <w:szCs w:val="20"/>
            <w:u w:val="single"/>
            <w:lang w:eastAsia="ja-JP"/>
          </w:rPr>
          <w:t>rick.gershon@wbr.com</w:t>
        </w:r>
      </w:hyperlink>
    </w:p>
    <w:p w:rsidR="00240BA6" w:rsidRPr="00CD300B" w:rsidRDefault="00240BA6" w:rsidP="00240BA6">
      <w:pPr>
        <w:rPr>
          <w:rFonts w:ascii="Arial" w:eastAsia="MS PGothic" w:hAnsi="Arial" w:cs="Arial"/>
          <w:b/>
          <w:bCs/>
          <w:sz w:val="20"/>
          <w:szCs w:val="20"/>
          <w:u w:val="single"/>
          <w:lang w:eastAsia="ja-JP"/>
        </w:rPr>
      </w:pPr>
    </w:p>
    <w:p w:rsidR="00240BA6" w:rsidRPr="00CD300B" w:rsidRDefault="00240BA6" w:rsidP="00240BA6">
      <w:pPr>
        <w:jc w:val="center"/>
        <w:rPr>
          <w:rFonts w:ascii="Arial" w:eastAsia="MS PGothic" w:hAnsi="Arial" w:cs="Arial"/>
          <w:b/>
          <w:bCs/>
          <w:sz w:val="20"/>
          <w:szCs w:val="20"/>
          <w:u w:val="single"/>
          <w:lang w:eastAsia="ja-JP"/>
        </w:rPr>
      </w:pPr>
      <w:r w:rsidRPr="00CD300B">
        <w:rPr>
          <w:rFonts w:ascii="Arial" w:eastAsia="MS PGothic" w:hAnsi="Arial" w:cs="Arial"/>
          <w:b/>
          <w:bCs/>
          <w:sz w:val="20"/>
          <w:szCs w:val="20"/>
          <w:u w:val="single"/>
          <w:lang w:eastAsia="ja-JP"/>
        </w:rPr>
        <w:t>Digital Assets:</w:t>
      </w:r>
    </w:p>
    <w:p w:rsidR="00240BA6" w:rsidRPr="00CD300B" w:rsidRDefault="00240BA6" w:rsidP="00CD300B">
      <w:pPr>
        <w:jc w:val="center"/>
        <w:rPr>
          <w:rFonts w:ascii="Arial" w:hAnsi="Arial" w:cs="Arial"/>
          <w:sz w:val="20"/>
          <w:szCs w:val="20"/>
        </w:rPr>
      </w:pPr>
      <w:r w:rsidRPr="00CD300B">
        <w:rPr>
          <w:rFonts w:ascii="Arial" w:hAnsi="Arial" w:cs="Arial"/>
          <w:i/>
          <w:sz w:val="20"/>
          <w:szCs w:val="20"/>
        </w:rPr>
        <w:t>THIS LAND</w:t>
      </w:r>
      <w:r w:rsidRPr="00CD300B">
        <w:rPr>
          <w:rFonts w:ascii="Arial" w:hAnsi="Arial" w:cs="Arial"/>
          <w:sz w:val="20"/>
          <w:szCs w:val="20"/>
        </w:rPr>
        <w:t xml:space="preserve"> </w:t>
      </w:r>
      <w:hyperlink r:id="rId11" w:history="1">
        <w:r w:rsidRPr="00CD300B">
          <w:rPr>
            <w:rStyle w:val="Hyperlink"/>
            <w:rFonts w:ascii="Arial" w:hAnsi="Arial" w:cs="Arial"/>
            <w:sz w:val="20"/>
            <w:szCs w:val="20"/>
          </w:rPr>
          <w:t>trailer</w:t>
        </w:r>
      </w:hyperlink>
    </w:p>
    <w:p w:rsidR="00CD300B" w:rsidRPr="00CD300B" w:rsidRDefault="00CD300B" w:rsidP="00CD300B">
      <w:pPr>
        <w:jc w:val="center"/>
        <w:rPr>
          <w:rFonts w:ascii="Arial" w:hAnsi="Arial" w:cs="Arial"/>
          <w:sz w:val="20"/>
          <w:szCs w:val="20"/>
        </w:rPr>
      </w:pPr>
    </w:p>
    <w:p w:rsidR="00CD300B" w:rsidRPr="00CD300B" w:rsidRDefault="00CD300B" w:rsidP="00CD300B">
      <w:pPr>
        <w:jc w:val="center"/>
        <w:rPr>
          <w:rFonts w:ascii="Arial" w:hAnsi="Arial" w:cs="Arial"/>
          <w:b/>
          <w:sz w:val="20"/>
          <w:szCs w:val="20"/>
          <w:u w:val="single"/>
        </w:rPr>
      </w:pPr>
      <w:r w:rsidRPr="00CD300B">
        <w:rPr>
          <w:rFonts w:ascii="Arial" w:hAnsi="Arial" w:cs="Arial"/>
          <w:b/>
          <w:sz w:val="20"/>
          <w:szCs w:val="20"/>
          <w:u w:val="single"/>
        </w:rPr>
        <w:t>Select Discography:</w:t>
      </w:r>
    </w:p>
    <w:p w:rsidR="00CD300B" w:rsidRPr="00CD300B" w:rsidRDefault="00CD300B" w:rsidP="00CD300B">
      <w:pPr>
        <w:jc w:val="center"/>
        <w:rPr>
          <w:rFonts w:ascii="Arial" w:hAnsi="Arial" w:cs="Arial"/>
          <w:i/>
          <w:sz w:val="20"/>
          <w:szCs w:val="20"/>
        </w:rPr>
      </w:pPr>
      <w:r w:rsidRPr="00CD300B">
        <w:rPr>
          <w:rFonts w:ascii="Arial" w:hAnsi="Arial" w:cs="Arial"/>
          <w:i/>
          <w:sz w:val="20"/>
          <w:szCs w:val="20"/>
        </w:rPr>
        <w:t>Bright Lights EP</w:t>
      </w:r>
      <w:r w:rsidRPr="00CD300B">
        <w:rPr>
          <w:rFonts w:ascii="Arial" w:hAnsi="Arial" w:cs="Arial"/>
          <w:i/>
          <w:sz w:val="20"/>
          <w:szCs w:val="20"/>
        </w:rPr>
        <w:tab/>
      </w:r>
      <w:r w:rsidR="00645408">
        <w:rPr>
          <w:rFonts w:ascii="Arial" w:hAnsi="Arial" w:cs="Arial"/>
          <w:i/>
          <w:sz w:val="20"/>
          <w:szCs w:val="20"/>
        </w:rPr>
        <w:t xml:space="preserve">  </w:t>
      </w:r>
      <w:proofErr w:type="gramStart"/>
      <w:r w:rsidRPr="00CD300B">
        <w:rPr>
          <w:rFonts w:ascii="Arial" w:hAnsi="Arial" w:cs="Arial"/>
          <w:i/>
          <w:sz w:val="20"/>
          <w:szCs w:val="20"/>
        </w:rPr>
        <w:t>WBR  2010</w:t>
      </w:r>
      <w:proofErr w:type="gramEnd"/>
    </w:p>
    <w:p w:rsidR="00CD300B" w:rsidRPr="00CD300B" w:rsidRDefault="00CD300B" w:rsidP="00CD300B">
      <w:pPr>
        <w:jc w:val="center"/>
        <w:rPr>
          <w:rFonts w:ascii="Arial" w:hAnsi="Arial" w:cs="Arial"/>
          <w:i/>
          <w:sz w:val="20"/>
          <w:szCs w:val="20"/>
        </w:rPr>
      </w:pPr>
      <w:proofErr w:type="spellStart"/>
      <w:r w:rsidRPr="00CD300B">
        <w:rPr>
          <w:rFonts w:ascii="Arial" w:hAnsi="Arial" w:cs="Arial"/>
          <w:i/>
          <w:sz w:val="20"/>
          <w:szCs w:val="20"/>
        </w:rPr>
        <w:t>Blak</w:t>
      </w:r>
      <w:proofErr w:type="spellEnd"/>
      <w:r w:rsidRPr="00CD300B">
        <w:rPr>
          <w:rFonts w:ascii="Arial" w:hAnsi="Arial" w:cs="Arial"/>
          <w:i/>
          <w:sz w:val="20"/>
          <w:szCs w:val="20"/>
        </w:rPr>
        <w:t xml:space="preserve"> and </w:t>
      </w:r>
      <w:proofErr w:type="spellStart"/>
      <w:proofErr w:type="gramStart"/>
      <w:r w:rsidRPr="00CD300B">
        <w:rPr>
          <w:rFonts w:ascii="Arial" w:hAnsi="Arial" w:cs="Arial"/>
          <w:i/>
          <w:sz w:val="20"/>
          <w:szCs w:val="20"/>
        </w:rPr>
        <w:t>Blu</w:t>
      </w:r>
      <w:proofErr w:type="spellEnd"/>
      <w:r w:rsidRPr="00CD300B">
        <w:rPr>
          <w:rFonts w:ascii="Arial" w:hAnsi="Arial" w:cs="Arial"/>
          <w:i/>
          <w:sz w:val="20"/>
          <w:szCs w:val="20"/>
        </w:rPr>
        <w:t xml:space="preserve">  WBR</w:t>
      </w:r>
      <w:proofErr w:type="gramEnd"/>
      <w:r w:rsidRPr="00CD300B">
        <w:rPr>
          <w:rFonts w:ascii="Arial" w:hAnsi="Arial" w:cs="Arial"/>
          <w:i/>
          <w:sz w:val="20"/>
          <w:szCs w:val="20"/>
        </w:rPr>
        <w:t xml:space="preserve">  2012</w:t>
      </w:r>
    </w:p>
    <w:p w:rsidR="00CD300B" w:rsidRPr="00CD300B" w:rsidRDefault="00CD300B" w:rsidP="00CD300B">
      <w:pPr>
        <w:jc w:val="center"/>
        <w:rPr>
          <w:rFonts w:ascii="Arial" w:hAnsi="Arial" w:cs="Arial"/>
          <w:i/>
          <w:sz w:val="20"/>
          <w:szCs w:val="20"/>
        </w:rPr>
      </w:pPr>
      <w:r w:rsidRPr="00CD300B">
        <w:rPr>
          <w:rFonts w:ascii="Arial" w:hAnsi="Arial" w:cs="Arial"/>
          <w:i/>
          <w:sz w:val="20"/>
          <w:szCs w:val="20"/>
        </w:rPr>
        <w:t xml:space="preserve">Gary Clark Jr </w:t>
      </w:r>
      <w:proofErr w:type="gramStart"/>
      <w:r w:rsidRPr="00CD300B">
        <w:rPr>
          <w:rFonts w:ascii="Arial" w:hAnsi="Arial" w:cs="Arial"/>
          <w:i/>
          <w:sz w:val="20"/>
          <w:szCs w:val="20"/>
        </w:rPr>
        <w:t>Live  WBR</w:t>
      </w:r>
      <w:proofErr w:type="gramEnd"/>
      <w:r w:rsidRPr="00CD300B">
        <w:rPr>
          <w:rFonts w:ascii="Arial" w:hAnsi="Arial" w:cs="Arial"/>
          <w:i/>
          <w:sz w:val="20"/>
          <w:szCs w:val="20"/>
        </w:rPr>
        <w:t xml:space="preserve">  2014</w:t>
      </w:r>
    </w:p>
    <w:p w:rsidR="00CD300B" w:rsidRPr="00CD300B" w:rsidRDefault="00CD300B" w:rsidP="00CD300B">
      <w:pPr>
        <w:jc w:val="center"/>
        <w:rPr>
          <w:rFonts w:ascii="Arial" w:hAnsi="Arial" w:cs="Arial"/>
          <w:i/>
          <w:sz w:val="20"/>
          <w:szCs w:val="20"/>
        </w:rPr>
      </w:pPr>
      <w:r w:rsidRPr="00CD300B">
        <w:rPr>
          <w:rFonts w:ascii="Arial" w:hAnsi="Arial" w:cs="Arial"/>
          <w:i/>
          <w:sz w:val="20"/>
          <w:szCs w:val="20"/>
        </w:rPr>
        <w:t xml:space="preserve">The Story Of Sonny Boy </w:t>
      </w:r>
      <w:proofErr w:type="gramStart"/>
      <w:r w:rsidRPr="00CD300B">
        <w:rPr>
          <w:rFonts w:ascii="Arial" w:hAnsi="Arial" w:cs="Arial"/>
          <w:i/>
          <w:sz w:val="20"/>
          <w:szCs w:val="20"/>
        </w:rPr>
        <w:t>Slim  WBR</w:t>
      </w:r>
      <w:proofErr w:type="gramEnd"/>
      <w:r w:rsidRPr="00CD300B">
        <w:rPr>
          <w:rFonts w:ascii="Arial" w:hAnsi="Arial" w:cs="Arial"/>
          <w:i/>
          <w:sz w:val="20"/>
          <w:szCs w:val="20"/>
        </w:rPr>
        <w:t xml:space="preserve">  2015</w:t>
      </w:r>
    </w:p>
    <w:p w:rsidR="00CD300B" w:rsidRPr="00CD300B" w:rsidRDefault="00CD300B" w:rsidP="00CD300B">
      <w:pPr>
        <w:jc w:val="center"/>
        <w:rPr>
          <w:rFonts w:ascii="Arial" w:hAnsi="Arial" w:cs="Arial"/>
          <w:i/>
          <w:sz w:val="20"/>
          <w:szCs w:val="20"/>
        </w:rPr>
      </w:pPr>
      <w:r w:rsidRPr="00CD300B">
        <w:rPr>
          <w:rFonts w:ascii="Arial" w:hAnsi="Arial" w:cs="Arial"/>
          <w:i/>
          <w:sz w:val="20"/>
          <w:szCs w:val="20"/>
        </w:rPr>
        <w:t xml:space="preserve">Live North </w:t>
      </w:r>
      <w:proofErr w:type="gramStart"/>
      <w:r w:rsidRPr="00CD300B">
        <w:rPr>
          <w:rFonts w:ascii="Arial" w:hAnsi="Arial" w:cs="Arial"/>
          <w:i/>
          <w:sz w:val="20"/>
          <w:szCs w:val="20"/>
        </w:rPr>
        <w:t>America  WBR</w:t>
      </w:r>
      <w:proofErr w:type="gramEnd"/>
      <w:r w:rsidRPr="00CD300B">
        <w:rPr>
          <w:rFonts w:ascii="Arial" w:hAnsi="Arial" w:cs="Arial"/>
          <w:i/>
          <w:sz w:val="20"/>
          <w:szCs w:val="20"/>
        </w:rPr>
        <w:t xml:space="preserve">  2016</w:t>
      </w:r>
    </w:p>
    <w:p w:rsidR="00240BA6" w:rsidRPr="00240BA6" w:rsidRDefault="00240BA6" w:rsidP="00240BA6">
      <w:pPr>
        <w:rPr>
          <w:rFonts w:ascii="Arial" w:eastAsia="MS PGothic" w:hAnsi="Arial" w:cs="Arial"/>
          <w:b/>
          <w:bCs/>
          <w:sz w:val="20"/>
          <w:szCs w:val="20"/>
          <w:u w:val="single"/>
          <w:lang w:eastAsia="ja-JP"/>
        </w:rPr>
      </w:pPr>
    </w:p>
    <w:p w:rsidR="00240BA6" w:rsidRPr="00240BA6" w:rsidRDefault="00240BA6" w:rsidP="00240BA6">
      <w:pPr>
        <w:jc w:val="center"/>
        <w:rPr>
          <w:rFonts w:ascii="Arial" w:eastAsia="MS PGothic" w:hAnsi="Arial" w:cs="Arial"/>
          <w:b/>
          <w:bCs/>
          <w:sz w:val="20"/>
          <w:szCs w:val="20"/>
          <w:u w:val="single"/>
          <w:lang w:eastAsia="ja-JP"/>
        </w:rPr>
      </w:pPr>
      <w:r w:rsidRPr="00240BA6">
        <w:rPr>
          <w:rFonts w:ascii="Arial" w:eastAsia="MS PGothic" w:hAnsi="Arial" w:cs="Arial"/>
          <w:b/>
          <w:bCs/>
          <w:sz w:val="20"/>
          <w:szCs w:val="20"/>
          <w:u w:val="single"/>
          <w:lang w:eastAsia="ja-JP"/>
        </w:rPr>
        <w:t>Follow Gary Clark Jr.:</w:t>
      </w:r>
    </w:p>
    <w:p w:rsidR="00240BA6" w:rsidRPr="00240BA6" w:rsidRDefault="00240BA6" w:rsidP="00240BA6">
      <w:pPr>
        <w:jc w:val="center"/>
        <w:rPr>
          <w:rFonts w:ascii="Arial" w:eastAsia="MS PGothic" w:hAnsi="Arial" w:cs="Arial"/>
          <w:bCs/>
          <w:sz w:val="20"/>
          <w:szCs w:val="20"/>
          <w:lang w:eastAsia="ja-JP"/>
        </w:rPr>
      </w:pPr>
      <w:r w:rsidRPr="00240BA6">
        <w:rPr>
          <w:rFonts w:ascii="Arial" w:eastAsiaTheme="minorHAnsi" w:hAnsi="Arial" w:cs="Arial"/>
          <w:sz w:val="20"/>
          <w:szCs w:val="20"/>
          <w:lang w:eastAsia="ja-JP"/>
        </w:rPr>
        <w:t xml:space="preserve">Official: </w:t>
      </w:r>
      <w:hyperlink r:id="rId12" w:tgtFrame="_blank" w:history="1">
        <w:r w:rsidRPr="00240BA6">
          <w:rPr>
            <w:rFonts w:ascii="Arial" w:eastAsia="MS PGothic" w:hAnsi="Arial" w:cs="Arial"/>
            <w:bCs/>
            <w:color w:val="0000FF"/>
            <w:sz w:val="20"/>
            <w:szCs w:val="20"/>
            <w:u w:val="single"/>
            <w:lang w:eastAsia="ja-JP"/>
          </w:rPr>
          <w:t>garyclarkjr.com</w:t>
        </w:r>
      </w:hyperlink>
    </w:p>
    <w:p w:rsidR="00240BA6" w:rsidRPr="00240BA6" w:rsidRDefault="00240BA6" w:rsidP="00240BA6">
      <w:pPr>
        <w:jc w:val="center"/>
        <w:rPr>
          <w:rFonts w:ascii="Arial" w:eastAsia="MS PGothic" w:hAnsi="Arial" w:cs="Arial"/>
          <w:bCs/>
          <w:sz w:val="20"/>
          <w:szCs w:val="20"/>
          <w:lang w:eastAsia="ja-JP"/>
        </w:rPr>
      </w:pPr>
      <w:r w:rsidRPr="00240BA6">
        <w:rPr>
          <w:rFonts w:ascii="Arial" w:eastAsiaTheme="minorHAnsi" w:hAnsi="Arial" w:cs="Arial"/>
          <w:sz w:val="20"/>
          <w:szCs w:val="20"/>
          <w:lang w:eastAsia="ja-JP"/>
        </w:rPr>
        <w:t xml:space="preserve">Facebook: </w:t>
      </w:r>
      <w:hyperlink r:id="rId13" w:tgtFrame="_blank" w:history="1">
        <w:r w:rsidRPr="00240BA6">
          <w:rPr>
            <w:rFonts w:ascii="Arial" w:eastAsia="MS PGothic" w:hAnsi="Arial" w:cs="Arial"/>
            <w:bCs/>
            <w:color w:val="0000FF"/>
            <w:sz w:val="20"/>
            <w:szCs w:val="20"/>
            <w:u w:val="single"/>
            <w:lang w:eastAsia="ja-JP"/>
          </w:rPr>
          <w:t>facebook.com/</w:t>
        </w:r>
        <w:proofErr w:type="spellStart"/>
        <w:r w:rsidRPr="00240BA6">
          <w:rPr>
            <w:rFonts w:ascii="Arial" w:eastAsia="MS PGothic" w:hAnsi="Arial" w:cs="Arial"/>
            <w:bCs/>
            <w:color w:val="0000FF"/>
            <w:sz w:val="20"/>
            <w:szCs w:val="20"/>
            <w:u w:val="single"/>
            <w:lang w:eastAsia="ja-JP"/>
          </w:rPr>
          <w:t>GaryClarkJr</w:t>
        </w:r>
        <w:proofErr w:type="spellEnd"/>
      </w:hyperlink>
    </w:p>
    <w:p w:rsidR="00240BA6" w:rsidRPr="00240BA6" w:rsidRDefault="00240BA6" w:rsidP="00240BA6">
      <w:pPr>
        <w:jc w:val="center"/>
        <w:rPr>
          <w:rFonts w:ascii="Arial" w:eastAsia="MS PGothic" w:hAnsi="Arial" w:cs="Arial"/>
          <w:bCs/>
          <w:sz w:val="20"/>
          <w:szCs w:val="20"/>
          <w:lang w:eastAsia="ja-JP"/>
        </w:rPr>
      </w:pPr>
      <w:r w:rsidRPr="00240BA6">
        <w:rPr>
          <w:rFonts w:ascii="Arial" w:eastAsiaTheme="minorHAnsi" w:hAnsi="Arial" w:cs="Arial"/>
          <w:sz w:val="20"/>
          <w:szCs w:val="20"/>
          <w:lang w:eastAsia="ja-JP"/>
        </w:rPr>
        <w:t xml:space="preserve">Twitter: </w:t>
      </w:r>
      <w:hyperlink r:id="rId14" w:tgtFrame="_blank" w:history="1">
        <w:r w:rsidRPr="00240BA6">
          <w:rPr>
            <w:rFonts w:ascii="Arial" w:eastAsia="MS PGothic" w:hAnsi="Arial" w:cs="Arial"/>
            <w:bCs/>
            <w:color w:val="0000FF"/>
            <w:sz w:val="20"/>
            <w:szCs w:val="20"/>
            <w:u w:val="single"/>
            <w:lang w:eastAsia="ja-JP"/>
          </w:rPr>
          <w:t>@</w:t>
        </w:r>
        <w:proofErr w:type="spellStart"/>
        <w:r w:rsidRPr="00240BA6">
          <w:rPr>
            <w:rFonts w:ascii="Arial" w:eastAsia="MS PGothic" w:hAnsi="Arial" w:cs="Arial"/>
            <w:bCs/>
            <w:color w:val="0000FF"/>
            <w:sz w:val="20"/>
            <w:szCs w:val="20"/>
            <w:u w:val="single"/>
            <w:lang w:eastAsia="ja-JP"/>
          </w:rPr>
          <w:t>GaryClarkJr</w:t>
        </w:r>
        <w:proofErr w:type="spellEnd"/>
      </w:hyperlink>
    </w:p>
    <w:p w:rsidR="00240BA6" w:rsidRPr="00240BA6" w:rsidRDefault="00240BA6" w:rsidP="00240BA6">
      <w:pPr>
        <w:jc w:val="center"/>
        <w:rPr>
          <w:rFonts w:ascii="Arial" w:eastAsia="MS PGothic" w:hAnsi="Arial" w:cs="Arial"/>
          <w:bCs/>
          <w:color w:val="0000FF"/>
          <w:sz w:val="20"/>
          <w:szCs w:val="20"/>
          <w:u w:val="single"/>
          <w:lang w:eastAsia="ja-JP"/>
        </w:rPr>
      </w:pPr>
      <w:r w:rsidRPr="00240BA6">
        <w:rPr>
          <w:rFonts w:ascii="Arial" w:eastAsiaTheme="minorHAnsi" w:hAnsi="Arial" w:cs="Arial"/>
          <w:sz w:val="20"/>
          <w:szCs w:val="20"/>
          <w:lang w:eastAsia="ja-JP"/>
        </w:rPr>
        <w:t xml:space="preserve">YouTube: </w:t>
      </w:r>
      <w:hyperlink r:id="rId15" w:tgtFrame="_blank" w:history="1">
        <w:r w:rsidRPr="00240BA6">
          <w:rPr>
            <w:rFonts w:ascii="Arial" w:eastAsia="MS PGothic" w:hAnsi="Arial" w:cs="Arial"/>
            <w:bCs/>
            <w:color w:val="0000FF"/>
            <w:sz w:val="20"/>
            <w:szCs w:val="20"/>
            <w:u w:val="single"/>
            <w:lang w:eastAsia="ja-JP"/>
          </w:rPr>
          <w:t>www.youtube.com/user/garyclarkjr</w:t>
        </w:r>
      </w:hyperlink>
    </w:p>
    <w:p w:rsidR="00240BA6" w:rsidRDefault="00240BA6"/>
    <w:p w:rsidR="00CD300B" w:rsidRDefault="00CD300B"/>
    <w:p w:rsidR="00CD300B" w:rsidRPr="00CD300B" w:rsidRDefault="00CD300B">
      <w:pPr>
        <w:rPr>
          <w:rFonts w:ascii="Arial" w:hAnsi="Arial" w:cs="Arial"/>
          <w:i/>
          <w:sz w:val="18"/>
          <w:szCs w:val="18"/>
        </w:rPr>
      </w:pPr>
    </w:p>
    <w:sectPr w:rsidR="00CD300B" w:rsidRPr="00CD3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17"/>
    <w:rsid w:val="00163C63"/>
    <w:rsid w:val="001D1744"/>
    <w:rsid w:val="00240BA6"/>
    <w:rsid w:val="002B5617"/>
    <w:rsid w:val="002F22F5"/>
    <w:rsid w:val="003A5260"/>
    <w:rsid w:val="00425A10"/>
    <w:rsid w:val="004F095C"/>
    <w:rsid w:val="004F5B8D"/>
    <w:rsid w:val="00645408"/>
    <w:rsid w:val="00911617"/>
    <w:rsid w:val="00921DD9"/>
    <w:rsid w:val="00924CDE"/>
    <w:rsid w:val="00B87EAC"/>
    <w:rsid w:val="00CC0001"/>
    <w:rsid w:val="00CD300B"/>
    <w:rsid w:val="00D35074"/>
    <w:rsid w:val="00DA772A"/>
    <w:rsid w:val="00ED0776"/>
    <w:rsid w:val="00FC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1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BA6"/>
    <w:rPr>
      <w:rFonts w:ascii="Tahoma" w:hAnsi="Tahoma" w:cs="Tahoma"/>
      <w:sz w:val="16"/>
      <w:szCs w:val="16"/>
    </w:rPr>
  </w:style>
  <w:style w:type="character" w:customStyle="1" w:styleId="BalloonTextChar">
    <w:name w:val="Balloon Text Char"/>
    <w:basedOn w:val="DefaultParagraphFont"/>
    <w:link w:val="BalloonText"/>
    <w:uiPriority w:val="99"/>
    <w:semiHidden/>
    <w:rsid w:val="00240BA6"/>
    <w:rPr>
      <w:rFonts w:ascii="Tahoma" w:eastAsiaTheme="minorEastAsia" w:hAnsi="Tahoma" w:cs="Tahoma"/>
      <w:sz w:val="16"/>
      <w:szCs w:val="16"/>
    </w:rPr>
  </w:style>
  <w:style w:type="character" w:styleId="Hyperlink">
    <w:name w:val="Hyperlink"/>
    <w:basedOn w:val="DefaultParagraphFont"/>
    <w:unhideWhenUsed/>
    <w:rsid w:val="00240BA6"/>
    <w:rPr>
      <w:color w:val="0000FF"/>
      <w:u w:val="single"/>
    </w:rPr>
  </w:style>
  <w:style w:type="character" w:styleId="FollowedHyperlink">
    <w:name w:val="FollowedHyperlink"/>
    <w:basedOn w:val="DefaultParagraphFont"/>
    <w:uiPriority w:val="99"/>
    <w:semiHidden/>
    <w:unhideWhenUsed/>
    <w:rsid w:val="00240B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1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BA6"/>
    <w:rPr>
      <w:rFonts w:ascii="Tahoma" w:hAnsi="Tahoma" w:cs="Tahoma"/>
      <w:sz w:val="16"/>
      <w:szCs w:val="16"/>
    </w:rPr>
  </w:style>
  <w:style w:type="character" w:customStyle="1" w:styleId="BalloonTextChar">
    <w:name w:val="Balloon Text Char"/>
    <w:basedOn w:val="DefaultParagraphFont"/>
    <w:link w:val="BalloonText"/>
    <w:uiPriority w:val="99"/>
    <w:semiHidden/>
    <w:rsid w:val="00240BA6"/>
    <w:rPr>
      <w:rFonts w:ascii="Tahoma" w:eastAsiaTheme="minorEastAsia" w:hAnsi="Tahoma" w:cs="Tahoma"/>
      <w:sz w:val="16"/>
      <w:szCs w:val="16"/>
    </w:rPr>
  </w:style>
  <w:style w:type="character" w:styleId="Hyperlink">
    <w:name w:val="Hyperlink"/>
    <w:basedOn w:val="DefaultParagraphFont"/>
    <w:unhideWhenUsed/>
    <w:rsid w:val="00240BA6"/>
    <w:rPr>
      <w:color w:val="0000FF"/>
      <w:u w:val="single"/>
    </w:rPr>
  </w:style>
  <w:style w:type="character" w:styleId="FollowedHyperlink">
    <w:name w:val="FollowedHyperlink"/>
    <w:basedOn w:val="DefaultParagraphFont"/>
    <w:uiPriority w:val="99"/>
    <w:semiHidden/>
    <w:unhideWhenUsed/>
    <w:rsid w:val="00240B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08202">
      <w:bodyDiv w:val="1"/>
      <w:marLeft w:val="0"/>
      <w:marRight w:val="0"/>
      <w:marTop w:val="0"/>
      <w:marBottom w:val="0"/>
      <w:divBdr>
        <w:top w:val="none" w:sz="0" w:space="0" w:color="auto"/>
        <w:left w:val="none" w:sz="0" w:space="0" w:color="auto"/>
        <w:bottom w:val="none" w:sz="0" w:space="0" w:color="auto"/>
        <w:right w:val="none" w:sz="0" w:space="0" w:color="auto"/>
      </w:divBdr>
    </w:div>
    <w:div w:id="2071265415">
      <w:bodyDiv w:val="1"/>
      <w:marLeft w:val="0"/>
      <w:marRight w:val="0"/>
      <w:marTop w:val="0"/>
      <w:marBottom w:val="0"/>
      <w:divBdr>
        <w:top w:val="none" w:sz="0" w:space="0" w:color="auto"/>
        <w:left w:val="none" w:sz="0" w:space="0" w:color="auto"/>
        <w:bottom w:val="none" w:sz="0" w:space="0" w:color="auto"/>
        <w:right w:val="none" w:sz="0" w:space="0" w:color="auto"/>
      </w:divBdr>
      <w:divsChild>
        <w:div w:id="896087774">
          <w:marLeft w:val="0"/>
          <w:marRight w:val="0"/>
          <w:marTop w:val="0"/>
          <w:marBottom w:val="0"/>
          <w:divBdr>
            <w:top w:val="none" w:sz="0" w:space="0" w:color="auto"/>
            <w:left w:val="none" w:sz="0" w:space="0" w:color="auto"/>
            <w:bottom w:val="none" w:sz="0" w:space="0" w:color="auto"/>
            <w:right w:val="none" w:sz="0" w:space="0" w:color="auto"/>
          </w:divBdr>
          <w:divsChild>
            <w:div w:id="280722899">
              <w:marLeft w:val="0"/>
              <w:marRight w:val="0"/>
              <w:marTop w:val="0"/>
              <w:marBottom w:val="0"/>
              <w:divBdr>
                <w:top w:val="none" w:sz="0" w:space="0" w:color="auto"/>
                <w:left w:val="none" w:sz="0" w:space="0" w:color="auto"/>
                <w:bottom w:val="none" w:sz="0" w:space="0" w:color="auto"/>
                <w:right w:val="none" w:sz="0" w:space="0" w:color="auto"/>
              </w:divBdr>
              <w:divsChild>
                <w:div w:id="648362992">
                  <w:marLeft w:val="0"/>
                  <w:marRight w:val="0"/>
                  <w:marTop w:val="0"/>
                  <w:marBottom w:val="0"/>
                  <w:divBdr>
                    <w:top w:val="none" w:sz="0" w:space="0" w:color="auto"/>
                    <w:left w:val="none" w:sz="0" w:space="0" w:color="auto"/>
                    <w:bottom w:val="none" w:sz="0" w:space="0" w:color="auto"/>
                    <w:right w:val="none" w:sz="0" w:space="0" w:color="auto"/>
                  </w:divBdr>
                  <w:divsChild>
                    <w:div w:id="1691950296">
                      <w:marLeft w:val="0"/>
                      <w:marRight w:val="0"/>
                      <w:marTop w:val="0"/>
                      <w:marBottom w:val="0"/>
                      <w:divBdr>
                        <w:top w:val="none" w:sz="0" w:space="0" w:color="auto"/>
                        <w:left w:val="none" w:sz="0" w:space="0" w:color="auto"/>
                        <w:bottom w:val="none" w:sz="0" w:space="0" w:color="auto"/>
                        <w:right w:val="none" w:sz="0" w:space="0" w:color="auto"/>
                      </w:divBdr>
                      <w:divsChild>
                        <w:div w:id="315568684">
                          <w:marLeft w:val="0"/>
                          <w:marRight w:val="0"/>
                          <w:marTop w:val="0"/>
                          <w:marBottom w:val="0"/>
                          <w:divBdr>
                            <w:top w:val="none" w:sz="0" w:space="0" w:color="auto"/>
                            <w:left w:val="none" w:sz="0" w:space="0" w:color="auto"/>
                            <w:bottom w:val="none" w:sz="0" w:space="0" w:color="auto"/>
                            <w:right w:val="none" w:sz="0" w:space="0" w:color="auto"/>
                          </w:divBdr>
                          <w:divsChild>
                            <w:div w:id="1430009400">
                              <w:marLeft w:val="0"/>
                              <w:marRight w:val="0"/>
                              <w:marTop w:val="0"/>
                              <w:marBottom w:val="0"/>
                              <w:divBdr>
                                <w:top w:val="none" w:sz="0" w:space="0" w:color="auto"/>
                                <w:left w:val="none" w:sz="0" w:space="0" w:color="auto"/>
                                <w:bottom w:val="none" w:sz="0" w:space="0" w:color="auto"/>
                                <w:right w:val="none" w:sz="0" w:space="0" w:color="auto"/>
                              </w:divBdr>
                              <w:divsChild>
                                <w:div w:id="1885170024">
                                  <w:marLeft w:val="0"/>
                                  <w:marRight w:val="0"/>
                                  <w:marTop w:val="0"/>
                                  <w:marBottom w:val="0"/>
                                  <w:divBdr>
                                    <w:top w:val="none" w:sz="0" w:space="0" w:color="auto"/>
                                    <w:left w:val="none" w:sz="0" w:space="0" w:color="auto"/>
                                    <w:bottom w:val="none" w:sz="0" w:space="0" w:color="auto"/>
                                    <w:right w:val="none" w:sz="0" w:space="0" w:color="auto"/>
                                  </w:divBdr>
                                  <w:divsChild>
                                    <w:div w:id="1161313070">
                                      <w:marLeft w:val="0"/>
                                      <w:marRight w:val="0"/>
                                      <w:marTop w:val="0"/>
                                      <w:marBottom w:val="0"/>
                                      <w:divBdr>
                                        <w:top w:val="none" w:sz="0" w:space="0" w:color="auto"/>
                                        <w:left w:val="none" w:sz="0" w:space="0" w:color="auto"/>
                                        <w:bottom w:val="none" w:sz="0" w:space="0" w:color="auto"/>
                                        <w:right w:val="none" w:sz="0" w:space="0" w:color="auto"/>
                                      </w:divBdr>
                                      <w:divsChild>
                                        <w:div w:id="106779539">
                                          <w:marLeft w:val="0"/>
                                          <w:marRight w:val="0"/>
                                          <w:marTop w:val="0"/>
                                          <w:marBottom w:val="0"/>
                                          <w:divBdr>
                                            <w:top w:val="none" w:sz="0" w:space="0" w:color="auto"/>
                                            <w:left w:val="none" w:sz="0" w:space="0" w:color="auto"/>
                                            <w:bottom w:val="none" w:sz="0" w:space="0" w:color="auto"/>
                                            <w:right w:val="none" w:sz="0" w:space="0" w:color="auto"/>
                                          </w:divBdr>
                                          <w:divsChild>
                                            <w:div w:id="884173478">
                                              <w:marLeft w:val="0"/>
                                              <w:marRight w:val="0"/>
                                              <w:marTop w:val="0"/>
                                              <w:marBottom w:val="0"/>
                                              <w:divBdr>
                                                <w:top w:val="none" w:sz="0" w:space="0" w:color="auto"/>
                                                <w:left w:val="none" w:sz="0" w:space="0" w:color="auto"/>
                                                <w:bottom w:val="none" w:sz="0" w:space="0" w:color="auto"/>
                                                <w:right w:val="none" w:sz="0" w:space="0" w:color="auto"/>
                                              </w:divBdr>
                                              <w:divsChild>
                                                <w:div w:id="1827892079">
                                                  <w:marLeft w:val="0"/>
                                                  <w:marRight w:val="0"/>
                                                  <w:marTop w:val="0"/>
                                                  <w:marBottom w:val="0"/>
                                                  <w:divBdr>
                                                    <w:top w:val="none" w:sz="0" w:space="0" w:color="auto"/>
                                                    <w:left w:val="none" w:sz="0" w:space="0" w:color="auto"/>
                                                    <w:bottom w:val="none" w:sz="0" w:space="0" w:color="auto"/>
                                                    <w:right w:val="none" w:sz="0" w:space="0" w:color="auto"/>
                                                  </w:divBdr>
                                                  <w:divsChild>
                                                    <w:div w:id="496045173">
                                                      <w:marLeft w:val="0"/>
                                                      <w:marRight w:val="0"/>
                                                      <w:marTop w:val="0"/>
                                                      <w:marBottom w:val="0"/>
                                                      <w:divBdr>
                                                        <w:top w:val="none" w:sz="0" w:space="0" w:color="auto"/>
                                                        <w:left w:val="none" w:sz="0" w:space="0" w:color="auto"/>
                                                        <w:bottom w:val="none" w:sz="0" w:space="0" w:color="auto"/>
                                                        <w:right w:val="none" w:sz="0" w:space="0" w:color="auto"/>
                                                      </w:divBdr>
                                                      <w:divsChild>
                                                        <w:div w:id="1856772559">
                                                          <w:marLeft w:val="0"/>
                                                          <w:marRight w:val="0"/>
                                                          <w:marTop w:val="0"/>
                                                          <w:marBottom w:val="0"/>
                                                          <w:divBdr>
                                                            <w:top w:val="none" w:sz="0" w:space="0" w:color="auto"/>
                                                            <w:left w:val="none" w:sz="0" w:space="0" w:color="auto"/>
                                                            <w:bottom w:val="none" w:sz="0" w:space="0" w:color="auto"/>
                                                            <w:right w:val="none" w:sz="0" w:space="0" w:color="auto"/>
                                                          </w:divBdr>
                                                          <w:divsChild>
                                                            <w:div w:id="543905944">
                                                              <w:marLeft w:val="0"/>
                                                              <w:marRight w:val="0"/>
                                                              <w:marTop w:val="0"/>
                                                              <w:marBottom w:val="0"/>
                                                              <w:divBdr>
                                                                <w:top w:val="none" w:sz="0" w:space="0" w:color="auto"/>
                                                                <w:left w:val="none" w:sz="0" w:space="0" w:color="auto"/>
                                                                <w:bottom w:val="none" w:sz="0" w:space="0" w:color="auto"/>
                                                                <w:right w:val="none" w:sz="0" w:space="0" w:color="auto"/>
                                                              </w:divBdr>
                                                              <w:divsChild>
                                                                <w:div w:id="1130900731">
                                                                  <w:marLeft w:val="0"/>
                                                                  <w:marRight w:val="0"/>
                                                                  <w:marTop w:val="0"/>
                                                                  <w:marBottom w:val="0"/>
                                                                  <w:divBdr>
                                                                    <w:top w:val="none" w:sz="0" w:space="0" w:color="auto"/>
                                                                    <w:left w:val="none" w:sz="0" w:space="0" w:color="auto"/>
                                                                    <w:bottom w:val="none" w:sz="0" w:space="0" w:color="auto"/>
                                                                    <w:right w:val="none" w:sz="0" w:space="0" w:color="auto"/>
                                                                  </w:divBdr>
                                                                  <w:divsChild>
                                                                    <w:div w:id="204098804">
                                                                      <w:marLeft w:val="0"/>
                                                                      <w:marRight w:val="0"/>
                                                                      <w:marTop w:val="0"/>
                                                                      <w:marBottom w:val="0"/>
                                                                      <w:divBdr>
                                                                        <w:top w:val="none" w:sz="0" w:space="0" w:color="auto"/>
                                                                        <w:left w:val="none" w:sz="0" w:space="0" w:color="auto"/>
                                                                        <w:bottom w:val="none" w:sz="0" w:space="0" w:color="auto"/>
                                                                        <w:right w:val="none" w:sz="0" w:space="0" w:color="auto"/>
                                                                      </w:divBdr>
                                                                      <w:divsChild>
                                                                        <w:div w:id="1461873128">
                                                                          <w:marLeft w:val="0"/>
                                                                          <w:marRight w:val="0"/>
                                                                          <w:marTop w:val="0"/>
                                                                          <w:marBottom w:val="0"/>
                                                                          <w:divBdr>
                                                                            <w:top w:val="none" w:sz="0" w:space="0" w:color="auto"/>
                                                                            <w:left w:val="none" w:sz="0" w:space="0" w:color="auto"/>
                                                                            <w:bottom w:val="none" w:sz="0" w:space="0" w:color="auto"/>
                                                                            <w:right w:val="none" w:sz="0" w:space="0" w:color="auto"/>
                                                                          </w:divBdr>
                                                                          <w:divsChild>
                                                                            <w:div w:id="72317986">
                                                                              <w:marLeft w:val="0"/>
                                                                              <w:marRight w:val="0"/>
                                                                              <w:marTop w:val="0"/>
                                                                              <w:marBottom w:val="0"/>
                                                                              <w:divBdr>
                                                                                <w:top w:val="none" w:sz="0" w:space="0" w:color="auto"/>
                                                                                <w:left w:val="none" w:sz="0" w:space="0" w:color="auto"/>
                                                                                <w:bottom w:val="none" w:sz="0" w:space="0" w:color="auto"/>
                                                                                <w:right w:val="none" w:sz="0" w:space="0" w:color="auto"/>
                                                                              </w:divBdr>
                                                                              <w:divsChild>
                                                                                <w:div w:id="1021123179">
                                                                                  <w:marLeft w:val="0"/>
                                                                                  <w:marRight w:val="0"/>
                                                                                  <w:marTop w:val="0"/>
                                                                                  <w:marBottom w:val="0"/>
                                                                                  <w:divBdr>
                                                                                    <w:top w:val="none" w:sz="0" w:space="0" w:color="auto"/>
                                                                                    <w:left w:val="none" w:sz="0" w:space="0" w:color="auto"/>
                                                                                    <w:bottom w:val="none" w:sz="0" w:space="0" w:color="auto"/>
                                                                                    <w:right w:val="none" w:sz="0" w:space="0" w:color="auto"/>
                                                                                  </w:divBdr>
                                                                                  <w:divsChild>
                                                                                    <w:div w:id="14018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ffordantone.com/" TargetMode="External"/><Relationship Id="rId13" Type="http://schemas.openxmlformats.org/officeDocument/2006/relationships/hyperlink" Target="https://www.facebook.com/GaryClarkJr" TargetMode="External"/><Relationship Id="rId3" Type="http://schemas.openxmlformats.org/officeDocument/2006/relationships/settings" Target="settings.xml"/><Relationship Id="rId7" Type="http://schemas.openxmlformats.org/officeDocument/2006/relationships/hyperlink" Target="file:///\\usbur105\homeWBR$\Users\RickGershon\WINWORD\Gary%20Clark%20Jr\GARY%20CLARK%20JR%20-%20THIS%20LAND\garyclarkjr.com" TargetMode="External"/><Relationship Id="rId12" Type="http://schemas.openxmlformats.org/officeDocument/2006/relationships/hyperlink" Target="http://www.garyclarkjr.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youtu.be/xpFqte6-rrA" TargetMode="External"/><Relationship Id="rId5" Type="http://schemas.openxmlformats.org/officeDocument/2006/relationships/image" Target="media/image1.jpeg"/><Relationship Id="rId15" Type="http://schemas.openxmlformats.org/officeDocument/2006/relationships/hyperlink" Target="http://www.youtube.com/user/garyclarkjr" TargetMode="External"/><Relationship Id="rId10" Type="http://schemas.openxmlformats.org/officeDocument/2006/relationships/hyperlink" Target="mailto:rick.gershon@wbr.com" TargetMode="External"/><Relationship Id="rId4" Type="http://schemas.openxmlformats.org/officeDocument/2006/relationships/webSettings" Target="webSettings.xml"/><Relationship Id="rId9" Type="http://schemas.openxmlformats.org/officeDocument/2006/relationships/hyperlink" Target="https://www.grammy.com/musicares" TargetMode="External"/><Relationship Id="rId14" Type="http://schemas.openxmlformats.org/officeDocument/2006/relationships/hyperlink" Target="https://twitter.com/garyclark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1419</Words>
  <Characters>8090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Breanne Flores</cp:lastModifiedBy>
  <cp:revision>2</cp:revision>
  <dcterms:created xsi:type="dcterms:W3CDTF">2019-01-29T18:03:00Z</dcterms:created>
  <dcterms:modified xsi:type="dcterms:W3CDTF">2019-01-29T18:03:00Z</dcterms:modified>
</cp:coreProperties>
</file>