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0091" w14:textId="1847545E" w:rsidR="00566A14" w:rsidRPr="00566A14" w:rsidRDefault="00566A14" w:rsidP="00566A14">
      <w:pPr>
        <w:jc w:val="center"/>
        <w:rPr>
          <w:rFonts w:ascii="Calibri" w:eastAsia="Times New Roman" w:hAnsi="Calibri" w:cs="Calibri"/>
          <w:color w:val="000000"/>
        </w:rPr>
      </w:pPr>
      <w:r w:rsidRPr="00566A14">
        <w:rPr>
          <w:rFonts w:ascii="Calibri" w:eastAsia="Times New Roman" w:hAnsi="Calibri" w:cs="Calibri"/>
          <w:color w:val="000000"/>
        </w:rPr>
        <w:fldChar w:fldCharType="begin"/>
      </w:r>
      <w:r w:rsidRPr="00566A1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"/var/folders/77/lz0mxhq11k3cll3fvsc5yzz00000gp/T/com.microsoft.Word/WebArchiveCopyPasteTempFiles/cidimage001.png@01D601F3.DDDCBCC0" \* MERGEFORMATINET </w:instrText>
      </w:r>
      <w:r w:rsidRPr="00566A14">
        <w:rPr>
          <w:rFonts w:ascii="Calibri" w:eastAsia="Times New Roman" w:hAnsi="Calibri" w:cs="Calibri"/>
          <w:color w:val="000000"/>
        </w:rPr>
        <w:fldChar w:fldCharType="separate"/>
      </w:r>
      <w:r w:rsidRPr="00566A1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C3C7643" wp14:editId="1D77CEDA">
            <wp:extent cx="1498600" cy="9652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A14">
        <w:rPr>
          <w:rFonts w:ascii="Calibri" w:eastAsia="Times New Roman" w:hAnsi="Calibri" w:cs="Calibri"/>
          <w:color w:val="000000"/>
        </w:rPr>
        <w:fldChar w:fldCharType="end"/>
      </w:r>
    </w:p>
    <w:p w14:paraId="4E6B84C8" w14:textId="77777777" w:rsidR="00566A14" w:rsidRPr="00566A14" w:rsidRDefault="00566A14" w:rsidP="00566A14">
      <w:pPr>
        <w:jc w:val="center"/>
        <w:rPr>
          <w:rFonts w:ascii="Calibri" w:eastAsia="Times New Roman" w:hAnsi="Calibri" w:cs="Calibri"/>
          <w:color w:val="000000"/>
        </w:rPr>
      </w:pPr>
      <w:r w:rsidRPr="00566A14">
        <w:rPr>
          <w:rFonts w:ascii="Calibri" w:eastAsia="Times New Roman" w:hAnsi="Calibri" w:cs="Calibri"/>
          <w:color w:val="000000"/>
        </w:rPr>
        <w:t> </w:t>
      </w:r>
    </w:p>
    <w:p w14:paraId="0DD1B8C9" w14:textId="77777777" w:rsidR="00566A14" w:rsidRPr="00566A14" w:rsidRDefault="00566A14" w:rsidP="00566A14">
      <w:pPr>
        <w:jc w:val="center"/>
        <w:rPr>
          <w:rFonts w:ascii="Calibri" w:eastAsia="Times New Roman" w:hAnsi="Calibri" w:cs="Calibri"/>
          <w:color w:val="000000"/>
        </w:rPr>
      </w:pPr>
      <w:r w:rsidRPr="00566A14">
        <w:rPr>
          <w:rFonts w:ascii="Calibri" w:eastAsia="Times New Roman" w:hAnsi="Calibri" w:cs="Calibri"/>
          <w:color w:val="000000"/>
        </w:rPr>
        <w:t>March 24, 2020</w:t>
      </w:r>
    </w:p>
    <w:p w14:paraId="41AABF7A" w14:textId="77777777" w:rsidR="00566A14" w:rsidRPr="00566A14" w:rsidRDefault="00566A14" w:rsidP="00566A14">
      <w:pPr>
        <w:jc w:val="center"/>
        <w:rPr>
          <w:rFonts w:ascii="Calibri" w:eastAsia="Times New Roman" w:hAnsi="Calibri" w:cs="Calibri"/>
          <w:color w:val="000000"/>
        </w:rPr>
      </w:pPr>
      <w:r w:rsidRPr="00566A14">
        <w:rPr>
          <w:rFonts w:ascii="Calibri" w:eastAsia="Times New Roman" w:hAnsi="Calibri" w:cs="Calibri"/>
          <w:color w:val="000000"/>
        </w:rPr>
        <w:t>144.2K Online</w:t>
      </w:r>
      <w:r w:rsidRPr="00566A14">
        <w:rPr>
          <w:rFonts w:ascii="Calibri" w:eastAsia="Times New Roman" w:hAnsi="Calibri" w:cs="Calibri"/>
          <w:color w:val="000000"/>
        </w:rPr>
        <w:br/>
      </w:r>
      <w:r w:rsidRPr="00566A14">
        <w:rPr>
          <w:rFonts w:ascii="Calibri" w:eastAsia="Times New Roman" w:hAnsi="Calibri" w:cs="Calibri"/>
          <w:color w:val="000000"/>
        </w:rPr>
        <w:br/>
      </w:r>
    </w:p>
    <w:p w14:paraId="4E807799" w14:textId="77777777" w:rsidR="00566A14" w:rsidRPr="00566A14" w:rsidRDefault="00566A14" w:rsidP="00566A14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566A14">
          <w:rPr>
            <w:rFonts w:ascii="Calibri" w:eastAsia="Times New Roman" w:hAnsi="Calibri" w:cs="Calibri"/>
            <w:color w:val="0563C1"/>
            <w:u w:val="single"/>
          </w:rPr>
          <w:t>https://hitsdailydouble.com/post_toasted&amp;id=320583</w:t>
        </w:r>
      </w:hyperlink>
    </w:p>
    <w:p w14:paraId="3178FEFA" w14:textId="77777777" w:rsidR="00566A14" w:rsidRPr="00566A14" w:rsidRDefault="00566A14" w:rsidP="00566A14">
      <w:pPr>
        <w:jc w:val="center"/>
        <w:rPr>
          <w:rFonts w:ascii="Calibri" w:eastAsia="Times New Roman" w:hAnsi="Calibri" w:cs="Calibri"/>
          <w:color w:val="000000"/>
        </w:rPr>
      </w:pPr>
      <w:r w:rsidRPr="00566A14">
        <w:rPr>
          <w:rFonts w:ascii="Calibri" w:eastAsia="Times New Roman" w:hAnsi="Calibri" w:cs="Calibri"/>
          <w:color w:val="000000"/>
        </w:rPr>
        <w:t> </w:t>
      </w:r>
    </w:p>
    <w:p w14:paraId="09DA80DC" w14:textId="06FD7DB1" w:rsidR="00566A14" w:rsidRPr="00566A14" w:rsidRDefault="00566A14" w:rsidP="00566A14">
      <w:pPr>
        <w:jc w:val="center"/>
        <w:rPr>
          <w:rFonts w:ascii="Calibri" w:eastAsia="Times New Roman" w:hAnsi="Calibri" w:cs="Calibri"/>
          <w:color w:val="000000"/>
        </w:rPr>
      </w:pPr>
      <w:r w:rsidRPr="00566A14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566A1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"/var/folders/77/lz0mxhq11k3cll3fvsc5yzz00000gp/T/com.microsoft.Word/WebArchiveCopyPasteTempFiles/cidimage002.png@01D601F3.DDDCBCC0" \* MERGEFORMATINET </w:instrText>
      </w:r>
      <w:r w:rsidRPr="00566A14">
        <w:rPr>
          <w:rFonts w:ascii="Calibri" w:eastAsia="Times New Roman" w:hAnsi="Calibri" w:cs="Calibri"/>
          <w:color w:val="000000"/>
        </w:rPr>
        <w:fldChar w:fldCharType="separate"/>
      </w:r>
      <w:r w:rsidRPr="00566A1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69193BA" wp14:editId="17327D4C">
            <wp:extent cx="5943600" cy="7076440"/>
            <wp:effectExtent l="0" t="0" r="0" b="0"/>
            <wp:docPr id="1" name="Picture 1" descr="A screenshot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A14">
        <w:rPr>
          <w:rFonts w:ascii="Calibri" w:eastAsia="Times New Roman" w:hAnsi="Calibri" w:cs="Calibri"/>
          <w:color w:val="000000"/>
        </w:rPr>
        <w:fldChar w:fldCharType="end"/>
      </w:r>
    </w:p>
    <w:p w14:paraId="59E701FF" w14:textId="77777777" w:rsidR="00CE6815" w:rsidRDefault="00566A14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14"/>
    <w:rsid w:val="00005046"/>
    <w:rsid w:val="0048027C"/>
    <w:rsid w:val="00566A14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6B0EC"/>
  <w15:chartTrackingRefBased/>
  <w15:docId w15:val="{5564E775-B712-3E48-B3D2-4DE457EE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hitsdailydouble.com%2Fpost_toasted%26id%3D320583&amp;data=02%7C01%7CSamantha.Lorenzo%40warnerrecords.com%7C0bc7f682eb5b49d0c42908d7d045ad8d%7C8367939002ec4ba1ad3d69da3fdd637e%7C0%7C0%7C637206870027750610&amp;sdata=WyLccL6oZj3HSyeVA9R2es511EeoTBnnFDCsOnJB3Y8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2020-03-24T22:51:00Z</dcterms:created>
  <dcterms:modified xsi:type="dcterms:W3CDTF">2020-03-24T22:52:00Z</dcterms:modified>
</cp:coreProperties>
</file>