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CE96B" w14:textId="0F86C6F8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535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"/var/folders/77/lz0mxhq11k3cll3fvsc5yzz00000gp/T/com.microsoft.Word/WebArchiveCopyPasteTempFiles/cidimage001.png@01D6ABA7.03468650" \* MERGEFORMATINET </w:instrText>
      </w:r>
      <w:r w:rsidRPr="00D3535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A87C0A" wp14:editId="42855125">
            <wp:extent cx="2273300" cy="1282700"/>
            <wp:effectExtent l="0" t="0" r="0" b="0"/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A36B51" w14:textId="77777777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358BF4F" w14:textId="77777777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  <w:sz w:val="22"/>
          <w:szCs w:val="22"/>
        </w:rPr>
        <w:t>October 26, 2020</w:t>
      </w:r>
    </w:p>
    <w:p w14:paraId="5EA4D386" w14:textId="77777777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3535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453928E" w14:textId="77777777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35359">
          <w:rPr>
            <w:rFonts w:ascii="Calibri" w:eastAsia="Times New Roman" w:hAnsi="Calibri" w:cs="Calibri"/>
            <w:color w:val="0563C1"/>
            <w:u w:val="single"/>
          </w:rPr>
          <w:t>https://www.harpersbazaar.com/culture/politics/a34479702/end-sars-nigerian-creatives/</w:t>
        </w:r>
      </w:hyperlink>
    </w:p>
    <w:p w14:paraId="452A560F" w14:textId="77777777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t> </w:t>
      </w:r>
    </w:p>
    <w:p w14:paraId="04345CB0" w14:textId="6F8EC235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AB4939" wp14:editId="69B8BF46">
            <wp:extent cx="5943600" cy="147637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67D47A3E" w14:textId="0EA471C9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B24F563" wp14:editId="4263EDBE">
            <wp:extent cx="5943600" cy="5943600"/>
            <wp:effectExtent l="0" t="0" r="0" b="0"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5D62801A" w14:textId="42F6A1F8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3E69D18" wp14:editId="4ACA038A">
            <wp:extent cx="5943600" cy="31934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26D94EA6" w14:textId="75A91AEF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125A285" wp14:editId="27795B1C">
            <wp:extent cx="5943600" cy="544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79AAEAAD" w14:textId="7E72D957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"/var/folders/77/lz0mxhq11k3cll3fvsc5yzz00000gp/T/com.microsoft.Word/WebArchiveCopyPasteTempFiles/cidimage006.jpg@01D6ABA7.03468650"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D8AB72" wp14:editId="1B9A0307">
            <wp:extent cx="4876800" cy="4876800"/>
            <wp:effectExtent l="0" t="0" r="0" b="0"/>
            <wp:docPr id="3" name="Picture 3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2CF9EDC7" w14:textId="7FA23C34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361A3E" wp14:editId="739D9677">
            <wp:extent cx="5511800" cy="15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0B23B9BF" w14:textId="02E91D99" w:rsidR="00D35359" w:rsidRPr="00D35359" w:rsidRDefault="00D35359" w:rsidP="00D35359">
      <w:pPr>
        <w:jc w:val="center"/>
        <w:rPr>
          <w:rFonts w:ascii="Calibri" w:eastAsia="Times New Roman" w:hAnsi="Calibri" w:cs="Calibri"/>
          <w:color w:val="000000"/>
        </w:rPr>
      </w:pPr>
      <w:r w:rsidRPr="00D35359">
        <w:rPr>
          <w:rFonts w:ascii="Calibri" w:eastAsia="Times New Roman" w:hAnsi="Calibri" w:cs="Calibri"/>
          <w:color w:val="000000"/>
        </w:rPr>
        <w:fldChar w:fldCharType="begin"/>
      </w:r>
      <w:r w:rsidRPr="00D3535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"/var/folders/77/lz0mxhq11k3cll3fvsc5yzz00000gp/T/com.microsoft.Word/WebArchiveCopyPasteTempFiles/cidimage008.png@01D6ABA7.03468650" \* MERGEFORMATINET </w:instrText>
      </w:r>
      <w:r w:rsidRPr="00D35359">
        <w:rPr>
          <w:rFonts w:ascii="Calibri" w:eastAsia="Times New Roman" w:hAnsi="Calibri" w:cs="Calibri"/>
          <w:color w:val="000000"/>
        </w:rPr>
        <w:fldChar w:fldCharType="separate"/>
      </w:r>
      <w:r w:rsidRPr="00D3535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0999099" wp14:editId="129BED3E">
            <wp:extent cx="5943600" cy="2864485"/>
            <wp:effectExtent l="0" t="0" r="0" b="571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359">
        <w:rPr>
          <w:rFonts w:ascii="Calibri" w:eastAsia="Times New Roman" w:hAnsi="Calibri" w:cs="Calibri"/>
          <w:color w:val="000000"/>
        </w:rPr>
        <w:fldChar w:fldCharType="end"/>
      </w:r>
    </w:p>
    <w:p w14:paraId="395AEC28" w14:textId="77777777" w:rsidR="00CE6815" w:rsidRDefault="00D3535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359"/>
    <w:rsid w:val="00005046"/>
    <w:rsid w:val="0048027C"/>
    <w:rsid w:val="00BD4EA9"/>
    <w:rsid w:val="00D3535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326034"/>
  <w15:chartTrackingRefBased/>
  <w15:docId w15:val="{70E8D3D7-0573-DB47-874F-4BE45B1C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53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harpersbazaar.com/culture/politics/a34479702/end-sars-nigerian-creatives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2020-10-26T21:56:00Z</dcterms:created>
  <dcterms:modified xsi:type="dcterms:W3CDTF">2020-10-26T21:56:00Z</dcterms:modified>
</cp:coreProperties>
</file>