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E820B" w14:textId="2B0D68C4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55F3DF" wp14:editId="76BC2612">
            <wp:extent cx="2946400" cy="7493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D3FC359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2362825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t>June 24, 2020</w:t>
      </w:r>
    </w:p>
    <w:p w14:paraId="44688A2F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8A0290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“Freddie Gibbs is the blueprint for consistent mastery”</w: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t xml:space="preserve"> – </w:t>
      </w:r>
      <w:proofErr w:type="spellStart"/>
      <w:r w:rsidRPr="0088672D">
        <w:rPr>
          <w:rFonts w:ascii="Calibri" w:eastAsia="Times New Roman" w:hAnsi="Calibri" w:cs="Calibri"/>
          <w:color w:val="000000"/>
          <w:sz w:val="22"/>
          <w:szCs w:val="22"/>
        </w:rPr>
        <w:t>HipHopDX</w:t>
      </w:r>
      <w:proofErr w:type="spellEnd"/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91582E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F0BEF1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8672D">
          <w:rPr>
            <w:rFonts w:ascii="Calibri" w:eastAsia="Times New Roman" w:hAnsi="Calibri" w:cs="Calibri"/>
            <w:color w:val="0563C1"/>
            <w:u w:val="single"/>
          </w:rPr>
          <w:t>https://hiphopdx.com/news/id.56505/title.from-tory-lanez-to-freddie-gibbs-5-rappers-who-bossed-up-during-covid-19-quarantine</w:t>
        </w:r>
      </w:hyperlink>
    </w:p>
    <w:p w14:paraId="76DA0268" w14:textId="77777777" w:rsidR="0088672D" w:rsidRPr="0088672D" w:rsidRDefault="0088672D" w:rsidP="0088672D">
      <w:pPr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9B4E56" w14:textId="13613978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79A480" wp14:editId="70414782">
            <wp:extent cx="5943600" cy="5170805"/>
            <wp:effectExtent l="0" t="0" r="0" b="0"/>
            <wp:docPr id="5" name="Picture 5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A8B151" wp14:editId="43CEECDC">
            <wp:extent cx="5943600" cy="10941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190B23" w14:textId="77777777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CCD2C02" w14:textId="6A8FBFEC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A76311" wp14:editId="097BB9B3">
            <wp:extent cx="5943600" cy="621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1E30F4" w14:textId="43DEBE80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905992" wp14:editId="404C22C5">
            <wp:extent cx="5943600" cy="6420485"/>
            <wp:effectExtent l="0" t="0" r="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48CD85" w14:textId="51BF6D10" w:rsidR="0088672D" w:rsidRPr="0088672D" w:rsidRDefault="0088672D" w:rsidP="0088672D">
      <w:pPr>
        <w:jc w:val="center"/>
        <w:rPr>
          <w:rFonts w:ascii="Calibri" w:eastAsia="Times New Roman" w:hAnsi="Calibri" w:cs="Calibri"/>
          <w:color w:val="000000"/>
        </w:rPr>
      </w:pP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"/var/folders/77/lz0mxhq11k3cll3fvsc5yzz00000gp/T/com.microsoft.Word/WebArchiveCopyPasteTempFiles/cidimage006.png@01D64A44.24C09240" \* MERGEFORMATINET </w:instrText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67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DC8FA14" wp14:editId="04E49F49">
            <wp:extent cx="5943600" cy="99568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BBDFAE" w14:textId="77777777" w:rsidR="00CE6815" w:rsidRDefault="0088672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2D"/>
    <w:rsid w:val="00005046"/>
    <w:rsid w:val="0048027C"/>
    <w:rsid w:val="0088672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43ABDB"/>
  <w15:chartTrackingRefBased/>
  <w15:docId w15:val="{EEF4FB9E-192A-D24B-9620-3FD1997B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8672D"/>
  </w:style>
  <w:style w:type="character" w:styleId="Hyperlink">
    <w:name w:val="Hyperlink"/>
    <w:basedOn w:val="DefaultParagraphFont"/>
    <w:uiPriority w:val="99"/>
    <w:semiHidden/>
    <w:unhideWhenUsed/>
    <w:rsid w:val="008867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5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hiphopdx.com%2Fnews%2Fid.56505%2Ftitle.from-tory-lanez-to-freddie-gibbs-5-rappers-who-bossed-up-during-covid-19-quarantine&amp;data=02%7C01%7CSamantha.Lorenzo%40warnerrecords.com%7Cf6f8bc2c591e4aab3f7708d81895f990%7C8367939002ec4ba1ad3d69da3fdd637e%7C0%7C0%7C637286379729105724&amp;sdata=emzdUpVDoA%2FVYpKHSt6gZfJM%2BLdPx%2FPbRg7C%2BFnd5qo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2020-06-24T23:31:00Z</dcterms:created>
  <dcterms:modified xsi:type="dcterms:W3CDTF">2020-06-24T23:31:00Z</dcterms:modified>
</cp:coreProperties>
</file>