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01FA2" w14:textId="416EA0B5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36C2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"/var/folders/77/lz0mxhq11k3cll3fvsc5yzz00000gp/T/com.microsoft.Word/WebArchiveCopyPasteTempFiles/cidimage001.png@01D5FC72.C42C5A50" \* MERGEFORMATINET </w:instrText>
      </w:r>
      <w:r w:rsidRPr="00436C2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6E8015" wp14:editId="0631D96B">
            <wp:extent cx="2044700" cy="825500"/>
            <wp:effectExtent l="0" t="0" r="0" b="0"/>
            <wp:docPr id="27" name="Picture 27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6A65DD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D2AB3A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  <w:sz w:val="22"/>
          <w:szCs w:val="22"/>
        </w:rPr>
        <w:t>March 17, 2020</w:t>
      </w:r>
    </w:p>
    <w:p w14:paraId="16AB8BF1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436C2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244EE7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36C29">
          <w:rPr>
            <w:rFonts w:ascii="Calibri" w:eastAsia="Times New Roman" w:hAnsi="Calibri" w:cs="Calibri"/>
            <w:color w:val="0563C1"/>
            <w:u w:val="single"/>
          </w:rPr>
          <w:t>https://www.interviewmagazine.com/music/chika-industry-games-add-to-queue</w:t>
        </w:r>
      </w:hyperlink>
    </w:p>
    <w:p w14:paraId="61F3D027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1855902" w14:textId="74E21900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346A0A" wp14:editId="0553A4B3">
            <wp:extent cx="5943600" cy="1888490"/>
            <wp:effectExtent l="0" t="0" r="0" b="3810"/>
            <wp:docPr id="26" name="Picture 2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53B490B2" w14:textId="0EE5B67A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D4D541" wp14:editId="7CCE3C21">
            <wp:extent cx="5943600" cy="7534275"/>
            <wp:effectExtent l="0" t="0" r="0" b="0"/>
            <wp:docPr id="25" name="Picture 25" descr="A picture containing person, indoor, woma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indoor, woman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511FD6E1" w14:textId="79993761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705ED5D" wp14:editId="4014D0C0">
            <wp:extent cx="5943600" cy="411988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4D8343E3" w14:textId="0D3860D2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6FDEF5" wp14:editId="7FF24B1C">
            <wp:extent cx="5943600" cy="3437255"/>
            <wp:effectExtent l="0" t="0" r="0" b="4445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3FD0469D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3431C522" w14:textId="67469E94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3C90C22" wp14:editId="05C4BB00">
            <wp:extent cx="5943600" cy="5506085"/>
            <wp:effectExtent l="0" t="0" r="0" b="571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2E357DC" wp14:editId="394A11E9">
            <wp:extent cx="5943600" cy="551180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746489DB" w14:textId="45594AA9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AE4ECA" wp14:editId="0E2BE768">
            <wp:extent cx="5943600" cy="2242185"/>
            <wp:effectExtent l="0" t="0" r="0" b="5715"/>
            <wp:docPr id="20" name="Picture 2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500994F6" w14:textId="5EA65134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117A3F" wp14:editId="4485DE19">
            <wp:extent cx="5943600" cy="508254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1AA48BB1" w14:textId="606773BF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18B8BB7" wp14:editId="6A41264E">
            <wp:extent cx="5943600" cy="2252345"/>
            <wp:effectExtent l="0" t="0" r="0" b="0"/>
            <wp:docPr id="18" name="Picture 1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358FD57A" w14:textId="19F664DD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17BDA99" wp14:editId="2F77975C">
            <wp:extent cx="5943600" cy="582993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77E07BB" wp14:editId="08BCD67D">
            <wp:extent cx="5943600" cy="3783965"/>
            <wp:effectExtent l="0" t="0" r="0" b="63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69FD6A6E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39E8F83F" w14:textId="5B398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FB7D34" wp14:editId="0DF3C0D6">
            <wp:extent cx="5943600" cy="4669790"/>
            <wp:effectExtent l="0" t="0" r="0" b="381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39884D26" w14:textId="06F47F1B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2FF1FC9" wp14:editId="6F78C398">
            <wp:extent cx="5943600" cy="5690235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3D04707D" w14:textId="32B32393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735170" wp14:editId="17E7CD13">
            <wp:extent cx="5943600" cy="5276850"/>
            <wp:effectExtent l="0" t="0" r="0" b="635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6E5C4266" w14:textId="1AEC9EED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08136D" wp14:editId="7167170F">
            <wp:extent cx="5943600" cy="5662295"/>
            <wp:effectExtent l="0" t="0" r="0" b="190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7DDF8FE" wp14:editId="2C3137EE">
            <wp:extent cx="5943600" cy="5513705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646C3ED6" w14:textId="2E663B1A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A5EB2F" wp14:editId="3DF656A1">
            <wp:extent cx="5943600" cy="3426460"/>
            <wp:effectExtent l="0" t="0" r="0" b="2540"/>
            <wp:docPr id="10" name="Picture 1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27B37448" w14:textId="0DC042C3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3C4BC8" wp14:editId="5D75DD86">
            <wp:extent cx="5943600" cy="5164455"/>
            <wp:effectExtent l="0" t="0" r="0" b="444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2A80AE26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25A59FEE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5DF522CF" w14:textId="4D3FC502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340C1A" wp14:editId="0D8F4B13">
            <wp:extent cx="5943600" cy="5548630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204545A1" w14:textId="4874030A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C1101F" wp14:editId="5CF54564">
            <wp:extent cx="5943600" cy="5765165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1C8CF095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65F6355B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3169CADD" w14:textId="1926C73F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9944476" wp14:editId="391FEF29">
            <wp:extent cx="5943600" cy="1915160"/>
            <wp:effectExtent l="0" t="0" r="0" b="2540"/>
            <wp:docPr id="6" name="Picture 6" descr="A picture containing indoo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indoor,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42983BDA" w14:textId="16B7D739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"/var/folders/77/lz0mxhq11k3cll3fvsc5yzz00000gp/T/com.microsoft.Word/WebArchiveCopyPasteTempFiles/cidimage023.png@01D5FC72.C42C5A50"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133C7B" wp14:editId="574BEC5F">
            <wp:extent cx="5943600" cy="59626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653D038B" w14:textId="58CB3890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"/var/folders/77/lz0mxhq11k3cll3fvsc5yzz00000gp/T/com.microsoft.Word/WebArchiveCopyPasteTempFiles/cidimage024.png@01D5FC72.C42C5A50"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041DD0" wp14:editId="46377689">
            <wp:extent cx="5943600" cy="5010785"/>
            <wp:effectExtent l="0" t="0" r="0" b="571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70BDD42B" w14:textId="14D6CA5A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"/var/folders/77/lz0mxhq11k3cll3fvsc5yzz00000gp/T/com.microsoft.Word/WebArchiveCopyPasteTempFiles/cidimage025.png@01D5FC72.C42C5A50"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F89A51" wp14:editId="6400FC2A">
            <wp:extent cx="5943600" cy="2915285"/>
            <wp:effectExtent l="0" t="0" r="0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3D816C4F" w14:textId="545D3C8E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"/var/folders/77/lz0mxhq11k3cll3fvsc5yzz00000gp/T/com.microsoft.Word/WebArchiveCopyPasteTempFiles/cidimage026.png@01D5FC72.C42C5A50"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44E2AE" wp14:editId="5162BF99">
            <wp:extent cx="5943600" cy="49466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  <w:r w:rsidRPr="00436C29">
        <w:rPr>
          <w:rFonts w:ascii="Calibri" w:eastAsia="Times New Roman" w:hAnsi="Calibri" w:cs="Calibri"/>
          <w:color w:val="000000"/>
        </w:rPr>
        <w:fldChar w:fldCharType="begin"/>
      </w:r>
      <w:r w:rsidRPr="00436C2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"/var/folders/77/lz0mxhq11k3cll3fvsc5yzz00000gp/T/com.microsoft.Word/WebArchiveCopyPasteTempFiles/cidimage027.png@01D5FC72.C42C5A50" \* MERGEFORMATINET </w:instrText>
      </w:r>
      <w:r w:rsidRPr="00436C29">
        <w:rPr>
          <w:rFonts w:ascii="Calibri" w:eastAsia="Times New Roman" w:hAnsi="Calibri" w:cs="Calibri"/>
          <w:color w:val="000000"/>
        </w:rPr>
        <w:fldChar w:fldCharType="separate"/>
      </w:r>
      <w:r w:rsidRPr="00436C2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B8EB1B" wp14:editId="1E6BCC3B">
            <wp:extent cx="3835400" cy="22098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C29">
        <w:rPr>
          <w:rFonts w:ascii="Calibri" w:eastAsia="Times New Roman" w:hAnsi="Calibri" w:cs="Calibri"/>
          <w:color w:val="000000"/>
        </w:rPr>
        <w:fldChar w:fldCharType="end"/>
      </w:r>
    </w:p>
    <w:p w14:paraId="2924E1C0" w14:textId="77777777" w:rsidR="00436C29" w:rsidRPr="00436C29" w:rsidRDefault="00436C29" w:rsidP="00436C29">
      <w:pPr>
        <w:jc w:val="center"/>
        <w:rPr>
          <w:rFonts w:ascii="Calibri" w:eastAsia="Times New Roman" w:hAnsi="Calibri" w:cs="Calibri"/>
          <w:color w:val="000000"/>
        </w:rPr>
      </w:pPr>
      <w:r w:rsidRPr="00436C29">
        <w:rPr>
          <w:rFonts w:ascii="Calibri" w:eastAsia="Times New Roman" w:hAnsi="Calibri" w:cs="Calibri"/>
          <w:color w:val="000000"/>
        </w:rPr>
        <w:t> </w:t>
      </w:r>
    </w:p>
    <w:p w14:paraId="294B78CF" w14:textId="77777777" w:rsidR="00CE6815" w:rsidRDefault="00436C2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29"/>
    <w:rsid w:val="00005046"/>
    <w:rsid w:val="00436C2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14197"/>
  <w15:chartTrackingRefBased/>
  <w15:docId w15:val="{F70F866A-D98E-194E-998D-183426C1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6C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9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interviewmagazine.com%2Fmusic%2Fchika-industry-games-add-to-queue&amp;data=02%7C01%7CSamantha.Lorenzo%40warnerrecords.com%7Cf185762817ed4d29773808d7cac4a2b2%7C8367939002ec4ba1ad3d69da3fdd637e%7C0%7C0%7C637200818328799880&amp;sdata=SKLgXPQAsePoSRItdH376KmK9mq9VtRO5eD%2B8rDIggg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2020-03-17T22:44:00Z</dcterms:created>
  <dcterms:modified xsi:type="dcterms:W3CDTF">2020-03-17T22:45:00Z</dcterms:modified>
</cp:coreProperties>
</file>