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29FC" w14:textId="77777777" w:rsidR="001B29CA" w:rsidRPr="000B43E7" w:rsidRDefault="001B29CA" w:rsidP="001B29CA">
      <w:pPr>
        <w:shd w:val="clear" w:color="auto" w:fill="FFFFFF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00B8585" w14:textId="3926A3D6" w:rsidR="001B29CA" w:rsidRPr="000B43E7" w:rsidRDefault="001B29CA" w:rsidP="00AC6643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B43E7">
        <w:rPr>
          <w:rFonts w:asciiTheme="minorHAnsi" w:hAnsiTheme="minorHAnsi" w:cstheme="minorHAnsi"/>
          <w:b/>
          <w:noProof/>
          <w:color w:val="222222"/>
          <w:sz w:val="28"/>
          <w:szCs w:val="28"/>
        </w:rPr>
        <w:drawing>
          <wp:inline distT="0" distB="0" distL="0" distR="0" wp14:anchorId="1120A98A" wp14:editId="4E274914">
            <wp:extent cx="2863969" cy="64684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hn-Robert_logo-upd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01" cy="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E98B1" w14:textId="77777777" w:rsidR="000A4658" w:rsidRDefault="000A4658" w:rsidP="001B29CA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EE603C3" w14:textId="542B51D1" w:rsidR="001B29CA" w:rsidRPr="000A4658" w:rsidRDefault="001B29CA" w:rsidP="001B29CA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A46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RISING </w:t>
      </w:r>
      <w:r w:rsidR="00387BD6" w:rsidRPr="000A46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TROUBADOUR</w:t>
      </w:r>
      <w:r w:rsidRPr="000A465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JOHN-ROBERT RELEASES DEBUT EP </w:t>
      </w:r>
    </w:p>
    <w:p w14:paraId="150E0FA4" w14:textId="5799A907" w:rsidR="001B29CA" w:rsidRDefault="001B29CA" w:rsidP="001B29CA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 w:rsidRPr="000A465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BAILEY BARLEY KNEW ME</w:t>
      </w:r>
      <w:r w:rsidR="000A465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0A4658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TODAY</w:t>
      </w:r>
    </w:p>
    <w:p w14:paraId="3CF66143" w14:textId="52FE1A82" w:rsidR="00BD1EEB" w:rsidRDefault="00BD1EEB" w:rsidP="001B29CA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</w:p>
    <w:p w14:paraId="6EB2BFB8" w14:textId="0618DE3D" w:rsidR="00BD1EEB" w:rsidRPr="006F367D" w:rsidRDefault="00BD1EEB" w:rsidP="00BD1EEB">
      <w:pPr>
        <w:shd w:val="clear" w:color="auto" w:fill="FFFFFF"/>
        <w:ind w:firstLine="72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F367D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 xml:space="preserve">PREMIERES </w:t>
      </w:r>
      <w:r w:rsidRPr="006F36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“LOVE WON’T YOU STAY”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6F36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ACOUSTIC VIDEO - WATCH </w:t>
      </w:r>
      <w:hyperlink r:id="rId5" w:history="1">
        <w:r w:rsidRPr="00F23C68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HERE</w:t>
        </w:r>
      </w:hyperlink>
      <w:r w:rsidRPr="006F367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794BDEE4" w14:textId="77777777" w:rsidR="00BD1EEB" w:rsidRPr="000A4658" w:rsidRDefault="00BD1EEB" w:rsidP="001B29CA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</w:p>
    <w:p w14:paraId="01E3B60E" w14:textId="6121E6A7" w:rsidR="000A4658" w:rsidRDefault="000A4658" w:rsidP="001B29CA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COVERS FIONA APPLE’S “CRIMINAL” FOR GRAMMY RE</w:t>
      </w:r>
      <w:r w:rsidR="006F367D"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>IMAGINED SERIES</w:t>
      </w:r>
    </w:p>
    <w:p w14:paraId="30C551F8" w14:textId="5D27E3C9" w:rsidR="000A4658" w:rsidRDefault="006F367D" w:rsidP="00AD55BF">
      <w:pPr>
        <w:shd w:val="clear" w:color="auto" w:fill="FFFFFF"/>
        <w:jc w:val="center"/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 w:themeColor="text1"/>
          <w:sz w:val="28"/>
          <w:szCs w:val="28"/>
        </w:rPr>
        <w:t xml:space="preserve">WATCH </w:t>
      </w:r>
      <w:hyperlink r:id="rId6" w:history="1">
        <w:r w:rsidRPr="00875870">
          <w:rPr>
            <w:rStyle w:val="Hyperlink"/>
            <w:rFonts w:asciiTheme="minorHAnsi" w:hAnsiTheme="minorHAnsi" w:cstheme="minorHAnsi"/>
            <w:b/>
            <w:iCs/>
            <w:sz w:val="28"/>
            <w:szCs w:val="28"/>
          </w:rPr>
          <w:t>HERE</w:t>
        </w:r>
      </w:hyperlink>
    </w:p>
    <w:p w14:paraId="3C372FA1" w14:textId="77777777" w:rsidR="001B29CA" w:rsidRPr="000B43E7" w:rsidRDefault="001B29CA" w:rsidP="00BD1EEB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C2B187E" w14:textId="77777777" w:rsidR="001B29CA" w:rsidRPr="000B43E7" w:rsidRDefault="001B29CA" w:rsidP="001B29CA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0B43E7">
        <w:rPr>
          <w:rFonts w:asciiTheme="minorHAnsi" w:hAnsiTheme="minorHAnsi" w:cstheme="minorHAnsi"/>
          <w:b/>
          <w:noProof/>
          <w:color w:val="222222"/>
          <w:sz w:val="24"/>
          <w:szCs w:val="24"/>
        </w:rPr>
        <w:drawing>
          <wp:inline distT="0" distB="0" distL="0" distR="0" wp14:anchorId="11F45642" wp14:editId="4031B751">
            <wp:extent cx="2041584" cy="2041584"/>
            <wp:effectExtent l="0" t="0" r="3175" b="3175"/>
            <wp:docPr id="6" name="Picture 6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hn-Robert Bailey Barely Knew Me EP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411" cy="20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6DEC" w14:textId="77777777" w:rsidR="001B29CA" w:rsidRPr="000B43E7" w:rsidRDefault="001B29CA" w:rsidP="001B29CA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5FFC077C" w14:textId="48067A12" w:rsidR="00BD1EEB" w:rsidRDefault="00BD0E93" w:rsidP="00BD1EEB">
      <w:pPr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b/>
          <w:sz w:val="20"/>
          <w:szCs w:val="20"/>
        </w:rPr>
        <w:t>May 2</w:t>
      </w:r>
      <w:r w:rsidR="00B565A4">
        <w:rPr>
          <w:rFonts w:asciiTheme="minorHAnsi" w:hAnsiTheme="minorHAnsi" w:cstheme="minorHAnsi"/>
          <w:b/>
          <w:sz w:val="20"/>
          <w:szCs w:val="20"/>
        </w:rPr>
        <w:t>1</w:t>
      </w:r>
      <w:r w:rsidRPr="000B43E7">
        <w:rPr>
          <w:rFonts w:asciiTheme="minorHAnsi" w:hAnsiTheme="minorHAnsi" w:cstheme="minorHAnsi"/>
          <w:b/>
          <w:sz w:val="20"/>
          <w:szCs w:val="20"/>
        </w:rPr>
        <w:t xml:space="preserve">, 2020 (Los Angeles, CA) </w:t>
      </w:r>
      <w:r w:rsidR="000434E0" w:rsidRPr="000B43E7">
        <w:rPr>
          <w:rFonts w:asciiTheme="minorHAnsi" w:hAnsiTheme="minorHAnsi" w:cstheme="minorHAnsi"/>
          <w:b/>
          <w:sz w:val="20"/>
          <w:szCs w:val="20"/>
        </w:rPr>
        <w:t>-</w:t>
      </w:r>
      <w:r w:rsidR="000434E0" w:rsidRPr="000B43E7">
        <w:rPr>
          <w:rFonts w:asciiTheme="minorHAnsi" w:hAnsiTheme="minorHAnsi" w:cstheme="minorHAnsi"/>
          <w:sz w:val="20"/>
          <w:szCs w:val="20"/>
        </w:rPr>
        <w:t xml:space="preserve"> Rising</w:t>
      </w:r>
      <w:r w:rsidR="00144A67" w:rsidRPr="000B43E7">
        <w:rPr>
          <w:rFonts w:asciiTheme="minorHAnsi" w:hAnsiTheme="minorHAnsi" w:cstheme="minorHAnsi"/>
          <w:sz w:val="20"/>
          <w:szCs w:val="20"/>
        </w:rPr>
        <w:t xml:space="preserve"> </w:t>
      </w:r>
      <w:r w:rsidR="00EA68DB">
        <w:rPr>
          <w:rFonts w:asciiTheme="minorHAnsi" w:hAnsiTheme="minorHAnsi" w:cstheme="minorHAnsi"/>
          <w:sz w:val="20"/>
          <w:szCs w:val="20"/>
        </w:rPr>
        <w:t>artist and producer</w:t>
      </w:r>
      <w:r w:rsidR="00144A67" w:rsidRPr="000B43E7">
        <w:rPr>
          <w:rFonts w:asciiTheme="minorHAnsi" w:hAnsiTheme="minorHAnsi" w:cstheme="minorHAnsi"/>
          <w:sz w:val="20"/>
          <w:szCs w:val="20"/>
        </w:rPr>
        <w:t xml:space="preserve"> </w:t>
      </w:r>
      <w:r w:rsidR="00144A67" w:rsidRPr="00530AD2">
        <w:rPr>
          <w:rFonts w:asciiTheme="minorHAnsi" w:hAnsiTheme="minorHAnsi" w:cstheme="minorHAnsi"/>
          <w:b/>
          <w:bCs/>
          <w:sz w:val="20"/>
          <w:szCs w:val="20"/>
        </w:rPr>
        <w:t>John-Robert</w:t>
      </w:r>
      <w:r w:rsidR="00144A67" w:rsidRPr="000B43E7">
        <w:rPr>
          <w:rFonts w:asciiTheme="minorHAnsi" w:hAnsiTheme="minorHAnsi" w:cstheme="minorHAnsi"/>
          <w:sz w:val="20"/>
          <w:szCs w:val="20"/>
        </w:rPr>
        <w:t xml:space="preserve"> </w:t>
      </w:r>
      <w:r w:rsidR="006F367D">
        <w:rPr>
          <w:rFonts w:asciiTheme="minorHAnsi" w:hAnsiTheme="minorHAnsi" w:cstheme="minorHAnsi"/>
          <w:sz w:val="20"/>
          <w:szCs w:val="20"/>
        </w:rPr>
        <w:t>releases</w:t>
      </w:r>
      <w:r w:rsidR="00144A67" w:rsidRPr="000B43E7">
        <w:rPr>
          <w:rFonts w:asciiTheme="minorHAnsi" w:hAnsiTheme="minorHAnsi" w:cstheme="minorHAnsi"/>
          <w:sz w:val="20"/>
          <w:szCs w:val="20"/>
        </w:rPr>
        <w:t xml:space="preserve"> his debut EP, </w:t>
      </w:r>
      <w:r w:rsidR="00144A67" w:rsidRPr="000B43E7">
        <w:rPr>
          <w:rFonts w:asciiTheme="minorHAnsi" w:hAnsiTheme="minorHAnsi" w:cstheme="minorHAnsi"/>
          <w:b/>
          <w:i/>
          <w:sz w:val="20"/>
          <w:szCs w:val="20"/>
        </w:rPr>
        <w:t>Bailey Barley Knew Me</w:t>
      </w:r>
      <w:r w:rsidR="00144A67" w:rsidRPr="000B43E7">
        <w:rPr>
          <w:rFonts w:asciiTheme="minorHAnsi" w:hAnsiTheme="minorHAnsi" w:cstheme="minorHAnsi"/>
          <w:sz w:val="20"/>
          <w:szCs w:val="20"/>
        </w:rPr>
        <w:t xml:space="preserve"> today via Nice Life Recording Company and Warner Records.</w:t>
      </w:r>
      <w:r w:rsidR="00022A89">
        <w:rPr>
          <w:rFonts w:asciiTheme="minorHAnsi" w:hAnsiTheme="minorHAnsi" w:cstheme="minorHAnsi"/>
          <w:sz w:val="20"/>
          <w:szCs w:val="20"/>
        </w:rPr>
        <w:t xml:space="preserve"> </w:t>
      </w:r>
      <w:r w:rsidR="00BD1EEB" w:rsidRPr="000B43E7">
        <w:rPr>
          <w:rFonts w:asciiTheme="minorHAnsi" w:hAnsiTheme="minorHAnsi" w:cstheme="minorHAnsi"/>
          <w:sz w:val="20"/>
          <w:szCs w:val="20"/>
        </w:rPr>
        <w:t xml:space="preserve">Listen to </w:t>
      </w:r>
      <w:r w:rsidR="00BD1EEB" w:rsidRPr="00B151DE">
        <w:rPr>
          <w:rFonts w:asciiTheme="minorHAnsi" w:hAnsiTheme="minorHAnsi" w:cstheme="minorHAnsi"/>
          <w:i/>
          <w:sz w:val="20"/>
          <w:szCs w:val="20"/>
        </w:rPr>
        <w:t>Bailey Barley Knew Me</w:t>
      </w:r>
      <w:r w:rsidR="00BD1EEB" w:rsidRPr="000B43E7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BD1EEB" w:rsidRPr="00077011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HERE</w:t>
        </w:r>
      </w:hyperlink>
      <w:r w:rsidR="00BD1EEB" w:rsidRPr="000B43E7">
        <w:rPr>
          <w:rFonts w:asciiTheme="minorHAnsi" w:hAnsiTheme="minorHAnsi" w:cstheme="minorHAnsi"/>
          <w:sz w:val="20"/>
          <w:szCs w:val="20"/>
        </w:rPr>
        <w:t>.</w:t>
      </w:r>
    </w:p>
    <w:p w14:paraId="352F65B8" w14:textId="77777777" w:rsidR="00BD1EEB" w:rsidRDefault="00BD1EEB" w:rsidP="00504F03">
      <w:pPr>
        <w:rPr>
          <w:rFonts w:asciiTheme="minorHAnsi" w:hAnsiTheme="minorHAnsi" w:cstheme="minorHAnsi"/>
          <w:sz w:val="20"/>
          <w:szCs w:val="20"/>
        </w:rPr>
      </w:pPr>
    </w:p>
    <w:p w14:paraId="117F4472" w14:textId="77777777" w:rsidR="00BD1EEB" w:rsidRPr="000B43E7" w:rsidRDefault="00D86117" w:rsidP="00BD1EEB">
      <w:pPr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 xml:space="preserve">The </w:t>
      </w:r>
      <w:r w:rsidR="00AD55BF">
        <w:rPr>
          <w:rFonts w:asciiTheme="minorHAnsi" w:hAnsiTheme="minorHAnsi" w:cstheme="minorHAnsi"/>
          <w:sz w:val="20"/>
          <w:szCs w:val="20"/>
        </w:rPr>
        <w:t xml:space="preserve">19-year old also </w:t>
      </w:r>
      <w:r w:rsidRPr="000B43E7">
        <w:rPr>
          <w:rFonts w:asciiTheme="minorHAnsi" w:hAnsiTheme="minorHAnsi" w:cstheme="minorHAnsi"/>
          <w:sz w:val="20"/>
          <w:szCs w:val="20"/>
        </w:rPr>
        <w:t>reveals an intimate acoustic video for new track</w:t>
      </w:r>
      <w:r w:rsidR="006F367D">
        <w:rPr>
          <w:rFonts w:asciiTheme="minorHAnsi" w:hAnsiTheme="minorHAnsi" w:cstheme="minorHAnsi"/>
          <w:sz w:val="20"/>
          <w:szCs w:val="20"/>
        </w:rPr>
        <w:t xml:space="preserve"> </w:t>
      </w:r>
      <w:r w:rsidRPr="009D0763">
        <w:rPr>
          <w:rFonts w:asciiTheme="minorHAnsi" w:hAnsiTheme="minorHAnsi" w:cstheme="minorHAnsi"/>
          <w:sz w:val="20"/>
          <w:szCs w:val="20"/>
        </w:rPr>
        <w:t>“Love Won’t You Stay”</w:t>
      </w:r>
      <w:r w:rsidR="00AD55BF">
        <w:rPr>
          <w:rFonts w:asciiTheme="minorHAnsi" w:hAnsiTheme="minorHAnsi" w:cstheme="minorHAnsi"/>
          <w:sz w:val="20"/>
          <w:szCs w:val="20"/>
        </w:rPr>
        <w:t xml:space="preserve"> which was </w:t>
      </w:r>
      <w:r w:rsidRPr="000B43E7">
        <w:rPr>
          <w:rFonts w:asciiTheme="minorHAnsi" w:hAnsiTheme="minorHAnsi" w:cstheme="minorHAnsi"/>
          <w:sz w:val="20"/>
          <w:szCs w:val="20"/>
        </w:rPr>
        <w:t xml:space="preserve">filmed in </w:t>
      </w:r>
      <w:r w:rsidR="006F367D">
        <w:rPr>
          <w:rFonts w:asciiTheme="minorHAnsi" w:hAnsiTheme="minorHAnsi" w:cstheme="minorHAnsi"/>
          <w:sz w:val="20"/>
          <w:szCs w:val="20"/>
        </w:rPr>
        <w:t>his</w:t>
      </w:r>
      <w:r w:rsidR="00870A1E" w:rsidRPr="000B43E7">
        <w:rPr>
          <w:rFonts w:asciiTheme="minorHAnsi" w:hAnsiTheme="minorHAnsi" w:cstheme="minorHAnsi"/>
          <w:sz w:val="20"/>
          <w:szCs w:val="20"/>
        </w:rPr>
        <w:t xml:space="preserve"> </w:t>
      </w:r>
      <w:r w:rsidR="00530AD2">
        <w:rPr>
          <w:rFonts w:asciiTheme="minorHAnsi" w:hAnsiTheme="minorHAnsi" w:cstheme="minorHAnsi"/>
          <w:sz w:val="20"/>
          <w:szCs w:val="20"/>
        </w:rPr>
        <w:t xml:space="preserve">Shenandoah Valley </w:t>
      </w:r>
      <w:r w:rsidR="00870A1E" w:rsidRPr="000B43E7">
        <w:rPr>
          <w:rFonts w:asciiTheme="minorHAnsi" w:hAnsiTheme="minorHAnsi" w:cstheme="minorHAnsi"/>
          <w:sz w:val="20"/>
          <w:szCs w:val="20"/>
        </w:rPr>
        <w:t>hometown of</w:t>
      </w:r>
      <w:r w:rsidR="004B3D1A">
        <w:rPr>
          <w:rFonts w:asciiTheme="minorHAnsi" w:hAnsiTheme="minorHAnsi" w:cstheme="minorHAnsi"/>
          <w:sz w:val="20"/>
          <w:szCs w:val="20"/>
        </w:rPr>
        <w:t xml:space="preserve"> Edinburg</w:t>
      </w:r>
      <w:r w:rsidR="00530AD2">
        <w:rPr>
          <w:rFonts w:asciiTheme="minorHAnsi" w:hAnsiTheme="minorHAnsi" w:cstheme="minorHAnsi"/>
          <w:sz w:val="20"/>
          <w:szCs w:val="20"/>
        </w:rPr>
        <w:t xml:space="preserve">, </w:t>
      </w:r>
      <w:r w:rsidR="00E20FA3" w:rsidRPr="000B43E7">
        <w:rPr>
          <w:rFonts w:asciiTheme="minorHAnsi" w:hAnsiTheme="minorHAnsi" w:cstheme="minorHAnsi"/>
          <w:sz w:val="20"/>
          <w:szCs w:val="20"/>
          <w:lang w:val="en-US"/>
        </w:rPr>
        <w:t>Virginia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, where he is currently spending quarantine. </w:t>
      </w:r>
      <w:r w:rsidR="00BD1EE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A7178D8" w14:textId="6A2D3981" w:rsidR="00BD1EEB" w:rsidRPr="000B43E7" w:rsidRDefault="00BD1EEB" w:rsidP="00BD1EE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B43E7">
        <w:rPr>
          <w:rFonts w:asciiTheme="minorHAnsi" w:hAnsiTheme="minorHAnsi" w:cstheme="minorHAnsi"/>
          <w:sz w:val="20"/>
          <w:szCs w:val="20"/>
        </w:rPr>
        <w:t>Watch</w:t>
      </w:r>
      <w:r>
        <w:rPr>
          <w:rFonts w:asciiTheme="minorHAnsi" w:hAnsiTheme="minorHAnsi" w:cstheme="minorHAnsi"/>
          <w:sz w:val="20"/>
          <w:szCs w:val="20"/>
        </w:rPr>
        <w:t xml:space="preserve"> the </w:t>
      </w:r>
      <w:r w:rsidRPr="000B43E7">
        <w:rPr>
          <w:rFonts w:asciiTheme="minorHAnsi" w:hAnsiTheme="minorHAnsi" w:cstheme="minorHAnsi"/>
          <w:sz w:val="20"/>
          <w:szCs w:val="20"/>
        </w:rPr>
        <w:t>“Love Won’t You Stay”</w:t>
      </w:r>
      <w:r>
        <w:rPr>
          <w:rFonts w:asciiTheme="minorHAnsi" w:hAnsiTheme="minorHAnsi" w:cstheme="minorHAnsi"/>
          <w:sz w:val="20"/>
          <w:szCs w:val="20"/>
        </w:rPr>
        <w:t xml:space="preserve"> acoustic video</w:t>
      </w:r>
      <w:r w:rsidRPr="000B43E7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F23C6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HERE</w:t>
        </w:r>
      </w:hyperlink>
      <w:r w:rsidRPr="000B43E7">
        <w:rPr>
          <w:rFonts w:asciiTheme="minorHAnsi" w:hAnsiTheme="minorHAnsi" w:cstheme="minorHAnsi"/>
          <w:sz w:val="20"/>
          <w:szCs w:val="20"/>
        </w:rPr>
        <w:t>.</w:t>
      </w:r>
    </w:p>
    <w:p w14:paraId="77A6AB67" w14:textId="500A98CF" w:rsidR="00B565A4" w:rsidRDefault="00B565A4" w:rsidP="00504F0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9E0E168" w14:textId="7BE59AA8" w:rsidR="00281E1E" w:rsidRPr="00BD1EEB" w:rsidRDefault="00B565A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Earlier today,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>Recording Academy</w:t>
      </w:r>
      <w:r w:rsidR="00CD7029">
        <w:rPr>
          <w:rFonts w:asciiTheme="minorHAnsi" w:hAnsiTheme="minorHAnsi" w:cstheme="minorHAnsi"/>
          <w:sz w:val="20"/>
          <w:szCs w:val="20"/>
          <w:lang w:val="en-US"/>
        </w:rPr>
        <w:t>®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released John-Robert’s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>raw and soulful rendition of Fiona Apple’s G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>RAMMY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>®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 xml:space="preserve"> -  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winning 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breakthrough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“Criminal” as part </w:t>
      </w:r>
      <w:r w:rsidR="00A1276A">
        <w:rPr>
          <w:rFonts w:asciiTheme="minorHAnsi" w:hAnsiTheme="minorHAnsi" w:cstheme="minorHAnsi"/>
          <w:sz w:val="20"/>
          <w:szCs w:val="20"/>
          <w:lang w:val="en-US"/>
        </w:rPr>
        <w:t xml:space="preserve">of 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>Recording Academy’s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>‘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>ReImagined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>’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 video series</w:t>
      </w:r>
      <w:r w:rsidR="0088435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84357" w:rsidRPr="005F431B">
        <w:rPr>
          <w:rFonts w:asciiTheme="minorHAnsi" w:hAnsiTheme="minorHAnsi" w:cstheme="minorHAnsi"/>
          <w:sz w:val="20"/>
          <w:szCs w:val="20"/>
          <w:lang w:val="en-US"/>
        </w:rPr>
        <w:t>where artists bring a fresh take on classic GRAMMY-winning/nominated songs by their favorite artists</w:t>
      </w:r>
      <w:r w:rsidR="009D0763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He previously performed his debut release “Adeline” for the 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>Recording Academy’s</w:t>
      </w:r>
      <w:r w:rsidR="00AD55BF">
        <w:rPr>
          <w:rFonts w:asciiTheme="minorHAnsi" w:hAnsiTheme="minorHAnsi" w:cstheme="minorHAnsi"/>
          <w:sz w:val="20"/>
          <w:szCs w:val="20"/>
          <w:lang w:val="en-US"/>
        </w:rPr>
        <w:t xml:space="preserve"> ‘Press Play’ series</w:t>
      </w:r>
      <w:r w:rsidR="00105A24">
        <w:rPr>
          <w:rFonts w:asciiTheme="minorHAnsi" w:hAnsiTheme="minorHAnsi" w:cstheme="minorHAnsi"/>
          <w:sz w:val="20"/>
          <w:szCs w:val="20"/>
          <w:lang w:val="en-US"/>
        </w:rPr>
        <w:t xml:space="preserve"> – watch </w:t>
      </w:r>
      <w:bookmarkStart w:id="0" w:name="_GoBack"/>
      <w:r w:rsidR="00105A24" w:rsidRPr="00105A24">
        <w:rPr>
          <w:rFonts w:asciiTheme="minorHAnsi" w:hAnsiTheme="minorHAnsi" w:cstheme="minorHAnsi"/>
          <w:b/>
          <w:sz w:val="20"/>
          <w:szCs w:val="20"/>
          <w:lang w:val="en-US"/>
        </w:rPr>
        <w:fldChar w:fldCharType="begin"/>
      </w:r>
      <w:r w:rsidR="00105A24" w:rsidRPr="00105A24">
        <w:rPr>
          <w:rFonts w:asciiTheme="minorHAnsi" w:hAnsiTheme="minorHAnsi" w:cstheme="minorHAnsi"/>
          <w:b/>
          <w:sz w:val="20"/>
          <w:szCs w:val="20"/>
          <w:lang w:val="en-US"/>
        </w:rPr>
        <w:instrText xml:space="preserve"> HYPERLINK "https://youtu.be/4drUiauB6sE" </w:instrText>
      </w:r>
      <w:r w:rsidR="00105A24" w:rsidRPr="00105A24">
        <w:rPr>
          <w:rFonts w:asciiTheme="minorHAnsi" w:hAnsiTheme="minorHAnsi" w:cstheme="minorHAnsi"/>
          <w:b/>
          <w:sz w:val="20"/>
          <w:szCs w:val="20"/>
          <w:lang w:val="en-US"/>
        </w:rPr>
      </w:r>
      <w:r w:rsidR="00105A24" w:rsidRPr="00105A24">
        <w:rPr>
          <w:rFonts w:asciiTheme="minorHAnsi" w:hAnsiTheme="minorHAnsi" w:cstheme="minorHAnsi"/>
          <w:b/>
          <w:sz w:val="20"/>
          <w:szCs w:val="20"/>
          <w:lang w:val="en-US"/>
        </w:rPr>
        <w:fldChar w:fldCharType="separate"/>
      </w:r>
      <w:r w:rsidR="00105A24" w:rsidRPr="00105A24">
        <w:rPr>
          <w:rStyle w:val="Hyperlink"/>
          <w:rFonts w:asciiTheme="minorHAnsi" w:hAnsiTheme="minorHAnsi" w:cstheme="minorHAnsi"/>
          <w:b/>
          <w:sz w:val="20"/>
          <w:szCs w:val="20"/>
          <w:lang w:val="en-US"/>
        </w:rPr>
        <w:t>HERE</w:t>
      </w:r>
      <w:r w:rsidR="00105A24" w:rsidRPr="00105A24">
        <w:rPr>
          <w:rFonts w:asciiTheme="minorHAnsi" w:hAnsiTheme="minorHAnsi" w:cstheme="minorHAnsi"/>
          <w:b/>
          <w:sz w:val="20"/>
          <w:szCs w:val="20"/>
          <w:lang w:val="en-US"/>
        </w:rPr>
        <w:fldChar w:fldCharType="end"/>
      </w:r>
      <w:bookmarkEnd w:id="0"/>
      <w:r w:rsidR="00AD55BF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431D5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D1EEB">
        <w:rPr>
          <w:rFonts w:asciiTheme="minorHAnsi" w:hAnsiTheme="minorHAnsi" w:cstheme="minorHAnsi"/>
          <w:sz w:val="20"/>
          <w:szCs w:val="20"/>
          <w:lang w:val="en-US"/>
        </w:rPr>
        <w:t xml:space="preserve">Watch his performance of “Criminal” </w:t>
      </w:r>
      <w:hyperlink r:id="rId10" w:history="1">
        <w:r w:rsidR="00BD1EEB" w:rsidRPr="00875870">
          <w:rPr>
            <w:rStyle w:val="Hyperlink"/>
            <w:rFonts w:asciiTheme="minorHAnsi" w:hAnsiTheme="minorHAnsi" w:cstheme="minorHAnsi"/>
            <w:b/>
            <w:sz w:val="20"/>
            <w:szCs w:val="20"/>
            <w:lang w:val="en-US"/>
          </w:rPr>
          <w:t>HERE</w:t>
        </w:r>
      </w:hyperlink>
      <w:r w:rsidR="00BD1EEB" w:rsidRPr="0087587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BD1EEB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54A25027" w14:textId="71E9D94F" w:rsidR="0003035F" w:rsidRPr="000B43E7" w:rsidRDefault="0003035F">
      <w:pPr>
        <w:rPr>
          <w:rFonts w:asciiTheme="minorHAnsi" w:hAnsiTheme="minorHAnsi" w:cstheme="minorHAnsi"/>
          <w:sz w:val="20"/>
          <w:szCs w:val="20"/>
        </w:rPr>
      </w:pPr>
    </w:p>
    <w:p w14:paraId="1917EE26" w14:textId="067C9B17" w:rsidR="0003035F" w:rsidRPr="000B43E7" w:rsidRDefault="0003035F" w:rsidP="0003035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B43E7">
        <w:rPr>
          <w:rFonts w:asciiTheme="minorHAnsi" w:hAnsiTheme="minorHAnsi" w:cstheme="minorHAnsi"/>
          <w:sz w:val="20"/>
          <w:szCs w:val="20"/>
        </w:rPr>
        <w:t xml:space="preserve">John-Robert explains, 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>"</w:t>
      </w:r>
      <w:r w:rsidR="00870A1E" w:rsidRPr="000B43E7">
        <w:rPr>
          <w:rFonts w:asciiTheme="minorHAnsi" w:hAnsiTheme="minorHAnsi" w:cstheme="minorHAnsi"/>
          <w:sz w:val="20"/>
          <w:szCs w:val="20"/>
          <w:lang w:val="en-US"/>
        </w:rPr>
        <w:t>I w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 xml:space="preserve">rote </w:t>
      </w:r>
      <w:r w:rsidR="00870A1E" w:rsidRPr="000B43E7">
        <w:rPr>
          <w:rFonts w:asciiTheme="minorHAnsi" w:hAnsiTheme="minorHAnsi" w:cstheme="minorHAnsi"/>
          <w:sz w:val="20"/>
          <w:szCs w:val="20"/>
          <w:lang w:val="en-US"/>
        </w:rPr>
        <w:t>‘L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>ove</w:t>
      </w:r>
      <w:r w:rsidR="00870A1E" w:rsidRPr="000B43E7">
        <w:rPr>
          <w:rFonts w:asciiTheme="minorHAnsi" w:hAnsiTheme="minorHAnsi" w:cstheme="minorHAnsi"/>
          <w:sz w:val="20"/>
          <w:szCs w:val="20"/>
          <w:lang w:val="en-US"/>
        </w:rPr>
        <w:t xml:space="preserve"> W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 xml:space="preserve">on’t </w:t>
      </w:r>
      <w:r w:rsidR="00870A1E" w:rsidRPr="000B43E7">
        <w:rPr>
          <w:rFonts w:asciiTheme="minorHAnsi" w:hAnsiTheme="minorHAnsi" w:cstheme="minorHAnsi"/>
          <w:sz w:val="20"/>
          <w:szCs w:val="20"/>
          <w:lang w:val="en-US"/>
        </w:rPr>
        <w:t>Y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 xml:space="preserve">ou </w:t>
      </w:r>
      <w:r w:rsidR="00870A1E" w:rsidRPr="000B43E7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>tay</w:t>
      </w:r>
      <w:r w:rsidR="00870A1E" w:rsidRPr="000B43E7">
        <w:rPr>
          <w:rFonts w:asciiTheme="minorHAnsi" w:hAnsiTheme="minorHAnsi" w:cstheme="minorHAnsi"/>
          <w:sz w:val="20"/>
          <w:szCs w:val="20"/>
          <w:lang w:val="en-US"/>
        </w:rPr>
        <w:t>’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t xml:space="preserve"> when I was at a crossroad, searching for a sense of identity and purpose. At the time I was confused and frustrated to find myself between high school, and college, with no </w:t>
      </w:r>
      <w:r w:rsidRPr="000B43E7">
        <w:rPr>
          <w:rFonts w:asciiTheme="minorHAnsi" w:hAnsiTheme="minorHAnsi" w:cstheme="minorHAnsi"/>
          <w:sz w:val="20"/>
          <w:szCs w:val="20"/>
          <w:lang w:val="en-US"/>
        </w:rPr>
        <w:lastRenderedPageBreak/>
        <w:t>job; no plan. I began questioning my sheltered understanding of sex, drugs, and religion, while recognizing my co-dependent tendencies.”</w:t>
      </w:r>
    </w:p>
    <w:p w14:paraId="3342902E" w14:textId="35DE8E10" w:rsidR="0003035F" w:rsidRDefault="0003035F">
      <w:pPr>
        <w:rPr>
          <w:rFonts w:asciiTheme="minorHAnsi" w:hAnsiTheme="minorHAnsi" w:cstheme="minorHAnsi"/>
          <w:sz w:val="20"/>
          <w:szCs w:val="20"/>
        </w:rPr>
      </w:pPr>
    </w:p>
    <w:p w14:paraId="6935F1FD" w14:textId="0C5C2372" w:rsidR="00C80F05" w:rsidRPr="00C80F05" w:rsidRDefault="009D2445" w:rsidP="00C80F0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0F05">
        <w:rPr>
          <w:rFonts w:asciiTheme="minorHAnsi" w:hAnsiTheme="minorHAnsi" w:cstheme="minorHAnsi"/>
          <w:sz w:val="20"/>
          <w:szCs w:val="20"/>
        </w:rPr>
        <w:t xml:space="preserve">About </w:t>
      </w:r>
      <w:r w:rsidRPr="00C80F05">
        <w:rPr>
          <w:rFonts w:asciiTheme="minorHAnsi" w:hAnsiTheme="minorHAnsi" w:cstheme="minorHAnsi"/>
          <w:i/>
          <w:iCs/>
          <w:sz w:val="20"/>
          <w:szCs w:val="20"/>
        </w:rPr>
        <w:t xml:space="preserve">Bailey Barely Knew Me, </w:t>
      </w:r>
      <w:r w:rsidRPr="00C80F05">
        <w:rPr>
          <w:rFonts w:asciiTheme="minorHAnsi" w:hAnsiTheme="minorHAnsi" w:cstheme="minorHAnsi"/>
          <w:sz w:val="20"/>
          <w:szCs w:val="20"/>
        </w:rPr>
        <w:t xml:space="preserve">the </w:t>
      </w:r>
      <w:r w:rsidR="00C80F05" w:rsidRPr="00C80F05">
        <w:rPr>
          <w:rFonts w:asciiTheme="minorHAnsi" w:hAnsiTheme="minorHAnsi" w:cstheme="minorHAnsi"/>
          <w:sz w:val="20"/>
          <w:szCs w:val="20"/>
        </w:rPr>
        <w:t>influential</w:t>
      </w:r>
      <w:r w:rsidRPr="00C80F05">
        <w:rPr>
          <w:rFonts w:asciiTheme="minorHAnsi" w:hAnsiTheme="minorHAnsi" w:cstheme="minorHAnsi"/>
          <w:sz w:val="20"/>
          <w:szCs w:val="20"/>
        </w:rPr>
        <w:t xml:space="preserve"> music blog </w:t>
      </w:r>
      <w:r w:rsidRPr="00C80F05">
        <w:rPr>
          <w:rFonts w:asciiTheme="minorHAnsi" w:hAnsiTheme="minorHAnsi" w:cstheme="minorHAnsi"/>
          <w:i/>
          <w:iCs/>
          <w:sz w:val="20"/>
          <w:szCs w:val="20"/>
        </w:rPr>
        <w:t>Earmilk</w:t>
      </w:r>
      <w:r w:rsidRPr="00C80F05">
        <w:rPr>
          <w:rFonts w:asciiTheme="minorHAnsi" w:hAnsiTheme="minorHAnsi" w:cstheme="minorHAnsi"/>
          <w:sz w:val="20"/>
          <w:szCs w:val="20"/>
        </w:rPr>
        <w:t xml:space="preserve"> proclaimed that </w:t>
      </w:r>
      <w:r w:rsidRPr="00C80E7B">
        <w:rPr>
          <w:rFonts w:asciiTheme="minorHAnsi" w:hAnsiTheme="minorHAnsi" w:cstheme="minorHAnsi"/>
          <w:sz w:val="20"/>
          <w:szCs w:val="20"/>
        </w:rPr>
        <w:t>the EP “</w:t>
      </w:r>
      <w:r w:rsidRPr="00C80E7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/>
        </w:rPr>
        <w:t>beautifully fuses together haunting melodies with an endearing voice that leaves listeners utterly mesmerized.</w:t>
      </w:r>
      <w:r w:rsidR="002D1318" w:rsidRPr="00C80E7B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val="en-US"/>
        </w:rPr>
        <w:t xml:space="preserve">” </w:t>
      </w:r>
      <w:r w:rsidR="007A1E2B" w:rsidRPr="00C80F05">
        <w:rPr>
          <w:rFonts w:asciiTheme="minorHAnsi" w:hAnsiTheme="minorHAnsi" w:cstheme="minorHAnsi"/>
          <w:sz w:val="20"/>
          <w:szCs w:val="20"/>
        </w:rPr>
        <w:t xml:space="preserve">Last month, </w:t>
      </w:r>
      <w:r w:rsidR="00AD55BF" w:rsidRPr="00C80F05">
        <w:rPr>
          <w:rFonts w:asciiTheme="minorHAnsi" w:hAnsiTheme="minorHAnsi" w:cstheme="minorHAnsi"/>
          <w:sz w:val="20"/>
          <w:szCs w:val="20"/>
        </w:rPr>
        <w:t>John-Robert</w:t>
      </w:r>
      <w:r w:rsidR="007A1E2B" w:rsidRPr="00C80F05">
        <w:rPr>
          <w:rFonts w:asciiTheme="minorHAnsi" w:hAnsiTheme="minorHAnsi" w:cstheme="minorHAnsi"/>
          <w:sz w:val="20"/>
          <w:szCs w:val="20"/>
        </w:rPr>
        <w:t xml:space="preserve"> released </w:t>
      </w:r>
      <w:r w:rsidR="00AC10CE" w:rsidRPr="00C80F05">
        <w:rPr>
          <w:rFonts w:asciiTheme="minorHAnsi" w:hAnsiTheme="minorHAnsi" w:cstheme="minorHAnsi"/>
          <w:sz w:val="20"/>
          <w:szCs w:val="20"/>
        </w:rPr>
        <w:t>“Pelican</w:t>
      </w:r>
      <w:r w:rsidR="002D1318" w:rsidRPr="00C80F05">
        <w:rPr>
          <w:rFonts w:asciiTheme="minorHAnsi" w:hAnsiTheme="minorHAnsi" w:cstheme="minorHAnsi"/>
          <w:sz w:val="20"/>
          <w:szCs w:val="20"/>
        </w:rPr>
        <w:t>” and the accompanying video directed by Brockhampton collaborator Spencer Ford</w:t>
      </w:r>
      <w:r w:rsidR="00C80F05" w:rsidRPr="00C80F05">
        <w:rPr>
          <w:rFonts w:asciiTheme="minorHAnsi" w:hAnsiTheme="minorHAnsi" w:cstheme="minorHAnsi"/>
          <w:sz w:val="20"/>
          <w:szCs w:val="20"/>
        </w:rPr>
        <w:t xml:space="preserve">.   In March, he released the </w:t>
      </w:r>
      <w:r w:rsidR="00C80F05" w:rsidRPr="00C80F05">
        <w:rPr>
          <w:rFonts w:asciiTheme="minorHAnsi" w:hAnsiTheme="minorHAnsi" w:cstheme="minorHAnsi"/>
          <w:color w:val="222222"/>
          <w:sz w:val="20"/>
          <w:szCs w:val="20"/>
        </w:rPr>
        <w:t>vulnerable</w:t>
      </w:r>
      <w:r w:rsidR="00C80F05" w:rsidRPr="00C80F05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222222"/>
          <w:sz w:val="20"/>
          <w:szCs w:val="20"/>
        </w:rPr>
        <w:t>“Urs”</w:t>
      </w:r>
      <w:r w:rsidR="00C80F05" w:rsidRPr="00C80F05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222222"/>
          <w:sz w:val="20"/>
          <w:szCs w:val="20"/>
        </w:rPr>
        <w:t>which</w:t>
      </w:r>
      <w:r w:rsidR="00C80F05" w:rsidRPr="00C80F05">
        <w:rPr>
          <w:rStyle w:val="apple-converted-space"/>
          <w:rFonts w:asciiTheme="minorHAnsi" w:hAnsiTheme="minorHAnsi" w:cstheme="minorHAnsi"/>
          <w:i/>
          <w:iCs/>
          <w:color w:val="222222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i/>
          <w:iCs/>
          <w:color w:val="222222"/>
          <w:sz w:val="20"/>
          <w:szCs w:val="20"/>
        </w:rPr>
        <w:t>Idolator</w:t>
      </w:r>
      <w:r w:rsidR="00C80F05" w:rsidRPr="00C80F05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222222"/>
          <w:sz w:val="20"/>
          <w:szCs w:val="20"/>
        </w:rPr>
        <w:t>proclaimed “</w:t>
      </w:r>
      <w:r w:rsidR="00C80F05" w:rsidRPr="00C80F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displays craftsmanship and conviction that belies his age and the subject matter.”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Style w:val="apple-converted-space"/>
          <w:rFonts w:asciiTheme="minorHAnsi" w:hAnsiTheme="minorHAnsi" w:cstheme="minorHAnsi"/>
          <w:i/>
          <w:iCs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Just over a year ago, John-Robert made his debut with the original track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“Adeline,”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an Americana patchwork of delicate folk, haunting soul, and understated pop.  “Adeline” has amassed over 1 million streams and received early acclaim from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OnesToWatch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who said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“John-Robert’s stripped-back style is utterly refreshing and comforting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.”  All three songs appear on</w:t>
      </w:r>
      <w:r w:rsidR="00C80F05" w:rsidRPr="00C80F0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C80F05" w:rsidRPr="00C80F05">
        <w:rPr>
          <w:rFonts w:asciiTheme="minorHAnsi" w:hAnsiTheme="minorHAnsi" w:cstheme="minorHAnsi"/>
          <w:i/>
          <w:iCs/>
          <w:color w:val="000000"/>
          <w:sz w:val="20"/>
          <w:szCs w:val="20"/>
        </w:rPr>
        <w:t>Bailey Barely Knew Me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 xml:space="preserve"> along with “Love Won’t You Stay” and “Friends</w:t>
      </w:r>
      <w:r w:rsidR="00C80F05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80F05" w:rsidRPr="00C80F05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14:paraId="55FCF995" w14:textId="45C874A7" w:rsidR="00BD0E93" w:rsidRPr="00C80F05" w:rsidRDefault="00C80F05" w:rsidP="00C80F05">
      <w:pPr>
        <w:shd w:val="clear" w:color="auto" w:fill="FFFFFF"/>
        <w:jc w:val="both"/>
        <w:rPr>
          <w:rFonts w:asciiTheme="majorHAnsi" w:hAnsiTheme="majorHAnsi" w:cstheme="majorHAnsi"/>
          <w:color w:val="000000"/>
        </w:rPr>
      </w:pPr>
      <w:r w:rsidRPr="00256CEF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0B3D52" w:rsidRPr="00752F01">
        <w:rPr>
          <w:rFonts w:asciiTheme="minorHAnsi" w:hAnsiTheme="minorHAnsi" w:cstheme="minorHAnsi"/>
          <w:sz w:val="20"/>
          <w:szCs w:val="20"/>
        </w:rPr>
        <w:t>  </w:t>
      </w:r>
      <w:r w:rsidR="00BD0E93" w:rsidRPr="00752F01">
        <w:rPr>
          <w:rFonts w:asciiTheme="minorHAnsi" w:hAnsiTheme="minorHAnsi" w:cstheme="minorHAnsi"/>
          <w:sz w:val="20"/>
          <w:szCs w:val="20"/>
        </w:rPr>
        <w:t> </w:t>
      </w:r>
    </w:p>
    <w:p w14:paraId="64FFA909" w14:textId="77777777" w:rsidR="00BD0E93" w:rsidRPr="000B43E7" w:rsidRDefault="00BD0E93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0B43E7">
        <w:rPr>
          <w:rFonts w:asciiTheme="minorHAnsi" w:hAnsiTheme="minorHAnsi" w:cstheme="minorHAnsi"/>
          <w:b/>
          <w:i/>
          <w:sz w:val="20"/>
          <w:szCs w:val="20"/>
        </w:rPr>
        <w:t>Bailey Barely Knew Me</w:t>
      </w:r>
      <w:r w:rsidRPr="000B43E7">
        <w:rPr>
          <w:rFonts w:asciiTheme="minorHAnsi" w:hAnsiTheme="minorHAnsi" w:cstheme="minorHAnsi"/>
          <w:bCs/>
          <w:sz w:val="20"/>
          <w:szCs w:val="20"/>
        </w:rPr>
        <w:t xml:space="preserve"> track listing: </w:t>
      </w:r>
    </w:p>
    <w:p w14:paraId="3F04AB4A" w14:textId="77777777" w:rsidR="00BD0E93" w:rsidRPr="000B43E7" w:rsidRDefault="00BD0E93" w:rsidP="00BD0E93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0B43E7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1. Adeline</w:t>
      </w:r>
    </w:p>
    <w:p w14:paraId="312C1ABD" w14:textId="77777777" w:rsidR="00BD0E93" w:rsidRPr="000B43E7" w:rsidRDefault="00BD0E93" w:rsidP="00BD0E93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0B43E7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2. Urs</w:t>
      </w:r>
    </w:p>
    <w:p w14:paraId="040A8ADF" w14:textId="77777777" w:rsidR="00BD0E93" w:rsidRPr="000B43E7" w:rsidRDefault="00BD0E93" w:rsidP="00BD0E93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0B43E7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3. Pelican</w:t>
      </w:r>
    </w:p>
    <w:p w14:paraId="237E480F" w14:textId="77777777" w:rsidR="00BD0E93" w:rsidRPr="000B43E7" w:rsidRDefault="00BD0E93" w:rsidP="00BD0E93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0B43E7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4. Friends</w:t>
      </w:r>
    </w:p>
    <w:p w14:paraId="3E9F2005" w14:textId="77777777" w:rsidR="00BD0E93" w:rsidRPr="000B43E7" w:rsidRDefault="00BD0E93" w:rsidP="00BD0E93">
      <w:pPr>
        <w:spacing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0B43E7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5. Love Won’t You Stay</w:t>
      </w:r>
    </w:p>
    <w:p w14:paraId="799C3EF9" w14:textId="0136DCA4" w:rsidR="00BD0E93" w:rsidRDefault="00BD0E93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</w:p>
    <w:p w14:paraId="30BB427E" w14:textId="6B2DBAFE" w:rsidR="00C80F05" w:rsidRDefault="00C80F05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Watch the “Pelican” video</w:t>
      </w:r>
      <w:r w:rsidRPr="00C80F05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1" w:history="1">
        <w:r w:rsidRPr="00C80F0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HERE.</w:t>
        </w:r>
      </w:hyperlink>
    </w:p>
    <w:p w14:paraId="68863F4A" w14:textId="77777777" w:rsidR="00C80F05" w:rsidRPr="000B43E7" w:rsidRDefault="00C80F05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</w:p>
    <w:p w14:paraId="7A28CA85" w14:textId="77777777" w:rsidR="00BD0E93" w:rsidRPr="000B43E7" w:rsidRDefault="00BD0E93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0B43E7">
        <w:rPr>
          <w:rFonts w:asciiTheme="minorHAnsi" w:hAnsiTheme="minorHAnsi" w:cstheme="minorHAnsi"/>
          <w:bCs/>
          <w:sz w:val="20"/>
          <w:szCs w:val="20"/>
        </w:rPr>
        <w:t xml:space="preserve">Watch the “Urs” video </w:t>
      </w:r>
      <w:hyperlink r:id="rId12" w:history="1">
        <w:r w:rsidRPr="000B43E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HERE</w:t>
        </w:r>
      </w:hyperlink>
      <w:r w:rsidRPr="000B43E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0DB15F" w14:textId="77777777" w:rsidR="000F431A" w:rsidRDefault="000F431A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</w:p>
    <w:p w14:paraId="12EABA3A" w14:textId="0843D9F8" w:rsidR="00BD0E93" w:rsidRPr="000B43E7" w:rsidRDefault="00BD0E93" w:rsidP="00BD0E93">
      <w:pPr>
        <w:shd w:val="clear" w:color="auto" w:fill="FFFFFF"/>
        <w:rPr>
          <w:rFonts w:asciiTheme="minorHAnsi" w:hAnsiTheme="minorHAnsi" w:cstheme="minorHAnsi"/>
          <w:bCs/>
          <w:sz w:val="20"/>
          <w:szCs w:val="20"/>
        </w:rPr>
      </w:pPr>
      <w:r w:rsidRPr="000B43E7">
        <w:rPr>
          <w:rFonts w:asciiTheme="minorHAnsi" w:hAnsiTheme="minorHAnsi" w:cstheme="minorHAnsi"/>
          <w:bCs/>
          <w:sz w:val="20"/>
          <w:szCs w:val="20"/>
        </w:rPr>
        <w:t xml:space="preserve">Watch the “Adeline” video </w:t>
      </w:r>
      <w:hyperlink r:id="rId13" w:history="1">
        <w:r w:rsidRPr="000B43E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HERE</w:t>
        </w:r>
      </w:hyperlink>
      <w:r w:rsidRPr="000B43E7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F6FDD0" w14:textId="77777777" w:rsidR="00BD0E93" w:rsidRPr="000B43E7" w:rsidRDefault="00BD0E93" w:rsidP="00BD0E93">
      <w:pPr>
        <w:shd w:val="clear" w:color="auto" w:fill="FFFFFF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B73FDFD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i/>
          <w:iCs/>
          <w:noProof/>
          <w:color w:val="222222"/>
          <w:sz w:val="28"/>
          <w:szCs w:val="28"/>
        </w:rPr>
        <w:drawing>
          <wp:inline distT="0" distB="0" distL="0" distR="0" wp14:anchorId="799F4587" wp14:editId="041BB041">
            <wp:extent cx="2236852" cy="1490040"/>
            <wp:effectExtent l="0" t="0" r="0" b="0"/>
            <wp:docPr id="5" name="Picture 5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 ph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309" cy="155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9C30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EBD000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>###</w:t>
      </w:r>
    </w:p>
    <w:p w14:paraId="229785DD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9F73E69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 xml:space="preserve">For further information, contact </w:t>
      </w:r>
      <w:r w:rsidRPr="000B43E7">
        <w:rPr>
          <w:rFonts w:asciiTheme="minorHAnsi" w:hAnsiTheme="minorHAnsi" w:cstheme="minorHAnsi"/>
          <w:b/>
          <w:sz w:val="20"/>
          <w:szCs w:val="20"/>
        </w:rPr>
        <w:t>Warner Records Publicity</w:t>
      </w:r>
      <w:r w:rsidRPr="000B43E7">
        <w:rPr>
          <w:rFonts w:asciiTheme="minorHAnsi" w:hAnsiTheme="minorHAnsi" w:cstheme="minorHAnsi"/>
          <w:sz w:val="20"/>
          <w:szCs w:val="20"/>
        </w:rPr>
        <w:t>:</w:t>
      </w:r>
    </w:p>
    <w:p w14:paraId="0D2214CB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>National: Darren Baber | 818-953-3751</w:t>
      </w:r>
    </w:p>
    <w:p w14:paraId="6F8470A2" w14:textId="77777777" w:rsidR="00BD0E93" w:rsidRPr="000B43E7" w:rsidRDefault="00105A24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Darren.Baber@warnerrecords.com</w:t>
        </w:r>
      </w:hyperlink>
    </w:p>
    <w:p w14:paraId="46E1DC3B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1CA9421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>Regional: Bre Flores | 818-953-3638</w:t>
      </w:r>
    </w:p>
    <w:p w14:paraId="33A1A7E1" w14:textId="77777777" w:rsidR="00BD0E93" w:rsidRPr="000B43E7" w:rsidRDefault="00105A24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Breanne.Flores@warnerrecords.com</w:t>
        </w:r>
      </w:hyperlink>
    </w:p>
    <w:p w14:paraId="5BB2402C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054C53A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sz w:val="20"/>
          <w:szCs w:val="20"/>
        </w:rPr>
        <w:t>Follow John-Robert</w:t>
      </w:r>
    </w:p>
    <w:p w14:paraId="2F1F3BD5" w14:textId="77777777" w:rsidR="00BD0E93" w:rsidRPr="000B43E7" w:rsidRDefault="00105A24" w:rsidP="00BD0E93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Official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18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Instagram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19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Twitter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20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Facebook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| </w:t>
      </w:r>
      <w:hyperlink r:id="rId21" w:history="1">
        <w:r w:rsidR="00BD0E93" w:rsidRPr="000B43E7">
          <w:rPr>
            <w:rStyle w:val="Hyperlink"/>
            <w:rFonts w:asciiTheme="minorHAnsi" w:hAnsiTheme="minorHAnsi" w:cstheme="minorHAnsi"/>
            <w:sz w:val="20"/>
            <w:szCs w:val="20"/>
          </w:rPr>
          <w:t>Press Materials</w:t>
        </w:r>
      </w:hyperlink>
      <w:r w:rsidR="00BD0E93" w:rsidRPr="000B43E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471439" w14:textId="77777777" w:rsidR="00BD0E93" w:rsidRPr="000B43E7" w:rsidRDefault="00BD0E93" w:rsidP="00BD0E9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C543834" w14:textId="26CF7E11" w:rsidR="00BD0E93" w:rsidRPr="000B43E7" w:rsidRDefault="00BD0E93" w:rsidP="000B43E7">
      <w:pPr>
        <w:jc w:val="center"/>
        <w:rPr>
          <w:rFonts w:asciiTheme="minorHAnsi" w:hAnsiTheme="minorHAnsi" w:cstheme="minorHAnsi"/>
          <w:sz w:val="20"/>
          <w:szCs w:val="20"/>
        </w:rPr>
      </w:pPr>
      <w:r w:rsidRPr="000B43E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1313DED" wp14:editId="327A4B67">
            <wp:extent cx="322543" cy="3225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e Lif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7" cy="34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3E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CF96998" wp14:editId="65A304EA">
            <wp:extent cx="893322" cy="323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er Records Black On Whit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63" cy="34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E93" w:rsidRPr="000B43E7" w:rsidSect="000F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A"/>
    <w:rsid w:val="000050BC"/>
    <w:rsid w:val="00022A89"/>
    <w:rsid w:val="0003035F"/>
    <w:rsid w:val="000434E0"/>
    <w:rsid w:val="00056AA4"/>
    <w:rsid w:val="00077011"/>
    <w:rsid w:val="000A4658"/>
    <w:rsid w:val="000A65B4"/>
    <w:rsid w:val="000B3D52"/>
    <w:rsid w:val="000B43E7"/>
    <w:rsid w:val="000D5E22"/>
    <w:rsid w:val="000F431A"/>
    <w:rsid w:val="000F61D5"/>
    <w:rsid w:val="00105A24"/>
    <w:rsid w:val="00126FA6"/>
    <w:rsid w:val="00144A67"/>
    <w:rsid w:val="001716B1"/>
    <w:rsid w:val="00191F26"/>
    <w:rsid w:val="001B29CA"/>
    <w:rsid w:val="001F162A"/>
    <w:rsid w:val="002110F3"/>
    <w:rsid w:val="002113BF"/>
    <w:rsid w:val="00215CBA"/>
    <w:rsid w:val="00274C3A"/>
    <w:rsid w:val="00281E1E"/>
    <w:rsid w:val="00283247"/>
    <w:rsid w:val="002D1318"/>
    <w:rsid w:val="00387BD6"/>
    <w:rsid w:val="004B3D1A"/>
    <w:rsid w:val="00504F03"/>
    <w:rsid w:val="00530AD2"/>
    <w:rsid w:val="00603A03"/>
    <w:rsid w:val="00690A95"/>
    <w:rsid w:val="006A3AA0"/>
    <w:rsid w:val="006F367D"/>
    <w:rsid w:val="006F6244"/>
    <w:rsid w:val="0070256F"/>
    <w:rsid w:val="00752F01"/>
    <w:rsid w:val="007A1E2B"/>
    <w:rsid w:val="00860768"/>
    <w:rsid w:val="00870A1E"/>
    <w:rsid w:val="00875870"/>
    <w:rsid w:val="00884357"/>
    <w:rsid w:val="00894A52"/>
    <w:rsid w:val="008E21A2"/>
    <w:rsid w:val="009D0763"/>
    <w:rsid w:val="009D2445"/>
    <w:rsid w:val="00A1276A"/>
    <w:rsid w:val="00A5714B"/>
    <w:rsid w:val="00A76C77"/>
    <w:rsid w:val="00AC10CE"/>
    <w:rsid w:val="00AC6643"/>
    <w:rsid w:val="00AD55BF"/>
    <w:rsid w:val="00B02569"/>
    <w:rsid w:val="00B151DE"/>
    <w:rsid w:val="00B219EA"/>
    <w:rsid w:val="00B40FCE"/>
    <w:rsid w:val="00B565A4"/>
    <w:rsid w:val="00BC459C"/>
    <w:rsid w:val="00BD0A1E"/>
    <w:rsid w:val="00BD0E93"/>
    <w:rsid w:val="00BD1EEB"/>
    <w:rsid w:val="00BF53D2"/>
    <w:rsid w:val="00C375E2"/>
    <w:rsid w:val="00C431D5"/>
    <w:rsid w:val="00C80E7B"/>
    <w:rsid w:val="00C80F05"/>
    <w:rsid w:val="00CB352B"/>
    <w:rsid w:val="00CD7029"/>
    <w:rsid w:val="00D21FB1"/>
    <w:rsid w:val="00D710AE"/>
    <w:rsid w:val="00D86117"/>
    <w:rsid w:val="00DB6FC7"/>
    <w:rsid w:val="00DF11F4"/>
    <w:rsid w:val="00DF33D1"/>
    <w:rsid w:val="00E16D91"/>
    <w:rsid w:val="00E20FA3"/>
    <w:rsid w:val="00E22571"/>
    <w:rsid w:val="00E44026"/>
    <w:rsid w:val="00E61A87"/>
    <w:rsid w:val="00E74475"/>
    <w:rsid w:val="00EA68DB"/>
    <w:rsid w:val="00F23C68"/>
    <w:rsid w:val="00F23EA9"/>
    <w:rsid w:val="00F61A93"/>
    <w:rsid w:val="00F849C9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91388"/>
  <w15:chartTrackingRefBased/>
  <w15:docId w15:val="{95D9E6CD-8F92-1840-94D8-86EA8BA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9C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B3D52"/>
  </w:style>
  <w:style w:type="character" w:styleId="UnresolvedMention">
    <w:name w:val="Unresolved Mention"/>
    <w:basedOn w:val="DefaultParagraphFont"/>
    <w:uiPriority w:val="99"/>
    <w:semiHidden/>
    <w:unhideWhenUsed/>
    <w:rsid w:val="00D7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robert.lnk.to/BBKM" TargetMode="External"/><Relationship Id="rId13" Type="http://schemas.openxmlformats.org/officeDocument/2006/relationships/hyperlink" Target="https://www.youtube.com/watch?v=MT83WbpUmqA" TargetMode="External"/><Relationship Id="rId18" Type="http://schemas.openxmlformats.org/officeDocument/2006/relationships/hyperlink" Target="https://www.instagram.com/johnrobe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ess.warnerrecords.com/john-robert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w7vc0Wm6Js" TargetMode="External"/><Relationship Id="rId17" Type="http://schemas.openxmlformats.org/officeDocument/2006/relationships/hyperlink" Target="https://www.johnrobert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reanne.Flores@warnerrecords.com" TargetMode="External"/><Relationship Id="rId20" Type="http://schemas.openxmlformats.org/officeDocument/2006/relationships/hyperlink" Target="https://www.facebook.com/hijohnrobe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p_SjyWCDc" TargetMode="External"/><Relationship Id="rId11" Type="http://schemas.openxmlformats.org/officeDocument/2006/relationships/hyperlink" Target="https://www.youtube.com/watch?v=1uEKJg1WHS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ohnrobert.lnk.to/LWYSAcousticVid" TargetMode="External"/><Relationship Id="rId15" Type="http://schemas.openxmlformats.org/officeDocument/2006/relationships/hyperlink" Target="mailto:Darren.Baber@warnerrecords.com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youtube.com/watch?v=N-p_SjyWCDc" TargetMode="External"/><Relationship Id="rId19" Type="http://schemas.openxmlformats.org/officeDocument/2006/relationships/hyperlink" Target="https://twitter.com/johnrobe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johnrobert.lnk.to/LWYSAcousticVid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Breanne</dc:creator>
  <cp:keywords/>
  <dc:description/>
  <cp:lastModifiedBy>Flores, Breanne</cp:lastModifiedBy>
  <cp:revision>19</cp:revision>
  <dcterms:created xsi:type="dcterms:W3CDTF">2020-05-19T04:34:00Z</dcterms:created>
  <dcterms:modified xsi:type="dcterms:W3CDTF">2020-05-21T18:47:00Z</dcterms:modified>
</cp:coreProperties>
</file>