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BC2E" w14:textId="19EDC0D0" w:rsidR="00B00AB3" w:rsidRDefault="00CB24BA" w:rsidP="005E2B8E">
      <w:pPr>
        <w:pStyle w:val="NoSpacing"/>
        <w:jc w:val="center"/>
      </w:pPr>
      <w:bookmarkStart w:id="0" w:name="_Hlk57823899"/>
      <w:r>
        <w:rPr>
          <w:b/>
          <w:noProof/>
          <w:sz w:val="28"/>
          <w:szCs w:val="28"/>
        </w:rPr>
        <w:drawing>
          <wp:inline distT="0" distB="0" distL="0" distR="0" wp14:anchorId="314A4CB8" wp14:editId="7770C944">
            <wp:extent cx="112776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563880"/>
                    </a:xfrm>
                    <a:prstGeom prst="rect">
                      <a:avLst/>
                    </a:prstGeom>
                    <a:noFill/>
                    <a:ln>
                      <a:noFill/>
                    </a:ln>
                  </pic:spPr>
                </pic:pic>
              </a:graphicData>
            </a:graphic>
          </wp:inline>
        </w:drawing>
      </w:r>
    </w:p>
    <w:p w14:paraId="7934E7DB" w14:textId="77777777" w:rsidR="00B00AB3" w:rsidRDefault="00B00AB3" w:rsidP="00B00AB3">
      <w:pPr>
        <w:pStyle w:val="NoSpacing"/>
        <w:jc w:val="center"/>
      </w:pPr>
    </w:p>
    <w:p w14:paraId="7DAFB0C5" w14:textId="361FFB57" w:rsidR="00B00AB3" w:rsidRPr="00AD670A" w:rsidRDefault="00B00AB3" w:rsidP="00B00AB3">
      <w:pPr>
        <w:pStyle w:val="NoSpacing"/>
        <w:jc w:val="center"/>
        <w:rPr>
          <w:b/>
          <w:bCs/>
          <w:color w:val="000000" w:themeColor="text1"/>
          <w:sz w:val="28"/>
          <w:szCs w:val="28"/>
        </w:rPr>
      </w:pPr>
      <w:r w:rsidRPr="00AD670A">
        <w:rPr>
          <w:b/>
          <w:bCs/>
          <w:color w:val="000000" w:themeColor="text1"/>
          <w:sz w:val="28"/>
          <w:szCs w:val="28"/>
        </w:rPr>
        <w:t xml:space="preserve">JOJO ANNOUNCES </w:t>
      </w:r>
      <w:r w:rsidR="007013C1" w:rsidRPr="00AD670A">
        <w:rPr>
          <w:b/>
          <w:bCs/>
          <w:color w:val="000000" w:themeColor="text1"/>
          <w:sz w:val="28"/>
          <w:szCs w:val="28"/>
        </w:rPr>
        <w:t>“</w:t>
      </w:r>
      <w:r w:rsidRPr="00724C84">
        <w:rPr>
          <w:b/>
          <w:bCs/>
          <w:iCs/>
          <w:color w:val="000000" w:themeColor="text1"/>
          <w:sz w:val="28"/>
          <w:szCs w:val="28"/>
        </w:rPr>
        <w:t>DECEMBER BABY</w:t>
      </w:r>
      <w:r w:rsidRPr="00AD670A">
        <w:rPr>
          <w:b/>
          <w:bCs/>
          <w:i/>
          <w:iCs/>
          <w:color w:val="000000" w:themeColor="text1"/>
          <w:sz w:val="28"/>
          <w:szCs w:val="28"/>
        </w:rPr>
        <w:t xml:space="preserve"> </w:t>
      </w:r>
      <w:r w:rsidRPr="00AD670A">
        <w:rPr>
          <w:b/>
          <w:bCs/>
          <w:color w:val="000000" w:themeColor="text1"/>
          <w:sz w:val="28"/>
          <w:szCs w:val="28"/>
        </w:rPr>
        <w:t>LIVESTREAM CONCERT SPECIAL</w:t>
      </w:r>
      <w:r w:rsidR="007C4C6A" w:rsidRPr="00AD670A">
        <w:rPr>
          <w:b/>
          <w:bCs/>
          <w:color w:val="000000" w:themeColor="text1"/>
          <w:sz w:val="28"/>
          <w:szCs w:val="28"/>
        </w:rPr>
        <w:t>”</w:t>
      </w:r>
    </w:p>
    <w:p w14:paraId="03FA1393" w14:textId="773B93A8" w:rsidR="00AD670A" w:rsidRPr="00AD670A" w:rsidRDefault="00AD670A" w:rsidP="00B00AB3">
      <w:pPr>
        <w:pStyle w:val="NoSpacing"/>
        <w:jc w:val="center"/>
        <w:rPr>
          <w:b/>
          <w:bCs/>
          <w:color w:val="000000" w:themeColor="text1"/>
          <w:sz w:val="28"/>
          <w:szCs w:val="28"/>
        </w:rPr>
      </w:pPr>
      <w:r w:rsidRPr="00AD670A">
        <w:rPr>
          <w:b/>
          <w:bCs/>
          <w:color w:val="000000" w:themeColor="text1"/>
          <w:sz w:val="28"/>
          <w:szCs w:val="28"/>
        </w:rPr>
        <w:t xml:space="preserve">Presented by </w:t>
      </w:r>
      <w:proofErr w:type="spellStart"/>
      <w:r w:rsidRPr="00AD670A">
        <w:rPr>
          <w:b/>
          <w:bCs/>
          <w:color w:val="000000" w:themeColor="text1"/>
          <w:sz w:val="28"/>
          <w:szCs w:val="28"/>
        </w:rPr>
        <w:t>NoCap</w:t>
      </w:r>
      <w:proofErr w:type="spellEnd"/>
      <w:r w:rsidRPr="00AD670A">
        <w:rPr>
          <w:b/>
          <w:bCs/>
          <w:color w:val="000000" w:themeColor="text1"/>
          <w:sz w:val="28"/>
          <w:szCs w:val="28"/>
        </w:rPr>
        <w:t>, Airing Live from The Roxy in L.A. on December 18</w:t>
      </w:r>
      <w:r w:rsidRPr="00AD670A">
        <w:rPr>
          <w:b/>
          <w:bCs/>
          <w:color w:val="000000" w:themeColor="text1"/>
          <w:sz w:val="28"/>
          <w:szCs w:val="28"/>
          <w:vertAlign w:val="superscript"/>
        </w:rPr>
        <w:t>th</w:t>
      </w:r>
      <w:r w:rsidRPr="00AD670A">
        <w:rPr>
          <w:b/>
          <w:bCs/>
          <w:color w:val="000000" w:themeColor="text1"/>
          <w:sz w:val="28"/>
          <w:szCs w:val="28"/>
        </w:rPr>
        <w:t xml:space="preserve"> </w:t>
      </w:r>
    </w:p>
    <w:p w14:paraId="7BA96A6A" w14:textId="77777777" w:rsidR="00B00AB3" w:rsidRPr="00AD670A" w:rsidRDefault="00B00AB3" w:rsidP="00B00AB3">
      <w:pPr>
        <w:pStyle w:val="NoSpacing"/>
        <w:jc w:val="center"/>
        <w:rPr>
          <w:b/>
          <w:bCs/>
          <w:color w:val="000000" w:themeColor="text1"/>
          <w:sz w:val="28"/>
          <w:szCs w:val="28"/>
        </w:rPr>
      </w:pPr>
    </w:p>
    <w:p w14:paraId="2D646CBB" w14:textId="23569E25" w:rsidR="00B00AB3" w:rsidRPr="00AD670A" w:rsidRDefault="00B00AB3" w:rsidP="00B00AB3">
      <w:pPr>
        <w:pStyle w:val="NoSpacing"/>
        <w:jc w:val="center"/>
        <w:rPr>
          <w:b/>
          <w:bCs/>
          <w:color w:val="000000" w:themeColor="text1"/>
          <w:sz w:val="28"/>
          <w:szCs w:val="28"/>
        </w:rPr>
      </w:pPr>
      <w:r w:rsidRPr="00AD670A">
        <w:rPr>
          <w:b/>
          <w:bCs/>
          <w:color w:val="000000" w:themeColor="text1"/>
          <w:sz w:val="28"/>
          <w:szCs w:val="28"/>
        </w:rPr>
        <w:t>“DECEMBER BABY” VIDEO OUT NOW</w:t>
      </w:r>
      <w:r w:rsidR="000F6DCB" w:rsidRPr="00AD670A">
        <w:rPr>
          <w:b/>
          <w:bCs/>
          <w:color w:val="000000" w:themeColor="text1"/>
          <w:sz w:val="28"/>
          <w:szCs w:val="28"/>
        </w:rPr>
        <w:t>, FEATURING JACOB COLLIER</w:t>
      </w:r>
      <w:r w:rsidR="00B84685">
        <w:rPr>
          <w:b/>
          <w:bCs/>
          <w:color w:val="000000" w:themeColor="text1"/>
          <w:sz w:val="28"/>
          <w:szCs w:val="28"/>
        </w:rPr>
        <w:t xml:space="preserve"> – WATCH </w:t>
      </w:r>
      <w:hyperlink r:id="rId9" w:history="1">
        <w:r w:rsidR="00B84685" w:rsidRPr="0029315A">
          <w:rPr>
            <w:rStyle w:val="Hyperlink"/>
            <w:b/>
            <w:bCs/>
            <w:sz w:val="28"/>
            <w:szCs w:val="28"/>
          </w:rPr>
          <w:t>HERE</w:t>
        </w:r>
      </w:hyperlink>
    </w:p>
    <w:p w14:paraId="00ABFE1B" w14:textId="77777777" w:rsidR="00B00AB3" w:rsidRPr="00B00AB3" w:rsidRDefault="00B00AB3" w:rsidP="00B00AB3">
      <w:pPr>
        <w:pStyle w:val="NoSpacing"/>
        <w:rPr>
          <w:b/>
          <w:bCs/>
          <w:color w:val="000000" w:themeColor="text1"/>
          <w:sz w:val="26"/>
          <w:szCs w:val="26"/>
        </w:rPr>
      </w:pPr>
    </w:p>
    <w:p w14:paraId="613FFFD0" w14:textId="77777777" w:rsidR="00B00AB3" w:rsidRPr="00AD670A" w:rsidRDefault="00B00AB3" w:rsidP="00B00AB3">
      <w:pPr>
        <w:pStyle w:val="NoSpacing"/>
        <w:jc w:val="center"/>
        <w:rPr>
          <w:b/>
          <w:bCs/>
          <w:color w:val="000000" w:themeColor="text1"/>
          <w:sz w:val="28"/>
          <w:szCs w:val="28"/>
        </w:rPr>
      </w:pPr>
      <w:proofErr w:type="gramStart"/>
      <w:r w:rsidRPr="00AD670A">
        <w:rPr>
          <w:b/>
          <w:bCs/>
          <w:color w:val="000000" w:themeColor="text1"/>
          <w:sz w:val="28"/>
          <w:szCs w:val="28"/>
        </w:rPr>
        <w:t>Plus</w:t>
      </w:r>
      <w:proofErr w:type="gramEnd"/>
      <w:r w:rsidRPr="00AD670A">
        <w:rPr>
          <w:b/>
          <w:bCs/>
          <w:color w:val="000000" w:themeColor="text1"/>
          <w:sz w:val="28"/>
          <w:szCs w:val="28"/>
        </w:rPr>
        <w:t xml:space="preserve"> Upcoming Collaborations:</w:t>
      </w:r>
    </w:p>
    <w:p w14:paraId="6F45BCA1" w14:textId="777843DF" w:rsidR="00B00AB3" w:rsidRPr="00AD670A" w:rsidRDefault="00B00AB3" w:rsidP="00B00AB3">
      <w:pPr>
        <w:pStyle w:val="NoSpacing"/>
        <w:jc w:val="center"/>
        <w:rPr>
          <w:b/>
          <w:bCs/>
          <w:color w:val="000000" w:themeColor="text1"/>
          <w:sz w:val="28"/>
          <w:szCs w:val="28"/>
        </w:rPr>
      </w:pPr>
      <w:r w:rsidRPr="00AD670A">
        <w:rPr>
          <w:b/>
          <w:bCs/>
          <w:color w:val="000000" w:themeColor="text1"/>
          <w:sz w:val="28"/>
          <w:szCs w:val="28"/>
        </w:rPr>
        <w:t xml:space="preserve">Performing with PJ Morton on </w:t>
      </w:r>
      <w:r w:rsidRPr="00AD670A">
        <w:rPr>
          <w:b/>
          <w:bCs/>
          <w:i/>
          <w:iCs/>
          <w:color w:val="000000" w:themeColor="text1"/>
          <w:sz w:val="28"/>
          <w:szCs w:val="28"/>
        </w:rPr>
        <w:t xml:space="preserve">The Tamron Hall Show </w:t>
      </w:r>
      <w:r w:rsidRPr="00AD670A">
        <w:rPr>
          <w:b/>
          <w:bCs/>
          <w:color w:val="000000" w:themeColor="text1"/>
          <w:sz w:val="28"/>
          <w:szCs w:val="28"/>
        </w:rPr>
        <w:t xml:space="preserve">on </w:t>
      </w:r>
      <w:r w:rsidR="00990959" w:rsidRPr="00AD670A">
        <w:rPr>
          <w:b/>
          <w:bCs/>
          <w:color w:val="000000" w:themeColor="text1"/>
          <w:sz w:val="28"/>
          <w:szCs w:val="28"/>
        </w:rPr>
        <w:t>December 16</w:t>
      </w:r>
      <w:r w:rsidR="00990959" w:rsidRPr="00AD670A">
        <w:rPr>
          <w:b/>
          <w:bCs/>
          <w:color w:val="000000" w:themeColor="text1"/>
          <w:sz w:val="28"/>
          <w:szCs w:val="28"/>
          <w:vertAlign w:val="superscript"/>
        </w:rPr>
        <w:t>th</w:t>
      </w:r>
      <w:r w:rsidR="00990959" w:rsidRPr="00AD670A">
        <w:rPr>
          <w:b/>
          <w:bCs/>
          <w:color w:val="000000" w:themeColor="text1"/>
          <w:sz w:val="28"/>
          <w:szCs w:val="28"/>
        </w:rPr>
        <w:t xml:space="preserve"> </w:t>
      </w:r>
    </w:p>
    <w:p w14:paraId="616271A2" w14:textId="77777777" w:rsidR="00B00AB3" w:rsidRPr="00AD670A" w:rsidRDefault="00B00AB3" w:rsidP="00B00AB3">
      <w:pPr>
        <w:pStyle w:val="NoSpacing"/>
        <w:jc w:val="center"/>
        <w:rPr>
          <w:b/>
          <w:bCs/>
          <w:color w:val="000000" w:themeColor="text1"/>
          <w:sz w:val="28"/>
          <w:szCs w:val="28"/>
        </w:rPr>
      </w:pPr>
      <w:r w:rsidRPr="00AD670A">
        <w:rPr>
          <w:b/>
          <w:bCs/>
          <w:color w:val="000000" w:themeColor="text1"/>
          <w:sz w:val="28"/>
          <w:szCs w:val="28"/>
        </w:rPr>
        <w:t>+ Brand New Duet with Tori Kelly on December 18</w:t>
      </w:r>
      <w:r w:rsidRPr="00AD670A">
        <w:rPr>
          <w:b/>
          <w:bCs/>
          <w:color w:val="000000" w:themeColor="text1"/>
          <w:sz w:val="28"/>
          <w:szCs w:val="28"/>
          <w:vertAlign w:val="superscript"/>
        </w:rPr>
        <w:t>th</w:t>
      </w:r>
      <w:r w:rsidRPr="00AD670A">
        <w:rPr>
          <w:b/>
          <w:bCs/>
          <w:color w:val="000000" w:themeColor="text1"/>
          <w:sz w:val="28"/>
          <w:szCs w:val="28"/>
        </w:rPr>
        <w:t xml:space="preserve">  </w:t>
      </w:r>
    </w:p>
    <w:p w14:paraId="18AE4B84" w14:textId="77777777" w:rsidR="00B00AB3" w:rsidRDefault="00B00AB3" w:rsidP="00B00AB3">
      <w:pPr>
        <w:pStyle w:val="NoSpacing"/>
        <w:rPr>
          <w:b/>
          <w:bCs/>
          <w:sz w:val="28"/>
          <w:szCs w:val="28"/>
        </w:rPr>
      </w:pPr>
    </w:p>
    <w:p w14:paraId="4BD9BA54" w14:textId="14180F44" w:rsidR="00B00AB3" w:rsidRDefault="00C05D71" w:rsidP="00B00AB3">
      <w:pPr>
        <w:pStyle w:val="NoSpacing"/>
        <w:jc w:val="center"/>
        <w:rPr>
          <w:b/>
          <w:bCs/>
          <w:sz w:val="28"/>
          <w:szCs w:val="28"/>
        </w:rPr>
      </w:pPr>
      <w:bookmarkStart w:id="1" w:name="_GoBack"/>
      <w:r>
        <w:rPr>
          <w:b/>
          <w:bCs/>
          <w:noProof/>
          <w:sz w:val="28"/>
          <w:szCs w:val="28"/>
        </w:rPr>
        <w:drawing>
          <wp:inline distT="0" distB="0" distL="0" distR="0" wp14:anchorId="7A0E5BE5" wp14:editId="13E8693D">
            <wp:extent cx="5132070" cy="3421380"/>
            <wp:effectExtent l="0" t="0" r="0" b="7620"/>
            <wp:docPr id="2" name="Picture 2" descr="A picture containing cloth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jo december bab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2070" cy="3421380"/>
                    </a:xfrm>
                    <a:prstGeom prst="rect">
                      <a:avLst/>
                    </a:prstGeom>
                  </pic:spPr>
                </pic:pic>
              </a:graphicData>
            </a:graphic>
          </wp:inline>
        </w:drawing>
      </w:r>
      <w:bookmarkEnd w:id="1"/>
    </w:p>
    <w:p w14:paraId="1D53DC62" w14:textId="77777777" w:rsidR="009262B9" w:rsidRDefault="009262B9" w:rsidP="00B00AB3">
      <w:pPr>
        <w:pStyle w:val="NoSpacing"/>
        <w:jc w:val="center"/>
        <w:rPr>
          <w:b/>
          <w:bCs/>
          <w:sz w:val="28"/>
          <w:szCs w:val="28"/>
        </w:rPr>
      </w:pPr>
    </w:p>
    <w:p w14:paraId="7ACE18D4" w14:textId="10A827C9" w:rsidR="00B00AB3" w:rsidRPr="006C4493" w:rsidRDefault="00B00AB3" w:rsidP="006C4493">
      <w:pPr>
        <w:rPr>
          <w:color w:val="2F5496"/>
          <w:sz w:val="21"/>
          <w:szCs w:val="21"/>
        </w:rPr>
      </w:pPr>
      <w:r>
        <w:rPr>
          <w:b/>
          <w:bCs/>
        </w:rPr>
        <w:t xml:space="preserve">December 7, 2020 (Los Angeles, CA) – </w:t>
      </w:r>
      <w:r w:rsidR="006C4493">
        <w:t xml:space="preserve">This holiday season, the gifts keep coming from acclaimed singer and songwriter JoJo, who just announced the </w:t>
      </w:r>
      <w:r w:rsidR="00852938">
        <w:t>“</w:t>
      </w:r>
      <w:r w:rsidR="006C4493" w:rsidRPr="00462D89">
        <w:rPr>
          <w:iCs/>
        </w:rPr>
        <w:t>December Baby</w:t>
      </w:r>
      <w:r w:rsidR="006C4493">
        <w:rPr>
          <w:i/>
          <w:iCs/>
        </w:rPr>
        <w:t xml:space="preserve"> </w:t>
      </w:r>
      <w:r w:rsidR="006C4493">
        <w:t>Livestream Concert Special</w:t>
      </w:r>
      <w:r w:rsidR="00852938">
        <w:t>,”</w:t>
      </w:r>
      <w:r w:rsidR="006C4493">
        <w:t xml:space="preserve"> presented by No Cap, airing live from The Roxy on Friday, December 18</w:t>
      </w:r>
      <w:r w:rsidR="006C4493">
        <w:rPr>
          <w:vertAlign w:val="superscript"/>
        </w:rPr>
        <w:t>th</w:t>
      </w:r>
      <w:r w:rsidR="006C4493">
        <w:t xml:space="preserve"> at 6pm PT. </w:t>
      </w:r>
      <w:r w:rsidR="00604081">
        <w:t xml:space="preserve">There will be no in-person audience, and all COVID protocols </w:t>
      </w:r>
      <w:r w:rsidR="00E60858">
        <w:t xml:space="preserve">will be </w:t>
      </w:r>
      <w:r w:rsidR="009B49A4">
        <w:t>strictly enforced</w:t>
      </w:r>
      <w:r w:rsidR="002321CA">
        <w:t xml:space="preserve"> for band and crew</w:t>
      </w:r>
      <w:r w:rsidR="009B49A4">
        <w:t xml:space="preserve">. </w:t>
      </w:r>
      <w:r w:rsidR="006C4493">
        <w:t xml:space="preserve">Tickets are available </w:t>
      </w:r>
      <w:hyperlink r:id="rId11" w:history="1">
        <w:r w:rsidR="006C4493">
          <w:rPr>
            <w:rStyle w:val="Hyperlink"/>
          </w:rPr>
          <w:t>here</w:t>
        </w:r>
      </w:hyperlink>
      <w:r w:rsidR="006C4493">
        <w:t xml:space="preserve"> starting today, and fans </w:t>
      </w:r>
      <w:r w:rsidR="00551FD3">
        <w:t xml:space="preserve">in the U.S. </w:t>
      </w:r>
      <w:r w:rsidR="006C4493">
        <w:t xml:space="preserve">who purchase tickets today only will receive a complimentary signed 8x10 poster. Exclusive new merchandise, afterparty access, and VIP virtual meet and greet packages are available for an additional cost. </w:t>
      </w:r>
    </w:p>
    <w:p w14:paraId="4F9B87EF" w14:textId="77777777" w:rsidR="00B00AB3" w:rsidRDefault="00B00AB3" w:rsidP="00B00AB3">
      <w:pPr>
        <w:pStyle w:val="NoSpacing"/>
      </w:pPr>
    </w:p>
    <w:p w14:paraId="1CBAACAD" w14:textId="029C39B3" w:rsidR="00B00AB3" w:rsidRDefault="00B00AB3" w:rsidP="00B00AB3">
      <w:pPr>
        <w:pStyle w:val="NoSpacing"/>
      </w:pPr>
      <w:r>
        <w:t xml:space="preserve">Today, </w:t>
      </w:r>
      <w:r w:rsidR="006C4493">
        <w:t xml:space="preserve">JoJo </w:t>
      </w:r>
      <w:r>
        <w:t>also shares the official video for “December Baby,”</w:t>
      </w:r>
      <w:r w:rsidR="00965400">
        <w:t xml:space="preserve"> with an intro featuring </w:t>
      </w:r>
      <w:r w:rsidR="004634B1">
        <w:t>GRAMMY</w:t>
      </w:r>
      <w:r w:rsidR="00525AD6">
        <w:t xml:space="preserve"> winner</w:t>
      </w:r>
      <w:r w:rsidR="00B72862">
        <w:t xml:space="preserve"> and 2021 </w:t>
      </w:r>
      <w:r w:rsidR="00B72862">
        <w:rPr>
          <w:i/>
        </w:rPr>
        <w:t>Album of the Year</w:t>
      </w:r>
      <w:r w:rsidR="00B72862">
        <w:t xml:space="preserve"> GRAMMY nominee</w:t>
      </w:r>
      <w:r w:rsidR="004634B1">
        <w:t xml:space="preserve"> </w:t>
      </w:r>
      <w:r w:rsidR="00965400">
        <w:t xml:space="preserve">Jacob Collier for a taste of their holiday song “Noelle.” </w:t>
      </w:r>
      <w:r w:rsidR="00361784">
        <w:t xml:space="preserve">Both tracks are </w:t>
      </w:r>
      <w:r>
        <w:t xml:space="preserve">off her newly released debut holiday album out now on Warner Records. Watch the “December Baby” video </w:t>
      </w:r>
      <w:hyperlink r:id="rId12" w:history="1">
        <w:r w:rsidRPr="0029315A">
          <w:rPr>
            <w:rStyle w:val="Hyperlink"/>
          </w:rPr>
          <w:t>HERE</w:t>
        </w:r>
      </w:hyperlink>
      <w:r>
        <w:t xml:space="preserve"> and listen to </w:t>
      </w:r>
      <w:r>
        <w:rPr>
          <w:i/>
          <w:iCs/>
        </w:rPr>
        <w:t>December Baby</w:t>
      </w:r>
      <w:r>
        <w:t xml:space="preserve"> </w:t>
      </w:r>
      <w:hyperlink r:id="rId13" w:history="1">
        <w:r>
          <w:rPr>
            <w:rStyle w:val="Hyperlink"/>
          </w:rPr>
          <w:t>HERE</w:t>
        </w:r>
      </w:hyperlink>
      <w:r>
        <w:t>.</w:t>
      </w:r>
    </w:p>
    <w:p w14:paraId="407F1BF3" w14:textId="77777777" w:rsidR="00B00AB3" w:rsidRDefault="00B00AB3" w:rsidP="00B00AB3">
      <w:pPr>
        <w:pStyle w:val="NoSpacing"/>
      </w:pPr>
    </w:p>
    <w:p w14:paraId="67600E78" w14:textId="3221360D" w:rsidR="00B00AB3" w:rsidRDefault="00B00AB3" w:rsidP="00B00AB3">
      <w:pPr>
        <w:pStyle w:val="NoSpacing"/>
      </w:pPr>
      <w:r>
        <w:rPr>
          <w:color w:val="000000"/>
        </w:rPr>
        <w:t>JoJo most recently shared the festive video for</w:t>
      </w:r>
      <w:r>
        <w:rPr>
          <w:color w:val="FF0000"/>
        </w:rPr>
        <w:t xml:space="preserve"> </w:t>
      </w:r>
      <w:hyperlink r:id="rId14" w:history="1">
        <w:r>
          <w:rPr>
            <w:rStyle w:val="Hyperlink"/>
          </w:rPr>
          <w:t>“Wishlist,”</w:t>
        </w:r>
      </w:hyperlink>
      <w:r>
        <w:rPr>
          <w:color w:val="FF0000"/>
        </w:rPr>
        <w:t xml:space="preserve"> </w:t>
      </w:r>
      <w:r>
        <w:rPr>
          <w:color w:val="000000"/>
        </w:rPr>
        <w:t xml:space="preserve">another </w:t>
      </w:r>
      <w:r>
        <w:rPr>
          <w:i/>
          <w:iCs/>
          <w:color w:val="000000"/>
        </w:rPr>
        <w:t>December Baby</w:t>
      </w:r>
      <w:r>
        <w:rPr>
          <w:color w:val="000000"/>
        </w:rPr>
        <w:t xml:space="preserve"> favorite featuring her GRAMMY-</w:t>
      </w:r>
      <w:r w:rsidRPr="00B71AEB">
        <w:t xml:space="preserve">winning duet partner PJ Morton. The pair will perform the original holiday song on </w:t>
      </w:r>
      <w:r w:rsidRPr="00B71AEB">
        <w:rPr>
          <w:i/>
          <w:iCs/>
        </w:rPr>
        <w:t>The Tamron Hall Show</w:t>
      </w:r>
      <w:r w:rsidRPr="00B71AEB">
        <w:t xml:space="preserve"> on </w:t>
      </w:r>
      <w:r w:rsidR="00B71AEB" w:rsidRPr="00B71AEB">
        <w:t xml:space="preserve">December 16. </w:t>
      </w:r>
      <w:r w:rsidRPr="004A2D92">
        <w:t xml:space="preserve">JoJo has also teamed up with Tori Kelly for </w:t>
      </w:r>
      <w:r w:rsidR="0061250A">
        <w:t xml:space="preserve">a duet on </w:t>
      </w:r>
      <w:r>
        <w:t xml:space="preserve">the upcoming album </w:t>
      </w:r>
      <w:r>
        <w:rPr>
          <w:i/>
          <w:iCs/>
        </w:rPr>
        <w:t xml:space="preserve">STAND UP, </w:t>
      </w:r>
      <w:r>
        <w:t xml:space="preserve">executive produced by Raphael </w:t>
      </w:r>
      <w:proofErr w:type="spellStart"/>
      <w:r>
        <w:lastRenderedPageBreak/>
        <w:t>Saadiq</w:t>
      </w:r>
      <w:proofErr w:type="spellEnd"/>
      <w:r>
        <w:t xml:space="preserve"> and created in partnership with Global Citizen, </w:t>
      </w:r>
      <w:proofErr w:type="spellStart"/>
      <w:r>
        <w:t>Parlophone</w:t>
      </w:r>
      <w:proofErr w:type="spellEnd"/>
      <w:r>
        <w:t xml:space="preserve"> Records, and Atlantic Records</w:t>
      </w:r>
      <w:r w:rsidRPr="00B00AB3">
        <w:rPr>
          <w:color w:val="000000" w:themeColor="text1"/>
        </w:rPr>
        <w:t xml:space="preserve">. Look out for </w:t>
      </w:r>
      <w:r>
        <w:t>its release on December 18</w:t>
      </w:r>
      <w:r>
        <w:rPr>
          <w:vertAlign w:val="superscript"/>
        </w:rPr>
        <w:t>th</w:t>
      </w:r>
      <w:r>
        <w:t>!</w:t>
      </w:r>
    </w:p>
    <w:p w14:paraId="6B17FF96" w14:textId="77777777" w:rsidR="00B00AB3" w:rsidRDefault="00B00AB3" w:rsidP="00B00AB3">
      <w:pPr>
        <w:pStyle w:val="NoSpacing"/>
      </w:pPr>
    </w:p>
    <w:p w14:paraId="7FBB2645" w14:textId="76C89276" w:rsidR="00CB24BA" w:rsidRDefault="007C3D56" w:rsidP="00CB24BA">
      <w:r>
        <w:rPr>
          <w:b/>
        </w:rPr>
        <w:t>ABOUT JOJO:</w:t>
      </w:r>
    </w:p>
    <w:p w14:paraId="1B36349A" w14:textId="77777777" w:rsidR="003C381E" w:rsidRPr="003C381E" w:rsidRDefault="003C381E" w:rsidP="003C381E">
      <w:r w:rsidRPr="003C381E">
        <w:rPr>
          <w:b/>
        </w:rPr>
        <w:t>JoJo</w:t>
      </w:r>
      <w:r w:rsidRPr="003C381E">
        <w:t xml:space="preserve"> [born Joanna Levesque] is a chart-topping, award-winning singer, songwriter, and actress who, at just 29 years old, is already a veteran of the music industry. 15 years into her career, JoJo made a “triumphant return” [</w:t>
      </w:r>
      <w:proofErr w:type="spellStart"/>
      <w:r w:rsidRPr="003C381E">
        <w:rPr>
          <w:i/>
          <w:iCs/>
        </w:rPr>
        <w:t>Uproxx</w:t>
      </w:r>
      <w:proofErr w:type="spellEnd"/>
      <w:r w:rsidRPr="003C381E">
        <w:t xml:space="preserve">] this year with her fourth studio album </w:t>
      </w:r>
      <w:r w:rsidRPr="003C381E">
        <w:rPr>
          <w:b/>
          <w:i/>
          <w:iCs/>
        </w:rPr>
        <w:t>good to know</w:t>
      </w:r>
      <w:r w:rsidRPr="003C381E">
        <w:t xml:space="preserve">, debuting at </w:t>
      </w:r>
      <w:r w:rsidRPr="003C381E">
        <w:rPr>
          <w:b/>
        </w:rPr>
        <w:t>#1 on the Billboard R&amp;B Albums Chart</w:t>
      </w:r>
      <w:r w:rsidRPr="003C381E">
        <w:t xml:space="preserve"> and earning widespread global acclaim from </w:t>
      </w:r>
      <w:r w:rsidRPr="003C381E">
        <w:rPr>
          <w:i/>
          <w:iCs/>
        </w:rPr>
        <w:t>Vulture</w:t>
      </w:r>
      <w:r w:rsidRPr="003C381E">
        <w:t xml:space="preserve">, </w:t>
      </w:r>
      <w:r w:rsidRPr="003C381E">
        <w:rPr>
          <w:i/>
          <w:iCs/>
        </w:rPr>
        <w:t>TIME</w:t>
      </w:r>
      <w:r w:rsidRPr="003C381E">
        <w:t xml:space="preserve">, </w:t>
      </w:r>
      <w:r w:rsidRPr="003C381E">
        <w:rPr>
          <w:i/>
          <w:iCs/>
        </w:rPr>
        <w:t>Variety</w:t>
      </w:r>
      <w:r w:rsidRPr="003C381E">
        <w:t xml:space="preserve">, </w:t>
      </w:r>
      <w:r w:rsidRPr="003C381E">
        <w:rPr>
          <w:i/>
          <w:iCs/>
        </w:rPr>
        <w:t>NYLON</w:t>
      </w:r>
      <w:r w:rsidRPr="003C381E">
        <w:t xml:space="preserve">, </w:t>
      </w:r>
      <w:r w:rsidRPr="003C381E">
        <w:rPr>
          <w:i/>
          <w:iCs/>
        </w:rPr>
        <w:t>NPR</w:t>
      </w:r>
      <w:r w:rsidRPr="003C381E">
        <w:t xml:space="preserve">, </w:t>
      </w:r>
      <w:r w:rsidRPr="003C381E">
        <w:rPr>
          <w:i/>
          <w:iCs/>
        </w:rPr>
        <w:t>The FADER</w:t>
      </w:r>
      <w:r w:rsidRPr="003C381E">
        <w:t xml:space="preserve">, and more, with </w:t>
      </w:r>
      <w:r w:rsidRPr="003C381E">
        <w:rPr>
          <w:i/>
          <w:iCs/>
        </w:rPr>
        <w:t>Associated Press</w:t>
      </w:r>
      <w:r w:rsidRPr="003C381E">
        <w:t xml:space="preserve"> proclaiming “</w:t>
      </w:r>
      <w:r w:rsidRPr="003C381E">
        <w:rPr>
          <w:i/>
          <w:iCs/>
        </w:rPr>
        <w:t>good to know</w:t>
      </w:r>
      <w:r w:rsidRPr="003C381E">
        <w:t xml:space="preserve"> is more than good. It’s grand.” At just 13, JoJo burst onto the scene with her self-title debut album, whose breakout smash </w:t>
      </w:r>
      <w:r w:rsidRPr="003C381E">
        <w:rPr>
          <w:b/>
        </w:rPr>
        <w:t>“Leave (Get Out)”</w:t>
      </w:r>
      <w:r w:rsidRPr="003C381E">
        <w:t xml:space="preserve"> made her the youngest-ever solo artist to have a debut #1 single in the U.S. </w:t>
      </w:r>
      <w:r w:rsidRPr="003C381E">
        <w:rPr>
          <w:i/>
          <w:iCs/>
        </w:rPr>
        <w:t>JoJo</w:t>
      </w:r>
      <w:r w:rsidRPr="003C381E">
        <w:t xml:space="preserve"> went on to sell over four million copies and became the singer’s first Platinum record, which she followed with a string of additional hits, including the Top 3 single </w:t>
      </w:r>
      <w:r w:rsidRPr="003C381E">
        <w:rPr>
          <w:b/>
        </w:rPr>
        <w:t>“Too Little Too Late.”</w:t>
      </w:r>
      <w:r w:rsidRPr="003C381E">
        <w:t xml:space="preserve"> In 2016, following 10 years of legal battles with her former label that prevented her from releasing new music, JoJo returned with </w:t>
      </w:r>
      <w:r w:rsidRPr="003C381E">
        <w:rPr>
          <w:b/>
          <w:i/>
          <w:iCs/>
        </w:rPr>
        <w:t>Mad Love.</w:t>
      </w:r>
      <w:r w:rsidRPr="003C381E">
        <w:rPr>
          <w:i/>
          <w:iCs/>
        </w:rPr>
        <w:t> </w:t>
      </w:r>
      <w:r w:rsidRPr="003C381E">
        <w:t>– debuting Top 10 on the </w:t>
      </w:r>
      <w:r w:rsidRPr="003C381E">
        <w:rPr>
          <w:i/>
          <w:iCs/>
        </w:rPr>
        <w:t>Billboard</w:t>
      </w:r>
      <w:r w:rsidRPr="003C381E">
        <w:t> Top 200. In 2018, JoJo re-recorded and re-released her first two albums (</w:t>
      </w:r>
      <w:r w:rsidRPr="003C381E">
        <w:rPr>
          <w:i/>
          <w:iCs/>
        </w:rPr>
        <w:t>JoJo</w:t>
      </w:r>
      <w:r w:rsidRPr="003C381E">
        <w:t> and </w:t>
      </w:r>
      <w:r w:rsidRPr="003C381E">
        <w:rPr>
          <w:i/>
          <w:iCs/>
        </w:rPr>
        <w:t>The High Road</w:t>
      </w:r>
      <w:r w:rsidRPr="003C381E">
        <w:t>) under her own label Clover Music, so her fans could finally get the nostalgia they had been missing for so many years. She has also pushed herself outside the confines of genre, collaborating with artists ranging from </w:t>
      </w:r>
      <w:r w:rsidRPr="003C381E">
        <w:rPr>
          <w:b/>
        </w:rPr>
        <w:t>PJ Morton</w:t>
      </w:r>
      <w:r w:rsidRPr="003C381E">
        <w:t xml:space="preserve"> [on the GRAMMY Award-winning R&amp;B hit “Say So”] to </w:t>
      </w:r>
      <w:r w:rsidRPr="003C381E">
        <w:rPr>
          <w:b/>
        </w:rPr>
        <w:t>Jacob Collier</w:t>
      </w:r>
      <w:r w:rsidRPr="003C381E">
        <w:t xml:space="preserve"> [lending her vocal stylings to the jazzy “It Don’t Matter”]. Most recently, JoJo released the </w:t>
      </w:r>
      <w:r w:rsidRPr="003C381E">
        <w:rPr>
          <w:b/>
        </w:rPr>
        <w:t>Biden-Harris campaign anthem “The Change,”</w:t>
      </w:r>
      <w:r w:rsidRPr="003C381E">
        <w:t xml:space="preserve"> and has capped off her 2020 with her debut holiday album </w:t>
      </w:r>
      <w:r w:rsidRPr="003C381E">
        <w:rPr>
          <w:b/>
          <w:i/>
          <w:iCs/>
        </w:rPr>
        <w:t>December Baby</w:t>
      </w:r>
      <w:r w:rsidRPr="003C381E">
        <w:t>, out now on Clover Music/Warner Records.  </w:t>
      </w:r>
    </w:p>
    <w:p w14:paraId="6739AC7D" w14:textId="2A9B378A" w:rsidR="00A87901" w:rsidRDefault="00A87901" w:rsidP="00CB24BA">
      <w:pPr>
        <w:rPr>
          <w:b/>
        </w:rPr>
      </w:pPr>
    </w:p>
    <w:p w14:paraId="1FAE73D7" w14:textId="508E1BAD" w:rsidR="00A87901" w:rsidRDefault="007C3D56" w:rsidP="00CB24BA">
      <w:pPr>
        <w:rPr>
          <w:b/>
        </w:rPr>
      </w:pPr>
      <w:r>
        <w:rPr>
          <w:b/>
        </w:rPr>
        <w:t>ABOUT NOCAP:</w:t>
      </w:r>
    </w:p>
    <w:p w14:paraId="30262E79" w14:textId="77777777" w:rsidR="00904ED4" w:rsidRDefault="00904ED4" w:rsidP="00904ED4">
      <w:pPr>
        <w:pStyle w:val="NoSpacing"/>
      </w:pPr>
      <w:proofErr w:type="spellStart"/>
      <w:r>
        <w:rPr>
          <w:b/>
          <w:bCs/>
        </w:rPr>
        <w:t>NoCap</w:t>
      </w:r>
      <w:proofErr w:type="spellEnd"/>
      <w:r>
        <w:t>, the brainchild of Roxy Theater co-owner and musician </w:t>
      </w:r>
      <w:r>
        <w:rPr>
          <w:b/>
          <w:bCs/>
        </w:rPr>
        <w:t>Cisco Adler</w:t>
      </w:r>
      <w:r>
        <w:t xml:space="preserve"> along with an all-star list of partners in the music and tech industries, is both a platform and promoter of venue-based livestream concerts giving fans around the world access to intimate live performances with unlimited capacity. With its easy-to-use text-based ticketing technology and custom concert streaming solution, </w:t>
      </w:r>
      <w:proofErr w:type="spellStart"/>
      <w:r>
        <w:t>NoCap</w:t>
      </w:r>
      <w:proofErr w:type="spellEnd"/>
      <w:r>
        <w:t xml:space="preserve"> is providing a much-needed lifeline for artists, crews and venues suffering during the Covid-19 pandemic that will remain a viable outlet post pandemic while becoming the new general admission creating unlimited profit potential for a new live music model. </w:t>
      </w:r>
      <w:proofErr w:type="spellStart"/>
      <w:r>
        <w:t>NoCap</w:t>
      </w:r>
      <w:proofErr w:type="spellEnd"/>
      <w:r>
        <w:t> gives fans globally a chance to experience live shows by top-tier talent in storied venues, including </w:t>
      </w:r>
      <w:r>
        <w:rPr>
          <w:b/>
          <w:bCs/>
        </w:rPr>
        <w:t xml:space="preserve">The Roxy (Los Angeles), Belly Up (Solana Beach, CA/Aspen, CO), </w:t>
      </w:r>
      <w:proofErr w:type="spellStart"/>
      <w:r>
        <w:rPr>
          <w:b/>
          <w:bCs/>
        </w:rPr>
        <w:t>SOhO</w:t>
      </w:r>
      <w:proofErr w:type="spellEnd"/>
      <w:r>
        <w:rPr>
          <w:b/>
          <w:bCs/>
        </w:rPr>
        <w:t xml:space="preserve"> (Santa Barbara), Sony Theatre ( NYC ) </w:t>
      </w:r>
      <w:r>
        <w:t>and even</w:t>
      </w:r>
      <w:r>
        <w:rPr>
          <w:b/>
          <w:bCs/>
        </w:rPr>
        <w:t> Drive-In Concert Venues across the country , </w:t>
      </w:r>
      <w:r>
        <w:t>from home or on the go with visually stunning concert-quality sound, creating unforgettable performances. For more info, visit </w:t>
      </w:r>
      <w:hyperlink r:id="rId15" w:tgtFrame="_blank" w:history="1">
        <w:r>
          <w:rPr>
            <w:rStyle w:val="Hyperlink"/>
          </w:rPr>
          <w:t>www.nocapshows.com</w:t>
        </w:r>
      </w:hyperlink>
      <w:r>
        <w:t>.</w:t>
      </w:r>
    </w:p>
    <w:p w14:paraId="3FC8C764" w14:textId="77777777" w:rsidR="00904ED4" w:rsidRPr="00A87901" w:rsidRDefault="00904ED4" w:rsidP="00CB24BA">
      <w:pPr>
        <w:rPr>
          <w:b/>
        </w:rPr>
      </w:pPr>
    </w:p>
    <w:p w14:paraId="133702E7" w14:textId="53D50ACF" w:rsidR="003E71E8" w:rsidRDefault="003E71E8" w:rsidP="003E71E8">
      <w:pPr>
        <w:pStyle w:val="NoSpacing"/>
        <w:jc w:val="center"/>
        <w:rPr>
          <w:bCs/>
        </w:rPr>
      </w:pPr>
      <w:r w:rsidRPr="003E71E8">
        <w:rPr>
          <w:bCs/>
        </w:rPr>
        <w:t>###</w:t>
      </w:r>
    </w:p>
    <w:p w14:paraId="2F0C9053" w14:textId="77777777" w:rsidR="00706133" w:rsidRPr="003E71E8" w:rsidRDefault="00706133" w:rsidP="003E71E8">
      <w:pPr>
        <w:pStyle w:val="NoSpacing"/>
        <w:jc w:val="center"/>
        <w:rPr>
          <w:bCs/>
        </w:rPr>
      </w:pPr>
    </w:p>
    <w:p w14:paraId="40771390" w14:textId="19449DE0" w:rsidR="003E71E8" w:rsidRPr="003E71E8" w:rsidRDefault="003E71E8" w:rsidP="003E71E8">
      <w:pPr>
        <w:pStyle w:val="NoSpacing"/>
        <w:jc w:val="center"/>
        <w:rPr>
          <w:b/>
          <w:bCs/>
        </w:rPr>
      </w:pPr>
      <w:r w:rsidRPr="003E71E8">
        <w:rPr>
          <w:b/>
          <w:bCs/>
        </w:rPr>
        <w:t>For further information</w:t>
      </w:r>
      <w:r w:rsidR="00695490">
        <w:rPr>
          <w:b/>
          <w:bCs/>
        </w:rPr>
        <w:t xml:space="preserve"> about JoJo</w:t>
      </w:r>
      <w:r w:rsidRPr="003E71E8">
        <w:rPr>
          <w:b/>
          <w:bCs/>
        </w:rPr>
        <w:t xml:space="preserve">, please contact </w:t>
      </w:r>
      <w:r w:rsidR="006E193C">
        <w:rPr>
          <w:b/>
          <w:bCs/>
        </w:rPr>
        <w:t>Ceri Roberts</w:t>
      </w:r>
      <w:r w:rsidRPr="003E71E8">
        <w:rPr>
          <w:b/>
          <w:bCs/>
        </w:rPr>
        <w:t>:</w:t>
      </w:r>
    </w:p>
    <w:p w14:paraId="440C2642" w14:textId="1F60446D" w:rsidR="003E71E8" w:rsidRDefault="009165BF" w:rsidP="008F7FDB">
      <w:pPr>
        <w:pStyle w:val="NoSpacing"/>
        <w:jc w:val="center"/>
        <w:rPr>
          <w:rStyle w:val="Hyperlink"/>
        </w:rPr>
      </w:pPr>
      <w:hyperlink r:id="rId16" w:history="1">
        <w:r w:rsidR="008F7FDB" w:rsidRPr="003E71E8">
          <w:rPr>
            <w:rStyle w:val="Hyperlink"/>
          </w:rPr>
          <w:t>Ceri.Roberts@warnerrecords.com</w:t>
        </w:r>
      </w:hyperlink>
    </w:p>
    <w:p w14:paraId="18FE7AF1" w14:textId="08BCA919" w:rsidR="00695490" w:rsidRPr="003E71E8" w:rsidRDefault="00695490" w:rsidP="00695490">
      <w:pPr>
        <w:pStyle w:val="NoSpacing"/>
      </w:pPr>
    </w:p>
    <w:p w14:paraId="7DC011DA" w14:textId="14A8033E" w:rsidR="00695490" w:rsidRDefault="00695490" w:rsidP="003E71E8">
      <w:pPr>
        <w:pStyle w:val="NoSpacing"/>
        <w:jc w:val="center"/>
        <w:rPr>
          <w:b/>
          <w:bCs/>
        </w:rPr>
      </w:pPr>
      <w:r>
        <w:rPr>
          <w:b/>
          <w:bCs/>
        </w:rPr>
        <w:t xml:space="preserve">For further information about </w:t>
      </w:r>
      <w:proofErr w:type="spellStart"/>
      <w:r>
        <w:rPr>
          <w:b/>
          <w:bCs/>
        </w:rPr>
        <w:t>NoCap</w:t>
      </w:r>
      <w:proofErr w:type="spellEnd"/>
      <w:r>
        <w:rPr>
          <w:b/>
          <w:bCs/>
        </w:rPr>
        <w:t>, please contact Jean Sievers</w:t>
      </w:r>
      <w:r w:rsidR="003F0C3B">
        <w:rPr>
          <w:b/>
          <w:bCs/>
        </w:rPr>
        <w:t>:</w:t>
      </w:r>
    </w:p>
    <w:p w14:paraId="0C910C9C" w14:textId="5528CCC6" w:rsidR="003F0C3B" w:rsidRPr="003F0C3B" w:rsidRDefault="009165BF" w:rsidP="003E71E8">
      <w:pPr>
        <w:pStyle w:val="NoSpacing"/>
        <w:jc w:val="center"/>
        <w:rPr>
          <w:bCs/>
        </w:rPr>
      </w:pPr>
      <w:hyperlink r:id="rId17" w:history="1">
        <w:r w:rsidR="003F0C3B" w:rsidRPr="003F0C3B">
          <w:rPr>
            <w:rStyle w:val="Hyperlink"/>
            <w:bCs/>
          </w:rPr>
          <w:t>jean@beachwood.la</w:t>
        </w:r>
      </w:hyperlink>
      <w:r w:rsidR="003F0C3B" w:rsidRPr="003F0C3B">
        <w:rPr>
          <w:bCs/>
        </w:rPr>
        <w:t xml:space="preserve"> </w:t>
      </w:r>
    </w:p>
    <w:p w14:paraId="76C091A2" w14:textId="77777777" w:rsidR="00695490" w:rsidRDefault="00695490" w:rsidP="003E71E8">
      <w:pPr>
        <w:pStyle w:val="NoSpacing"/>
        <w:jc w:val="center"/>
        <w:rPr>
          <w:b/>
          <w:bCs/>
        </w:rPr>
      </w:pPr>
    </w:p>
    <w:p w14:paraId="3564E84F" w14:textId="54BB4523" w:rsidR="003E71E8" w:rsidRPr="003E71E8" w:rsidRDefault="003F0C3B" w:rsidP="003E71E8">
      <w:pPr>
        <w:pStyle w:val="NoSpacing"/>
        <w:jc w:val="center"/>
        <w:rPr>
          <w:b/>
          <w:bCs/>
        </w:rPr>
      </w:pPr>
      <w:r>
        <w:rPr>
          <w:b/>
          <w:bCs/>
        </w:rPr>
        <w:t xml:space="preserve">JoJo </w:t>
      </w:r>
      <w:r w:rsidR="003E71E8" w:rsidRPr="003E71E8">
        <w:rPr>
          <w:b/>
          <w:bCs/>
        </w:rPr>
        <w:t>Press Materials:</w:t>
      </w:r>
    </w:p>
    <w:p w14:paraId="7B30FEE8" w14:textId="77777777" w:rsidR="003E71E8" w:rsidRPr="003E71E8" w:rsidRDefault="009165BF" w:rsidP="003E71E8">
      <w:pPr>
        <w:pStyle w:val="NoSpacing"/>
        <w:jc w:val="center"/>
      </w:pPr>
      <w:hyperlink r:id="rId18" w:history="1">
        <w:r w:rsidR="003E71E8" w:rsidRPr="003E71E8">
          <w:rPr>
            <w:rStyle w:val="Hyperlink"/>
          </w:rPr>
          <w:t>press.warnerrecords.com/</w:t>
        </w:r>
        <w:proofErr w:type="spellStart"/>
        <w:r w:rsidR="003E71E8" w:rsidRPr="003E71E8">
          <w:rPr>
            <w:rStyle w:val="Hyperlink"/>
          </w:rPr>
          <w:t>jojo</w:t>
        </w:r>
        <w:proofErr w:type="spellEnd"/>
      </w:hyperlink>
    </w:p>
    <w:p w14:paraId="21AFFAAD" w14:textId="77777777" w:rsidR="003E71E8" w:rsidRPr="003E71E8" w:rsidRDefault="003E71E8" w:rsidP="003E71E8">
      <w:pPr>
        <w:pStyle w:val="NoSpacing"/>
        <w:jc w:val="center"/>
      </w:pPr>
    </w:p>
    <w:p w14:paraId="77308401" w14:textId="77777777" w:rsidR="003E71E8" w:rsidRPr="003E71E8" w:rsidRDefault="003E71E8" w:rsidP="003E71E8">
      <w:pPr>
        <w:pStyle w:val="NoSpacing"/>
        <w:jc w:val="center"/>
        <w:rPr>
          <w:b/>
          <w:bCs/>
        </w:rPr>
      </w:pPr>
      <w:r w:rsidRPr="003E71E8">
        <w:rPr>
          <w:b/>
          <w:bCs/>
        </w:rPr>
        <w:t>Follow JoJo:</w:t>
      </w:r>
    </w:p>
    <w:p w14:paraId="1B450D4E" w14:textId="77777777" w:rsidR="003E71E8" w:rsidRPr="003E71E8" w:rsidRDefault="009165BF" w:rsidP="003E71E8">
      <w:pPr>
        <w:pStyle w:val="NoSpacing"/>
        <w:jc w:val="center"/>
      </w:pPr>
      <w:hyperlink r:id="rId19" w:history="1">
        <w:r w:rsidR="003E71E8" w:rsidRPr="003E71E8">
          <w:rPr>
            <w:rStyle w:val="Hyperlink"/>
          </w:rPr>
          <w:t>Instagram</w:t>
        </w:r>
      </w:hyperlink>
      <w:r w:rsidR="003E71E8" w:rsidRPr="003E71E8">
        <w:t xml:space="preserve"> | </w:t>
      </w:r>
      <w:hyperlink r:id="rId20" w:history="1">
        <w:r w:rsidR="003E71E8" w:rsidRPr="003E71E8">
          <w:rPr>
            <w:rStyle w:val="Hyperlink"/>
          </w:rPr>
          <w:t>YouTube</w:t>
        </w:r>
      </w:hyperlink>
      <w:r w:rsidR="003E71E8" w:rsidRPr="003E71E8">
        <w:t xml:space="preserve"> | </w:t>
      </w:r>
      <w:hyperlink r:id="rId21" w:history="1">
        <w:r w:rsidR="003E71E8" w:rsidRPr="003E71E8">
          <w:rPr>
            <w:rStyle w:val="Hyperlink"/>
          </w:rPr>
          <w:t>Twitter</w:t>
        </w:r>
      </w:hyperlink>
      <w:r w:rsidR="003E71E8" w:rsidRPr="003E71E8">
        <w:t xml:space="preserve"> | </w:t>
      </w:r>
      <w:hyperlink r:id="rId22" w:history="1">
        <w:r w:rsidR="003E71E8" w:rsidRPr="003E71E8">
          <w:rPr>
            <w:rStyle w:val="Hyperlink"/>
          </w:rPr>
          <w:t>Facebook</w:t>
        </w:r>
      </w:hyperlink>
      <w:r w:rsidR="003E71E8" w:rsidRPr="003E71E8">
        <w:t xml:space="preserve"> | </w:t>
      </w:r>
      <w:hyperlink r:id="rId23" w:history="1">
        <w:r w:rsidR="003E71E8" w:rsidRPr="003E71E8">
          <w:rPr>
            <w:rStyle w:val="Hyperlink"/>
          </w:rPr>
          <w:t>Website</w:t>
        </w:r>
      </w:hyperlink>
    </w:p>
    <w:p w14:paraId="431C3563" w14:textId="77777777" w:rsidR="003E71E8" w:rsidRPr="003E71E8" w:rsidRDefault="003E71E8" w:rsidP="003E71E8">
      <w:pPr>
        <w:pStyle w:val="NoSpacing"/>
        <w:jc w:val="center"/>
      </w:pPr>
    </w:p>
    <w:p w14:paraId="2C38FED1" w14:textId="77777777" w:rsidR="003E71E8" w:rsidRPr="003E71E8" w:rsidRDefault="003E71E8" w:rsidP="003E71E8">
      <w:pPr>
        <w:pStyle w:val="NoSpacing"/>
        <w:jc w:val="center"/>
        <w:rPr>
          <w:u w:val="single"/>
        </w:rPr>
      </w:pPr>
    </w:p>
    <w:p w14:paraId="270289CA" w14:textId="6F070BAA" w:rsidR="00FC487B" w:rsidRPr="00251F2B" w:rsidRDefault="003E71E8" w:rsidP="00251F2B">
      <w:pPr>
        <w:pStyle w:val="NoSpacing"/>
        <w:jc w:val="center"/>
        <w:rPr>
          <w:bCs/>
        </w:rPr>
      </w:pPr>
      <w:r w:rsidRPr="003E71E8">
        <w:rPr>
          <w:noProof/>
        </w:rPr>
        <w:drawing>
          <wp:inline distT="0" distB="0" distL="0" distR="0" wp14:anchorId="55730E2B" wp14:editId="39F3758B">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bookmarkEnd w:id="0"/>
    </w:p>
    <w:sectPr w:rsidR="00FC487B" w:rsidRPr="00251F2B" w:rsidSect="008F3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6641"/>
    <w:multiLevelType w:val="hybridMultilevel"/>
    <w:tmpl w:val="16F06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EF"/>
    <w:rsid w:val="00032C2E"/>
    <w:rsid w:val="00067A3A"/>
    <w:rsid w:val="00086245"/>
    <w:rsid w:val="00093213"/>
    <w:rsid w:val="000C3912"/>
    <w:rsid w:val="000F6DCB"/>
    <w:rsid w:val="00136252"/>
    <w:rsid w:val="001365F2"/>
    <w:rsid w:val="00213701"/>
    <w:rsid w:val="00231901"/>
    <w:rsid w:val="0023211B"/>
    <w:rsid w:val="002321CA"/>
    <w:rsid w:val="00251F2B"/>
    <w:rsid w:val="00292744"/>
    <w:rsid w:val="0029315A"/>
    <w:rsid w:val="002E6D3B"/>
    <w:rsid w:val="002F51F6"/>
    <w:rsid w:val="002F6617"/>
    <w:rsid w:val="00307E15"/>
    <w:rsid w:val="00325CCE"/>
    <w:rsid w:val="0032743D"/>
    <w:rsid w:val="00340434"/>
    <w:rsid w:val="00361784"/>
    <w:rsid w:val="003A4563"/>
    <w:rsid w:val="003B57F7"/>
    <w:rsid w:val="003C1371"/>
    <w:rsid w:val="003C381E"/>
    <w:rsid w:val="003E71E8"/>
    <w:rsid w:val="003F046D"/>
    <w:rsid w:val="003F0C3B"/>
    <w:rsid w:val="00411B23"/>
    <w:rsid w:val="004213BD"/>
    <w:rsid w:val="00443097"/>
    <w:rsid w:val="0045551D"/>
    <w:rsid w:val="004570EF"/>
    <w:rsid w:val="00462D89"/>
    <w:rsid w:val="004634B1"/>
    <w:rsid w:val="00493EB6"/>
    <w:rsid w:val="004A2D92"/>
    <w:rsid w:val="004A6BED"/>
    <w:rsid w:val="004D6D6A"/>
    <w:rsid w:val="004D7CF5"/>
    <w:rsid w:val="00525AD6"/>
    <w:rsid w:val="00551608"/>
    <w:rsid w:val="00551FD3"/>
    <w:rsid w:val="00555C63"/>
    <w:rsid w:val="00564D7C"/>
    <w:rsid w:val="00567B22"/>
    <w:rsid w:val="00571FEA"/>
    <w:rsid w:val="00575508"/>
    <w:rsid w:val="005931EC"/>
    <w:rsid w:val="005A2BEA"/>
    <w:rsid w:val="005A30F4"/>
    <w:rsid w:val="005A4B77"/>
    <w:rsid w:val="005E2B8E"/>
    <w:rsid w:val="00604081"/>
    <w:rsid w:val="0061250A"/>
    <w:rsid w:val="00695490"/>
    <w:rsid w:val="006C4493"/>
    <w:rsid w:val="006E193C"/>
    <w:rsid w:val="007013C1"/>
    <w:rsid w:val="0070298C"/>
    <w:rsid w:val="00706133"/>
    <w:rsid w:val="00724C84"/>
    <w:rsid w:val="00754F7F"/>
    <w:rsid w:val="007960C7"/>
    <w:rsid w:val="007C3D56"/>
    <w:rsid w:val="007C4C6A"/>
    <w:rsid w:val="007D3EBF"/>
    <w:rsid w:val="007D6EE6"/>
    <w:rsid w:val="008129E2"/>
    <w:rsid w:val="008418EA"/>
    <w:rsid w:val="00852938"/>
    <w:rsid w:val="008704BC"/>
    <w:rsid w:val="00877776"/>
    <w:rsid w:val="00890E23"/>
    <w:rsid w:val="0089232F"/>
    <w:rsid w:val="008C5FCC"/>
    <w:rsid w:val="008C6C05"/>
    <w:rsid w:val="008E6782"/>
    <w:rsid w:val="008F3A8B"/>
    <w:rsid w:val="008F7FDB"/>
    <w:rsid w:val="00904ED4"/>
    <w:rsid w:val="009165BF"/>
    <w:rsid w:val="00921D81"/>
    <w:rsid w:val="009262B9"/>
    <w:rsid w:val="00965400"/>
    <w:rsid w:val="00981EFF"/>
    <w:rsid w:val="0098521D"/>
    <w:rsid w:val="00990959"/>
    <w:rsid w:val="009940A5"/>
    <w:rsid w:val="00995826"/>
    <w:rsid w:val="009B23E2"/>
    <w:rsid w:val="009B49A4"/>
    <w:rsid w:val="009F7544"/>
    <w:rsid w:val="00A87901"/>
    <w:rsid w:val="00A97E81"/>
    <w:rsid w:val="00AB62DB"/>
    <w:rsid w:val="00AC0743"/>
    <w:rsid w:val="00AD670A"/>
    <w:rsid w:val="00AE09EA"/>
    <w:rsid w:val="00AF57DE"/>
    <w:rsid w:val="00AF6A86"/>
    <w:rsid w:val="00B00AB3"/>
    <w:rsid w:val="00B352AB"/>
    <w:rsid w:val="00B450D7"/>
    <w:rsid w:val="00B71AEB"/>
    <w:rsid w:val="00B72862"/>
    <w:rsid w:val="00B84685"/>
    <w:rsid w:val="00B846B2"/>
    <w:rsid w:val="00BC5735"/>
    <w:rsid w:val="00BF3DF7"/>
    <w:rsid w:val="00C02F69"/>
    <w:rsid w:val="00C05D71"/>
    <w:rsid w:val="00CA0228"/>
    <w:rsid w:val="00CB24BA"/>
    <w:rsid w:val="00CC0D1C"/>
    <w:rsid w:val="00CC3D88"/>
    <w:rsid w:val="00CD381B"/>
    <w:rsid w:val="00CD44AD"/>
    <w:rsid w:val="00CE7F02"/>
    <w:rsid w:val="00D3298D"/>
    <w:rsid w:val="00D7160B"/>
    <w:rsid w:val="00DB6BBB"/>
    <w:rsid w:val="00DD5EE5"/>
    <w:rsid w:val="00E2169A"/>
    <w:rsid w:val="00E43898"/>
    <w:rsid w:val="00E60858"/>
    <w:rsid w:val="00EA647F"/>
    <w:rsid w:val="00F20C6A"/>
    <w:rsid w:val="00F3007D"/>
    <w:rsid w:val="00F41FFA"/>
    <w:rsid w:val="00F4461A"/>
    <w:rsid w:val="00FC487B"/>
    <w:rsid w:val="00FE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2737"/>
  <w15:chartTrackingRefBased/>
  <w15:docId w15:val="{2CDA2870-25E1-4B53-AE76-B1D3275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0EF"/>
    <w:pPr>
      <w:spacing w:after="0" w:line="240" w:lineRule="auto"/>
    </w:pPr>
  </w:style>
  <w:style w:type="paragraph" w:styleId="BalloonText">
    <w:name w:val="Balloon Text"/>
    <w:basedOn w:val="Normal"/>
    <w:link w:val="BalloonTextChar"/>
    <w:uiPriority w:val="99"/>
    <w:semiHidden/>
    <w:unhideWhenUsed/>
    <w:rsid w:val="00564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C"/>
    <w:rPr>
      <w:rFonts w:ascii="Segoe UI" w:hAnsi="Segoe UI" w:cs="Segoe UI"/>
      <w:sz w:val="18"/>
      <w:szCs w:val="18"/>
    </w:rPr>
  </w:style>
  <w:style w:type="character" w:styleId="Hyperlink">
    <w:name w:val="Hyperlink"/>
    <w:basedOn w:val="DefaultParagraphFont"/>
    <w:uiPriority w:val="99"/>
    <w:unhideWhenUsed/>
    <w:rsid w:val="008704BC"/>
    <w:rPr>
      <w:color w:val="0563C1" w:themeColor="hyperlink"/>
      <w:u w:val="single"/>
    </w:rPr>
  </w:style>
  <w:style w:type="character" w:styleId="UnresolvedMention">
    <w:name w:val="Unresolved Mention"/>
    <w:basedOn w:val="DefaultParagraphFont"/>
    <w:uiPriority w:val="99"/>
    <w:semiHidden/>
    <w:unhideWhenUsed/>
    <w:rsid w:val="0087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0596">
      <w:bodyDiv w:val="1"/>
      <w:marLeft w:val="0"/>
      <w:marRight w:val="0"/>
      <w:marTop w:val="0"/>
      <w:marBottom w:val="0"/>
      <w:divBdr>
        <w:top w:val="none" w:sz="0" w:space="0" w:color="auto"/>
        <w:left w:val="none" w:sz="0" w:space="0" w:color="auto"/>
        <w:bottom w:val="none" w:sz="0" w:space="0" w:color="auto"/>
        <w:right w:val="none" w:sz="0" w:space="0" w:color="auto"/>
      </w:divBdr>
    </w:div>
    <w:div w:id="246501844">
      <w:bodyDiv w:val="1"/>
      <w:marLeft w:val="0"/>
      <w:marRight w:val="0"/>
      <w:marTop w:val="0"/>
      <w:marBottom w:val="0"/>
      <w:divBdr>
        <w:top w:val="none" w:sz="0" w:space="0" w:color="auto"/>
        <w:left w:val="none" w:sz="0" w:space="0" w:color="auto"/>
        <w:bottom w:val="none" w:sz="0" w:space="0" w:color="auto"/>
        <w:right w:val="none" w:sz="0" w:space="0" w:color="auto"/>
      </w:divBdr>
    </w:div>
    <w:div w:id="305865144">
      <w:bodyDiv w:val="1"/>
      <w:marLeft w:val="0"/>
      <w:marRight w:val="0"/>
      <w:marTop w:val="0"/>
      <w:marBottom w:val="0"/>
      <w:divBdr>
        <w:top w:val="none" w:sz="0" w:space="0" w:color="auto"/>
        <w:left w:val="none" w:sz="0" w:space="0" w:color="auto"/>
        <w:bottom w:val="none" w:sz="0" w:space="0" w:color="auto"/>
        <w:right w:val="none" w:sz="0" w:space="0" w:color="auto"/>
      </w:divBdr>
    </w:div>
    <w:div w:id="426969360">
      <w:bodyDiv w:val="1"/>
      <w:marLeft w:val="0"/>
      <w:marRight w:val="0"/>
      <w:marTop w:val="0"/>
      <w:marBottom w:val="0"/>
      <w:divBdr>
        <w:top w:val="none" w:sz="0" w:space="0" w:color="auto"/>
        <w:left w:val="none" w:sz="0" w:space="0" w:color="auto"/>
        <w:bottom w:val="none" w:sz="0" w:space="0" w:color="auto"/>
        <w:right w:val="none" w:sz="0" w:space="0" w:color="auto"/>
      </w:divBdr>
    </w:div>
    <w:div w:id="470026058">
      <w:bodyDiv w:val="1"/>
      <w:marLeft w:val="0"/>
      <w:marRight w:val="0"/>
      <w:marTop w:val="0"/>
      <w:marBottom w:val="0"/>
      <w:divBdr>
        <w:top w:val="none" w:sz="0" w:space="0" w:color="auto"/>
        <w:left w:val="none" w:sz="0" w:space="0" w:color="auto"/>
        <w:bottom w:val="none" w:sz="0" w:space="0" w:color="auto"/>
        <w:right w:val="none" w:sz="0" w:space="0" w:color="auto"/>
      </w:divBdr>
    </w:div>
    <w:div w:id="542524695">
      <w:bodyDiv w:val="1"/>
      <w:marLeft w:val="0"/>
      <w:marRight w:val="0"/>
      <w:marTop w:val="0"/>
      <w:marBottom w:val="0"/>
      <w:divBdr>
        <w:top w:val="none" w:sz="0" w:space="0" w:color="auto"/>
        <w:left w:val="none" w:sz="0" w:space="0" w:color="auto"/>
        <w:bottom w:val="none" w:sz="0" w:space="0" w:color="auto"/>
        <w:right w:val="none" w:sz="0" w:space="0" w:color="auto"/>
      </w:divBdr>
    </w:div>
    <w:div w:id="625041559">
      <w:bodyDiv w:val="1"/>
      <w:marLeft w:val="0"/>
      <w:marRight w:val="0"/>
      <w:marTop w:val="0"/>
      <w:marBottom w:val="0"/>
      <w:divBdr>
        <w:top w:val="none" w:sz="0" w:space="0" w:color="auto"/>
        <w:left w:val="none" w:sz="0" w:space="0" w:color="auto"/>
        <w:bottom w:val="none" w:sz="0" w:space="0" w:color="auto"/>
        <w:right w:val="none" w:sz="0" w:space="0" w:color="auto"/>
      </w:divBdr>
    </w:div>
    <w:div w:id="819424016">
      <w:bodyDiv w:val="1"/>
      <w:marLeft w:val="0"/>
      <w:marRight w:val="0"/>
      <w:marTop w:val="0"/>
      <w:marBottom w:val="0"/>
      <w:divBdr>
        <w:top w:val="none" w:sz="0" w:space="0" w:color="auto"/>
        <w:left w:val="none" w:sz="0" w:space="0" w:color="auto"/>
        <w:bottom w:val="none" w:sz="0" w:space="0" w:color="auto"/>
        <w:right w:val="none" w:sz="0" w:space="0" w:color="auto"/>
      </w:divBdr>
    </w:div>
    <w:div w:id="1247307468">
      <w:bodyDiv w:val="1"/>
      <w:marLeft w:val="0"/>
      <w:marRight w:val="0"/>
      <w:marTop w:val="0"/>
      <w:marBottom w:val="0"/>
      <w:divBdr>
        <w:top w:val="none" w:sz="0" w:space="0" w:color="auto"/>
        <w:left w:val="none" w:sz="0" w:space="0" w:color="auto"/>
        <w:bottom w:val="none" w:sz="0" w:space="0" w:color="auto"/>
        <w:right w:val="none" w:sz="0" w:space="0" w:color="auto"/>
      </w:divBdr>
    </w:div>
    <w:div w:id="1424719674">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510607905">
      <w:bodyDiv w:val="1"/>
      <w:marLeft w:val="0"/>
      <w:marRight w:val="0"/>
      <w:marTop w:val="0"/>
      <w:marBottom w:val="0"/>
      <w:divBdr>
        <w:top w:val="none" w:sz="0" w:space="0" w:color="auto"/>
        <w:left w:val="none" w:sz="0" w:space="0" w:color="auto"/>
        <w:bottom w:val="none" w:sz="0" w:space="0" w:color="auto"/>
        <w:right w:val="none" w:sz="0" w:space="0" w:color="auto"/>
      </w:divBdr>
    </w:div>
    <w:div w:id="1861621053">
      <w:bodyDiv w:val="1"/>
      <w:marLeft w:val="0"/>
      <w:marRight w:val="0"/>
      <w:marTop w:val="0"/>
      <w:marBottom w:val="0"/>
      <w:divBdr>
        <w:top w:val="none" w:sz="0" w:space="0" w:color="auto"/>
        <w:left w:val="none" w:sz="0" w:space="0" w:color="auto"/>
        <w:bottom w:val="none" w:sz="0" w:space="0" w:color="auto"/>
        <w:right w:val="none" w:sz="0" w:space="0" w:color="auto"/>
      </w:divBdr>
    </w:div>
    <w:div w:id="19992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jojo.lnk.to%2FDecemberBaby&amp;data=04%7C01%7CPatrice.Compere%40warnerrecords.com%7C580740c294c54d6154f508d897dd63a8%7C8367939002ec4ba1ad3d69da3fdd637e%7C0%7C0%7C637426324397018678%7CUnknown%7CTWFpbGZsb3d8eyJWIjoiMC4wLjAwMDAiLCJQIjoiV2luMzIiLCJBTiI6Ik1haWwiLCJXVCI6Mn0%3D%7C1000&amp;sdata=h1K%2FHkhtMb8F38zThhj27ajag6ngex2NAC6tcJzoFoE%3D&amp;reserved=0" TargetMode="External"/><Relationship Id="rId18" Type="http://schemas.openxmlformats.org/officeDocument/2006/relationships/hyperlink" Target="http://press.warnerrecords.com/joj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iamjojo" TargetMode="External"/><Relationship Id="rId7" Type="http://schemas.openxmlformats.org/officeDocument/2006/relationships/webSettings" Target="webSettings.xml"/><Relationship Id="rId12" Type="http://schemas.openxmlformats.org/officeDocument/2006/relationships/hyperlink" Target="https://JOJO.lnk.to/DecemberBabyVideo" TargetMode="External"/><Relationship Id="rId17" Type="http://schemas.openxmlformats.org/officeDocument/2006/relationships/hyperlink" Target="mailto:jean@beachwood.l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ri.Roberts@warnerrecords.com" TargetMode="External"/><Relationship Id="rId20" Type="http://schemas.openxmlformats.org/officeDocument/2006/relationships/hyperlink" Target="https://www.youtube.com/user/jojoofficialo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JO.lnk.to/DecemberBabyLivestreamConcert"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nam04.safelinks.protection.outlook.com/?url=http%3A%2F%2Fwww.nocapshows.com%2F&amp;data=04%7C01%7Cceri.roberts%40warnerrecords.com%7C6f879ff1246f40119d8c08d8988905aa%7C8367939002ec4ba1ad3d69da3fdd637e%7C0%7C1%7C637427061561890369%7CUnknown%7CTWFpbGZsb3d8eyJWIjoiMC4wLjAwMDAiLCJQIjoiV2luMzIiLCJBTiI6Ik1haWwiLCJXVCI6Mn0%3D%7C3000&amp;sdata=qCr9A8gjoAz5VG4mZgzlfZX5cBEJ9SymG5Z4c%2BXnLsk%3D&amp;reserved=0" TargetMode="External"/><Relationship Id="rId23" Type="http://schemas.openxmlformats.org/officeDocument/2006/relationships/hyperlink" Target="https://www.iamjojoofficial.com/" TargetMode="External"/><Relationship Id="rId10" Type="http://schemas.openxmlformats.org/officeDocument/2006/relationships/image" Target="media/image2.jpeg"/><Relationship Id="rId19" Type="http://schemas.openxmlformats.org/officeDocument/2006/relationships/hyperlink" Target="https://www.instagram.com/iamjojo/" TargetMode="External"/><Relationship Id="rId4" Type="http://schemas.openxmlformats.org/officeDocument/2006/relationships/numbering" Target="numbering.xml"/><Relationship Id="rId9" Type="http://schemas.openxmlformats.org/officeDocument/2006/relationships/hyperlink" Target="https://JOJO.lnk.to/DecemberBabyVideo" TargetMode="External"/><Relationship Id="rId14" Type="http://schemas.openxmlformats.org/officeDocument/2006/relationships/hyperlink" Target="https://nam04.safelinks.protection.outlook.com/?url=https%3A%2F%2Fjojo.lnk.to%2FWishlistVideo&amp;data=04%7C01%7CPatrice.Compere%40warnerrecords.com%7C580740c294c54d6154f508d897dd63a8%7C8367939002ec4ba1ad3d69da3fdd637e%7C0%7C0%7C637426324397018678%7CUnknown%7CTWFpbGZsb3d8eyJWIjoiMC4wLjAwMDAiLCJQIjoiV2luMzIiLCJBTiI6Ik1haWwiLCJXVCI6Mn0%3D%7C1000&amp;sdata=iIzv7vwirZizXOgnl8OOWjavRPcls5TyTqPkxZMG47g%3D&amp;reserved=0" TargetMode="External"/><Relationship Id="rId22" Type="http://schemas.openxmlformats.org/officeDocument/2006/relationships/hyperlink" Target="https://www.facebook.com/Jo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CE260-C0E8-4E33-A6AE-C228483D4989}">
  <ds:schemaRefs>
    <ds:schemaRef ds:uri="http://schemas.microsoft.com/sharepoint/v3/contenttype/forms"/>
  </ds:schemaRefs>
</ds:datastoreItem>
</file>

<file path=customXml/itemProps2.xml><?xml version="1.0" encoding="utf-8"?>
<ds:datastoreItem xmlns:ds="http://schemas.openxmlformats.org/officeDocument/2006/customXml" ds:itemID="{F267B872-C73A-463E-8E55-BA14BE6C62D3}">
  <ds:schemaRefs>
    <ds:schemaRef ds:uri="http://purl.org/dc/elements/1.1/"/>
    <ds:schemaRef ds:uri="http://schemas.microsoft.com/office/2006/documentManagement/types"/>
    <ds:schemaRef ds:uri="http://purl.org/dc/terms/"/>
    <ds:schemaRef ds:uri="4dfc3edd-971e-47f8-83ac-311fd6f9f37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D70736D-933C-4FC6-825A-C56C60AF4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Compere, Patrice</cp:lastModifiedBy>
  <cp:revision>2</cp:revision>
  <dcterms:created xsi:type="dcterms:W3CDTF">2020-12-07T16:04:00Z</dcterms:created>
  <dcterms:modified xsi:type="dcterms:W3CDTF">2020-12-07T16:04:00Z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