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9BC2E" w14:textId="19EDC0D0" w:rsidR="00B00AB3" w:rsidRPr="00924CD8" w:rsidRDefault="00CB24BA" w:rsidP="005E2B8E">
      <w:pPr>
        <w:pStyle w:val="NoSpacing"/>
        <w:jc w:val="center"/>
        <w:rPr>
          <w:rFonts w:cstheme="minorHAnsi"/>
        </w:rPr>
      </w:pPr>
      <w:bookmarkStart w:id="0" w:name="_Hlk57823899"/>
      <w:r w:rsidRPr="00924CD8">
        <w:rPr>
          <w:rFonts w:cstheme="minorHAnsi"/>
          <w:b/>
          <w:noProof/>
          <w:sz w:val="28"/>
          <w:szCs w:val="28"/>
        </w:rPr>
        <w:drawing>
          <wp:inline distT="0" distB="0" distL="0" distR="0" wp14:anchorId="314A4CB8" wp14:editId="760D0F95">
            <wp:extent cx="88392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920" cy="441960"/>
                    </a:xfrm>
                    <a:prstGeom prst="rect">
                      <a:avLst/>
                    </a:prstGeom>
                    <a:noFill/>
                    <a:ln>
                      <a:noFill/>
                    </a:ln>
                  </pic:spPr>
                </pic:pic>
              </a:graphicData>
            </a:graphic>
          </wp:inline>
        </w:drawing>
      </w:r>
    </w:p>
    <w:p w14:paraId="2E294294" w14:textId="4F9184C6" w:rsidR="00BE6B73" w:rsidRPr="00924CD8" w:rsidRDefault="00BE6B73" w:rsidP="00CB24BA">
      <w:pPr>
        <w:rPr>
          <w:rFonts w:cstheme="minorHAnsi"/>
          <w:sz w:val="36"/>
          <w:szCs w:val="36"/>
        </w:rPr>
      </w:pPr>
    </w:p>
    <w:p w14:paraId="2F69EE4A" w14:textId="5CF9C3D1" w:rsidR="00924CD8" w:rsidRDefault="00924CD8" w:rsidP="00924CD8">
      <w:pPr>
        <w:pStyle w:val="NoSpacing"/>
        <w:jc w:val="center"/>
        <w:rPr>
          <w:rFonts w:cstheme="minorHAnsi"/>
          <w:b/>
          <w:bCs/>
          <w:sz w:val="40"/>
          <w:szCs w:val="40"/>
          <w:shd w:val="clear" w:color="auto" w:fill="FFFFFF"/>
        </w:rPr>
      </w:pPr>
      <w:r w:rsidRPr="00B820FD">
        <w:rPr>
          <w:rFonts w:cstheme="minorHAnsi"/>
          <w:b/>
          <w:bCs/>
          <w:sz w:val="40"/>
          <w:szCs w:val="40"/>
        </w:rPr>
        <w:t xml:space="preserve">JOJO UNVEILS NEW </w:t>
      </w:r>
      <w:r w:rsidRPr="00B820FD">
        <w:rPr>
          <w:rFonts w:cstheme="minorHAnsi"/>
          <w:b/>
          <w:bCs/>
          <w:sz w:val="40"/>
          <w:szCs w:val="40"/>
          <w:shd w:val="clear" w:color="auto" w:fill="FFFFFF"/>
        </w:rPr>
        <w:t xml:space="preserve">TRACK </w:t>
      </w:r>
      <w:r w:rsidR="00AB2FA9">
        <w:rPr>
          <w:rFonts w:cstheme="minorHAnsi"/>
          <w:b/>
          <w:bCs/>
          <w:sz w:val="40"/>
          <w:szCs w:val="40"/>
          <w:shd w:val="clear" w:color="auto" w:fill="FFFFFF"/>
        </w:rPr>
        <w:t xml:space="preserve">&amp; VIDEO </w:t>
      </w:r>
      <w:r w:rsidRPr="00B820FD">
        <w:rPr>
          <w:rFonts w:cstheme="minorHAnsi"/>
          <w:b/>
          <w:bCs/>
          <w:sz w:val="40"/>
          <w:szCs w:val="40"/>
          <w:shd w:val="clear" w:color="auto" w:fill="FFFFFF"/>
        </w:rPr>
        <w:t>“WORST (I ASSUME)”</w:t>
      </w:r>
    </w:p>
    <w:p w14:paraId="74DA1B7D" w14:textId="08254945" w:rsidR="00AB2FA9" w:rsidRDefault="003700BE" w:rsidP="00AB2FA9">
      <w:pPr>
        <w:pStyle w:val="NoSpacing"/>
        <w:jc w:val="center"/>
        <w:rPr>
          <w:rFonts w:cstheme="minorHAnsi"/>
          <w:b/>
          <w:bCs/>
          <w:sz w:val="40"/>
          <w:szCs w:val="40"/>
          <w:shd w:val="clear" w:color="auto" w:fill="FFFFFF"/>
        </w:rPr>
      </w:pPr>
      <w:hyperlink r:id="rId9" w:history="1">
        <w:r w:rsidR="00AB2FA9" w:rsidRPr="006C1586">
          <w:rPr>
            <w:rStyle w:val="Hyperlink"/>
            <w:rFonts w:cstheme="minorHAnsi"/>
            <w:b/>
            <w:bCs/>
            <w:sz w:val="40"/>
            <w:szCs w:val="40"/>
            <w:shd w:val="clear" w:color="auto" w:fill="FFFFFF"/>
          </w:rPr>
          <w:t>LISTEN HERE</w:t>
        </w:r>
      </w:hyperlink>
      <w:r w:rsidR="00AB2FA9" w:rsidRPr="00AB2FA9">
        <w:rPr>
          <w:rFonts w:cstheme="minorHAnsi"/>
          <w:b/>
          <w:bCs/>
          <w:color w:val="FF0000"/>
          <w:sz w:val="40"/>
          <w:szCs w:val="40"/>
          <w:shd w:val="clear" w:color="auto" w:fill="FFFFFF"/>
        </w:rPr>
        <w:t xml:space="preserve"> </w:t>
      </w:r>
      <w:r w:rsidR="00AB2FA9">
        <w:rPr>
          <w:rFonts w:cstheme="minorHAnsi"/>
          <w:b/>
          <w:bCs/>
          <w:sz w:val="40"/>
          <w:szCs w:val="40"/>
          <w:shd w:val="clear" w:color="auto" w:fill="FFFFFF"/>
        </w:rPr>
        <w:t xml:space="preserve">– </w:t>
      </w:r>
      <w:hyperlink r:id="rId10" w:history="1">
        <w:r w:rsidR="00AB2FA9" w:rsidRPr="006C1586">
          <w:rPr>
            <w:rStyle w:val="Hyperlink"/>
            <w:rFonts w:cstheme="minorHAnsi"/>
            <w:b/>
            <w:bCs/>
            <w:sz w:val="40"/>
            <w:szCs w:val="40"/>
            <w:shd w:val="clear" w:color="auto" w:fill="FFFFFF"/>
          </w:rPr>
          <w:t>WATCH HERE</w:t>
        </w:r>
      </w:hyperlink>
    </w:p>
    <w:p w14:paraId="32C5582A" w14:textId="57D40605" w:rsidR="00924CD8" w:rsidRDefault="00924CD8" w:rsidP="00AB2FA9">
      <w:pPr>
        <w:pStyle w:val="NoSpacing"/>
        <w:rPr>
          <w:rFonts w:cstheme="minorHAnsi"/>
          <w:b/>
          <w:bCs/>
          <w:sz w:val="26"/>
          <w:szCs w:val="26"/>
          <w:shd w:val="clear" w:color="auto" w:fill="FFFFFF"/>
        </w:rPr>
      </w:pPr>
    </w:p>
    <w:p w14:paraId="050E0F75" w14:textId="0B8FF425" w:rsidR="00924CD8" w:rsidRPr="00B820FD" w:rsidRDefault="00924CD8" w:rsidP="00924CD8">
      <w:pPr>
        <w:pStyle w:val="NoSpacing"/>
        <w:jc w:val="center"/>
        <w:rPr>
          <w:rFonts w:cstheme="minorHAnsi"/>
          <w:b/>
          <w:bCs/>
          <w:sz w:val="32"/>
          <w:szCs w:val="32"/>
        </w:rPr>
      </w:pPr>
      <w:r w:rsidRPr="00B820FD">
        <w:rPr>
          <w:rFonts w:cstheme="minorHAnsi"/>
          <w:b/>
          <w:bCs/>
          <w:sz w:val="32"/>
          <w:szCs w:val="32"/>
        </w:rPr>
        <w:t>FORTHCOMING</w:t>
      </w:r>
      <w:r w:rsidR="006C1586">
        <w:rPr>
          <w:rFonts w:cstheme="minorHAnsi"/>
          <w:b/>
          <w:bCs/>
          <w:sz w:val="32"/>
          <w:szCs w:val="32"/>
        </w:rPr>
        <w:t xml:space="preserve"> CAPSULE COLLECTION</w:t>
      </w:r>
      <w:r w:rsidRPr="00B820FD">
        <w:rPr>
          <w:rFonts w:cstheme="minorHAnsi"/>
          <w:b/>
          <w:bCs/>
          <w:sz w:val="32"/>
          <w:szCs w:val="32"/>
        </w:rPr>
        <w:t xml:space="preserve"> PROJECT </w:t>
      </w:r>
      <w:r w:rsidRPr="00B820FD">
        <w:rPr>
          <w:rFonts w:cstheme="minorHAnsi"/>
          <w:b/>
          <w:bCs/>
          <w:i/>
          <w:iCs/>
          <w:sz w:val="32"/>
          <w:szCs w:val="32"/>
        </w:rPr>
        <w:t>TRYING NOT TO THINK ABOUT IT</w:t>
      </w:r>
      <w:r w:rsidRPr="00B820FD">
        <w:rPr>
          <w:rFonts w:cstheme="minorHAnsi"/>
          <w:b/>
          <w:bCs/>
          <w:sz w:val="32"/>
          <w:szCs w:val="32"/>
        </w:rPr>
        <w:t xml:space="preserve"> </w:t>
      </w:r>
    </w:p>
    <w:p w14:paraId="7BF7C195" w14:textId="5B35692D" w:rsidR="00924CD8" w:rsidRPr="00B820FD" w:rsidRDefault="00924CD8" w:rsidP="00924CD8">
      <w:pPr>
        <w:pStyle w:val="NoSpacing"/>
        <w:jc w:val="center"/>
        <w:rPr>
          <w:rFonts w:cstheme="minorHAnsi"/>
          <w:b/>
          <w:bCs/>
          <w:sz w:val="32"/>
          <w:szCs w:val="32"/>
        </w:rPr>
      </w:pPr>
      <w:r w:rsidRPr="00B820FD">
        <w:rPr>
          <w:rFonts w:cstheme="minorHAnsi"/>
          <w:b/>
          <w:bCs/>
          <w:sz w:val="32"/>
          <w:szCs w:val="32"/>
        </w:rPr>
        <w:t>OUT OCTOBER 1</w:t>
      </w:r>
      <w:r w:rsidRPr="00B820FD">
        <w:rPr>
          <w:rFonts w:cstheme="minorHAnsi"/>
          <w:b/>
          <w:bCs/>
          <w:sz w:val="32"/>
          <w:szCs w:val="32"/>
          <w:vertAlign w:val="superscript"/>
        </w:rPr>
        <w:t xml:space="preserve"> </w:t>
      </w:r>
    </w:p>
    <w:p w14:paraId="0DE7623B" w14:textId="77777777" w:rsidR="00924CD8" w:rsidRPr="00924CD8" w:rsidRDefault="00924CD8" w:rsidP="00924CD8">
      <w:pPr>
        <w:pStyle w:val="NoSpacing"/>
        <w:jc w:val="center"/>
        <w:rPr>
          <w:rFonts w:cstheme="minorHAnsi"/>
          <w:b/>
          <w:bCs/>
          <w:color w:val="1D1C1D"/>
          <w:sz w:val="30"/>
          <w:szCs w:val="30"/>
          <w:shd w:val="clear" w:color="auto" w:fill="FFFFFF"/>
        </w:rPr>
      </w:pPr>
    </w:p>
    <w:p w14:paraId="00B020A5" w14:textId="53A02C0F" w:rsidR="00924CD8" w:rsidRPr="00924CD8" w:rsidRDefault="00E14E3E" w:rsidP="00924CD8">
      <w:pPr>
        <w:pStyle w:val="NoSpacing"/>
        <w:jc w:val="center"/>
        <w:rPr>
          <w:rFonts w:cstheme="minorHAnsi"/>
          <w:b/>
          <w:bCs/>
          <w:color w:val="1D1C1D"/>
          <w:sz w:val="30"/>
          <w:szCs w:val="30"/>
          <w:shd w:val="clear" w:color="auto" w:fill="FFFFFF"/>
        </w:rPr>
      </w:pPr>
      <w:r>
        <w:rPr>
          <w:rFonts w:cstheme="minorHAnsi"/>
          <w:b/>
          <w:bCs/>
          <w:color w:val="1D1C1D"/>
          <w:sz w:val="30"/>
          <w:szCs w:val="30"/>
          <w:shd w:val="clear" w:color="auto" w:fill="FFFFFF"/>
        </w:rPr>
        <w:t>TICKETS ON SALE NOW FOR</w:t>
      </w:r>
      <w:r w:rsidR="00924CD8" w:rsidRPr="00924CD8">
        <w:rPr>
          <w:rFonts w:cstheme="minorHAnsi"/>
          <w:b/>
          <w:bCs/>
          <w:color w:val="1D1C1D"/>
          <w:sz w:val="30"/>
          <w:szCs w:val="30"/>
          <w:shd w:val="clear" w:color="auto" w:fill="FFFFFF"/>
        </w:rPr>
        <w:t xml:space="preserve"> </w:t>
      </w:r>
      <w:r w:rsidR="006C1586">
        <w:rPr>
          <w:rFonts w:cstheme="minorHAnsi"/>
          <w:b/>
          <w:bCs/>
          <w:color w:val="1D1C1D"/>
          <w:sz w:val="30"/>
          <w:szCs w:val="30"/>
          <w:shd w:val="clear" w:color="auto" w:fill="FFFFFF"/>
        </w:rPr>
        <w:t xml:space="preserve">EXCLUSIVE RUN OF </w:t>
      </w:r>
      <w:r w:rsidR="00924CD8" w:rsidRPr="00924CD8">
        <w:rPr>
          <w:rFonts w:cstheme="minorHAnsi"/>
          <w:b/>
          <w:bCs/>
          <w:color w:val="1D1C1D"/>
          <w:sz w:val="30"/>
          <w:szCs w:val="30"/>
          <w:shd w:val="clear" w:color="auto" w:fill="FFFFFF"/>
        </w:rPr>
        <w:t xml:space="preserve">INTIMATE LIVE SHOWS THIS FALL </w:t>
      </w:r>
    </w:p>
    <w:p w14:paraId="7FE0F7AF" w14:textId="77777777" w:rsidR="00924CD8" w:rsidRPr="00924CD8" w:rsidRDefault="00924CD8" w:rsidP="00924CD8">
      <w:pPr>
        <w:pStyle w:val="NoSpacing"/>
        <w:jc w:val="center"/>
        <w:rPr>
          <w:rFonts w:cstheme="minorHAnsi"/>
          <w:b/>
          <w:bCs/>
          <w:color w:val="1D1C1D"/>
          <w:sz w:val="26"/>
          <w:szCs w:val="26"/>
          <w:shd w:val="clear" w:color="auto" w:fill="FFFFFF"/>
        </w:rPr>
      </w:pPr>
    </w:p>
    <w:p w14:paraId="748AF90C" w14:textId="47A2235C" w:rsidR="00924CD8" w:rsidRDefault="00A771E3" w:rsidP="00924CD8">
      <w:pPr>
        <w:pStyle w:val="NoSpacing"/>
        <w:jc w:val="center"/>
        <w:rPr>
          <w:rFonts w:cstheme="minorHAnsi"/>
          <w:b/>
          <w:bCs/>
          <w:color w:val="1D1C1D"/>
          <w:sz w:val="26"/>
          <w:szCs w:val="26"/>
          <w:shd w:val="clear" w:color="auto" w:fill="FFFFFF"/>
        </w:rPr>
      </w:pPr>
      <w:r>
        <w:rPr>
          <w:rFonts w:cstheme="minorHAnsi"/>
          <w:b/>
          <w:bCs/>
          <w:noProof/>
          <w:color w:val="1D1C1D"/>
          <w:sz w:val="26"/>
          <w:szCs w:val="26"/>
          <w:shd w:val="clear" w:color="auto" w:fill="FFFFFF"/>
        </w:rPr>
        <w:drawing>
          <wp:inline distT="0" distB="0" distL="0" distR="0" wp14:anchorId="32335D42" wp14:editId="4B29B832">
            <wp:extent cx="3674272" cy="42443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80580" cy="4251627"/>
                    </a:xfrm>
                    <a:prstGeom prst="rect">
                      <a:avLst/>
                    </a:prstGeom>
                  </pic:spPr>
                </pic:pic>
              </a:graphicData>
            </a:graphic>
          </wp:inline>
        </w:drawing>
      </w:r>
    </w:p>
    <w:p w14:paraId="10341C81" w14:textId="77777777" w:rsidR="006C1586" w:rsidRPr="00C0259C" w:rsidRDefault="006C1586" w:rsidP="00924CD8">
      <w:pPr>
        <w:pStyle w:val="NoSpacing"/>
        <w:jc w:val="center"/>
        <w:rPr>
          <w:rFonts w:cstheme="minorHAnsi"/>
          <w:b/>
          <w:bCs/>
          <w:color w:val="1D1C1D"/>
          <w:sz w:val="14"/>
          <w:szCs w:val="14"/>
          <w:shd w:val="clear" w:color="auto" w:fill="FFFFFF"/>
        </w:rPr>
      </w:pPr>
    </w:p>
    <w:p w14:paraId="5280EA14" w14:textId="4CB68226" w:rsidR="00924CD8" w:rsidRPr="00C0259C" w:rsidRDefault="006C1586" w:rsidP="00C0259C">
      <w:pPr>
        <w:pStyle w:val="NoSpacing"/>
        <w:jc w:val="center"/>
        <w:rPr>
          <w:rFonts w:cstheme="minorHAnsi"/>
          <w:i/>
          <w:iCs/>
          <w:color w:val="1D1C1D"/>
          <w:sz w:val="20"/>
          <w:szCs w:val="20"/>
          <w:shd w:val="clear" w:color="auto" w:fill="FFFFFF"/>
        </w:rPr>
      </w:pPr>
      <w:r w:rsidRPr="00C0259C">
        <w:rPr>
          <w:rFonts w:cstheme="minorHAnsi"/>
          <w:i/>
          <w:iCs/>
          <w:color w:val="1D1C1D"/>
          <w:sz w:val="20"/>
          <w:szCs w:val="20"/>
          <w:shd w:val="clear" w:color="auto" w:fill="FFFFFF"/>
        </w:rPr>
        <w:t xml:space="preserve">Download </w:t>
      </w:r>
      <w:r w:rsidR="00C0259C" w:rsidRPr="00C0259C">
        <w:rPr>
          <w:rFonts w:cstheme="minorHAnsi"/>
          <w:i/>
          <w:iCs/>
          <w:color w:val="1D1C1D"/>
          <w:sz w:val="20"/>
          <w:szCs w:val="20"/>
          <w:shd w:val="clear" w:color="auto" w:fill="FFFFFF"/>
        </w:rPr>
        <w:t xml:space="preserve">high res photos + artwork </w:t>
      </w:r>
      <w:hyperlink r:id="rId12" w:history="1">
        <w:r w:rsidR="00C0259C" w:rsidRPr="00C0259C">
          <w:rPr>
            <w:rStyle w:val="Hyperlink"/>
            <w:rFonts w:cstheme="minorHAnsi"/>
            <w:i/>
            <w:iCs/>
            <w:sz w:val="20"/>
            <w:szCs w:val="20"/>
            <w:shd w:val="clear" w:color="auto" w:fill="FFFFFF"/>
          </w:rPr>
          <w:t>here</w:t>
        </w:r>
      </w:hyperlink>
    </w:p>
    <w:p w14:paraId="36A0D350" w14:textId="77777777" w:rsidR="00924CD8" w:rsidRPr="00924CD8" w:rsidRDefault="00924CD8" w:rsidP="00924CD8">
      <w:pPr>
        <w:pStyle w:val="NoSpacing"/>
        <w:rPr>
          <w:rFonts w:cstheme="minorHAnsi"/>
          <w:color w:val="FF0000"/>
          <w:sz w:val="21"/>
          <w:szCs w:val="21"/>
        </w:rPr>
      </w:pPr>
    </w:p>
    <w:p w14:paraId="47925929" w14:textId="6546F1B5" w:rsidR="00317ACD" w:rsidRPr="00507005" w:rsidRDefault="00924CD8" w:rsidP="00924CD8">
      <w:pPr>
        <w:jc w:val="both"/>
        <w:rPr>
          <w:rFonts w:cstheme="minorHAnsi"/>
          <w:color w:val="000000" w:themeColor="text1"/>
          <w:sz w:val="21"/>
          <w:szCs w:val="21"/>
        </w:rPr>
      </w:pPr>
      <w:r w:rsidRPr="00924CD8">
        <w:rPr>
          <w:rFonts w:cstheme="minorHAnsi"/>
          <w:b/>
          <w:bCs/>
          <w:sz w:val="21"/>
          <w:szCs w:val="21"/>
        </w:rPr>
        <w:t xml:space="preserve">August </w:t>
      </w:r>
      <w:r>
        <w:rPr>
          <w:rFonts w:cstheme="minorHAnsi"/>
          <w:b/>
          <w:bCs/>
          <w:sz w:val="21"/>
          <w:szCs w:val="21"/>
        </w:rPr>
        <w:t>20</w:t>
      </w:r>
      <w:r w:rsidRPr="00924CD8">
        <w:rPr>
          <w:rFonts w:cstheme="minorHAnsi"/>
          <w:b/>
          <w:bCs/>
          <w:sz w:val="21"/>
          <w:szCs w:val="21"/>
        </w:rPr>
        <w:t>, 2021 (Los Angeles, CA) –</w:t>
      </w:r>
      <w:r w:rsidR="007D1446">
        <w:rPr>
          <w:rFonts w:cstheme="minorHAnsi"/>
          <w:b/>
          <w:bCs/>
          <w:sz w:val="21"/>
          <w:szCs w:val="21"/>
        </w:rPr>
        <w:t xml:space="preserve"> </w:t>
      </w:r>
      <w:r w:rsidR="007D1446" w:rsidRPr="007D1446">
        <w:rPr>
          <w:rFonts w:cstheme="minorHAnsi"/>
          <w:sz w:val="21"/>
          <w:szCs w:val="21"/>
        </w:rPr>
        <w:t>Today,</w:t>
      </w:r>
      <w:r w:rsidR="007D1446">
        <w:rPr>
          <w:rFonts w:cstheme="minorHAnsi"/>
          <w:b/>
          <w:bCs/>
          <w:sz w:val="21"/>
          <w:szCs w:val="21"/>
        </w:rPr>
        <w:t xml:space="preserve"> </w:t>
      </w:r>
      <w:r w:rsidRPr="00924CD8">
        <w:rPr>
          <w:rFonts w:cstheme="minorHAnsi"/>
          <w:sz w:val="21"/>
          <w:szCs w:val="21"/>
        </w:rPr>
        <w:t xml:space="preserve">GRAMMY Award-winning singer and songwriter </w:t>
      </w:r>
      <w:r w:rsidRPr="00924CD8">
        <w:rPr>
          <w:rFonts w:cstheme="minorHAnsi"/>
          <w:b/>
          <w:bCs/>
          <w:sz w:val="21"/>
          <w:szCs w:val="21"/>
        </w:rPr>
        <w:t xml:space="preserve">JoJo </w:t>
      </w:r>
      <w:r w:rsidR="007D1446" w:rsidRPr="007D1446">
        <w:rPr>
          <w:rFonts w:cstheme="minorHAnsi"/>
          <w:sz w:val="21"/>
          <w:szCs w:val="21"/>
        </w:rPr>
        <w:t>unveils</w:t>
      </w:r>
      <w:r w:rsidR="006C1586">
        <w:rPr>
          <w:rFonts w:cstheme="minorHAnsi"/>
          <w:sz w:val="21"/>
          <w:szCs w:val="21"/>
        </w:rPr>
        <w:t xml:space="preserve"> her</w:t>
      </w:r>
      <w:r w:rsidR="007D1446" w:rsidRPr="007D1446">
        <w:rPr>
          <w:rFonts w:cstheme="minorHAnsi"/>
          <w:sz w:val="21"/>
          <w:szCs w:val="21"/>
        </w:rPr>
        <w:t xml:space="preserve"> </w:t>
      </w:r>
      <w:r w:rsidR="00F353BA">
        <w:rPr>
          <w:rFonts w:cstheme="minorHAnsi"/>
          <w:sz w:val="21"/>
          <w:szCs w:val="21"/>
        </w:rPr>
        <w:t xml:space="preserve">brand </w:t>
      </w:r>
      <w:r w:rsidR="007D1446" w:rsidRPr="007D1446">
        <w:rPr>
          <w:rFonts w:cstheme="minorHAnsi"/>
          <w:sz w:val="21"/>
          <w:szCs w:val="21"/>
        </w:rPr>
        <w:t>new track</w:t>
      </w:r>
      <w:r w:rsidR="007D1446">
        <w:rPr>
          <w:rFonts w:cstheme="minorHAnsi"/>
          <w:b/>
          <w:bCs/>
          <w:sz w:val="21"/>
          <w:szCs w:val="21"/>
        </w:rPr>
        <w:t xml:space="preserve"> </w:t>
      </w:r>
      <w:r w:rsidR="007D1446" w:rsidRPr="00924CD8">
        <w:rPr>
          <w:rFonts w:cstheme="minorHAnsi"/>
          <w:b/>
          <w:bCs/>
          <w:sz w:val="21"/>
          <w:szCs w:val="21"/>
        </w:rPr>
        <w:t>“Worst (I Assume)</w:t>
      </w:r>
      <w:r w:rsidR="007D1446">
        <w:rPr>
          <w:rFonts w:cstheme="minorHAnsi"/>
          <w:b/>
          <w:bCs/>
          <w:sz w:val="21"/>
          <w:szCs w:val="21"/>
        </w:rPr>
        <w:t>,</w:t>
      </w:r>
      <w:r w:rsidR="007D1446" w:rsidRPr="00924CD8">
        <w:rPr>
          <w:rFonts w:cstheme="minorHAnsi"/>
          <w:b/>
          <w:bCs/>
          <w:sz w:val="21"/>
          <w:szCs w:val="21"/>
        </w:rPr>
        <w:t xml:space="preserve">” </w:t>
      </w:r>
      <w:r w:rsidR="007D1446">
        <w:rPr>
          <w:rFonts w:cstheme="minorHAnsi"/>
          <w:sz w:val="21"/>
          <w:szCs w:val="21"/>
        </w:rPr>
        <w:t xml:space="preserve">the very first glimpse into her forthcoming </w:t>
      </w:r>
      <w:r w:rsidRPr="00924CD8">
        <w:rPr>
          <w:rFonts w:cstheme="minorHAnsi"/>
          <w:sz w:val="21"/>
          <w:szCs w:val="21"/>
        </w:rPr>
        <w:t xml:space="preserve">capsule collection titled </w:t>
      </w:r>
      <w:bookmarkStart w:id="1" w:name="_Hlk80260749"/>
      <w:r w:rsidRPr="00924CD8">
        <w:rPr>
          <w:rFonts w:cstheme="minorHAnsi"/>
          <w:b/>
          <w:bCs/>
          <w:i/>
          <w:iCs/>
          <w:sz w:val="21"/>
          <w:szCs w:val="21"/>
        </w:rPr>
        <w:t>Trying Not To Think About It</w:t>
      </w:r>
      <w:bookmarkEnd w:id="1"/>
      <w:r w:rsidRPr="00924CD8">
        <w:rPr>
          <w:rFonts w:cstheme="minorHAnsi"/>
          <w:sz w:val="21"/>
          <w:szCs w:val="21"/>
        </w:rPr>
        <w:t xml:space="preserve">, arriving </w:t>
      </w:r>
      <w:r w:rsidRPr="00924CD8">
        <w:rPr>
          <w:rFonts w:cstheme="minorHAnsi"/>
          <w:b/>
          <w:bCs/>
          <w:sz w:val="21"/>
          <w:szCs w:val="21"/>
        </w:rPr>
        <w:t>October 1, 2021</w:t>
      </w:r>
      <w:r w:rsidR="007D1446">
        <w:rPr>
          <w:rFonts w:cstheme="minorHAnsi"/>
          <w:b/>
          <w:bCs/>
          <w:sz w:val="21"/>
          <w:szCs w:val="21"/>
        </w:rPr>
        <w:t xml:space="preserve"> </w:t>
      </w:r>
      <w:r w:rsidR="007D1446" w:rsidRPr="007D1446">
        <w:rPr>
          <w:rFonts w:cstheme="minorHAnsi"/>
          <w:sz w:val="21"/>
          <w:szCs w:val="21"/>
        </w:rPr>
        <w:t xml:space="preserve">via </w:t>
      </w:r>
      <w:r w:rsidR="004B2954">
        <w:rPr>
          <w:rFonts w:cstheme="minorHAnsi"/>
          <w:sz w:val="21"/>
          <w:szCs w:val="21"/>
        </w:rPr>
        <w:t>Clover Music/</w:t>
      </w:r>
      <w:r w:rsidR="007D1446" w:rsidRPr="007D1446">
        <w:rPr>
          <w:rFonts w:cstheme="minorHAnsi"/>
          <w:sz w:val="21"/>
          <w:szCs w:val="21"/>
        </w:rPr>
        <w:t>Warner Records</w:t>
      </w:r>
      <w:r w:rsidRPr="007D1446">
        <w:rPr>
          <w:rFonts w:cstheme="minorHAnsi"/>
          <w:color w:val="000000" w:themeColor="text1"/>
          <w:sz w:val="21"/>
          <w:szCs w:val="21"/>
        </w:rPr>
        <w:t xml:space="preserve">. </w:t>
      </w:r>
      <w:r w:rsidR="007D1446" w:rsidRPr="007D1446">
        <w:rPr>
          <w:rFonts w:cstheme="minorHAnsi"/>
          <w:color w:val="000000" w:themeColor="text1"/>
          <w:sz w:val="21"/>
          <w:szCs w:val="21"/>
        </w:rPr>
        <w:t xml:space="preserve">Listen to </w:t>
      </w:r>
      <w:r w:rsidR="00507005">
        <w:rPr>
          <w:rFonts w:cstheme="minorHAnsi"/>
          <w:color w:val="000000" w:themeColor="text1"/>
          <w:sz w:val="21"/>
          <w:szCs w:val="21"/>
        </w:rPr>
        <w:t>“Worst (I Assume)”</w:t>
      </w:r>
      <w:r w:rsidR="007D1446" w:rsidRPr="007D1446">
        <w:rPr>
          <w:rFonts w:cstheme="minorHAnsi"/>
          <w:color w:val="000000" w:themeColor="text1"/>
          <w:sz w:val="21"/>
          <w:szCs w:val="21"/>
        </w:rPr>
        <w:t xml:space="preserve"> </w:t>
      </w:r>
      <w:hyperlink r:id="rId13" w:history="1">
        <w:r w:rsidR="007D1446" w:rsidRPr="00507005">
          <w:rPr>
            <w:rStyle w:val="Hyperlink"/>
            <w:rFonts w:cstheme="minorHAnsi"/>
            <w:b/>
            <w:bCs/>
            <w:sz w:val="21"/>
            <w:szCs w:val="21"/>
          </w:rPr>
          <w:t>HERE</w:t>
        </w:r>
      </w:hyperlink>
      <w:r w:rsidR="00507005">
        <w:rPr>
          <w:rFonts w:cstheme="minorHAnsi"/>
          <w:color w:val="000000" w:themeColor="text1"/>
          <w:sz w:val="21"/>
          <w:szCs w:val="21"/>
        </w:rPr>
        <w:t xml:space="preserve"> and pre-save/pre-order</w:t>
      </w:r>
      <w:r w:rsidR="00507005" w:rsidRPr="00507005">
        <w:t xml:space="preserve"> </w:t>
      </w:r>
      <w:r w:rsidR="00507005" w:rsidRPr="00507005">
        <w:rPr>
          <w:rFonts w:cstheme="minorHAnsi"/>
          <w:i/>
          <w:iCs/>
          <w:color w:val="000000" w:themeColor="text1"/>
          <w:sz w:val="21"/>
          <w:szCs w:val="21"/>
        </w:rPr>
        <w:t>Trying Not To Think About It</w:t>
      </w:r>
      <w:r w:rsidR="00507005">
        <w:rPr>
          <w:rFonts w:cstheme="minorHAnsi"/>
          <w:i/>
          <w:iCs/>
          <w:color w:val="000000" w:themeColor="text1"/>
          <w:sz w:val="21"/>
          <w:szCs w:val="21"/>
        </w:rPr>
        <w:t xml:space="preserve"> </w:t>
      </w:r>
      <w:hyperlink r:id="rId14" w:history="1">
        <w:r w:rsidR="00507005" w:rsidRPr="003700BE">
          <w:rPr>
            <w:rStyle w:val="Hyperlink"/>
            <w:rFonts w:cstheme="minorHAnsi"/>
            <w:b/>
            <w:bCs/>
            <w:sz w:val="21"/>
            <w:szCs w:val="21"/>
          </w:rPr>
          <w:t>HERE</w:t>
        </w:r>
      </w:hyperlink>
      <w:r w:rsidR="00507005" w:rsidRPr="003700BE">
        <w:rPr>
          <w:rFonts w:cstheme="minorHAnsi"/>
          <w:b/>
          <w:bCs/>
          <w:color w:val="000000" w:themeColor="text1"/>
          <w:sz w:val="21"/>
          <w:szCs w:val="21"/>
        </w:rPr>
        <w:t>.</w:t>
      </w:r>
    </w:p>
    <w:p w14:paraId="672C674B" w14:textId="77777777" w:rsidR="00317ACD" w:rsidRDefault="00317ACD" w:rsidP="00924CD8">
      <w:pPr>
        <w:jc w:val="both"/>
        <w:rPr>
          <w:rFonts w:cstheme="minorHAnsi"/>
          <w:color w:val="000000" w:themeColor="text1"/>
          <w:sz w:val="21"/>
          <w:szCs w:val="21"/>
        </w:rPr>
      </w:pPr>
    </w:p>
    <w:p w14:paraId="52D78565" w14:textId="4BBA1853" w:rsidR="00924CD8" w:rsidRPr="006C1586" w:rsidRDefault="00317ACD" w:rsidP="00924CD8">
      <w:pPr>
        <w:jc w:val="both"/>
        <w:rPr>
          <w:rFonts w:cstheme="minorHAnsi"/>
          <w:sz w:val="21"/>
          <w:szCs w:val="21"/>
        </w:rPr>
      </w:pPr>
      <w:r>
        <w:rPr>
          <w:rFonts w:cstheme="minorHAnsi"/>
          <w:color w:val="000000" w:themeColor="text1"/>
          <w:sz w:val="21"/>
          <w:szCs w:val="21"/>
        </w:rPr>
        <w:t xml:space="preserve">The accompanying music video </w:t>
      </w:r>
      <w:r w:rsidR="006C1586">
        <w:rPr>
          <w:rFonts w:cstheme="minorHAnsi"/>
          <w:sz w:val="21"/>
          <w:szCs w:val="21"/>
        </w:rPr>
        <w:t xml:space="preserve">was directed by </w:t>
      </w:r>
      <w:r w:rsidR="006C1586">
        <w:rPr>
          <w:rFonts w:cstheme="minorHAnsi"/>
          <w:b/>
          <w:bCs/>
          <w:sz w:val="21"/>
          <w:szCs w:val="21"/>
        </w:rPr>
        <w:t xml:space="preserve">Alfredo Flores </w:t>
      </w:r>
      <w:r w:rsidR="006C1586">
        <w:rPr>
          <w:rFonts w:cstheme="minorHAnsi"/>
          <w:sz w:val="21"/>
          <w:szCs w:val="21"/>
        </w:rPr>
        <w:t xml:space="preserve">and shot in one continuous take to </w:t>
      </w:r>
      <w:r>
        <w:rPr>
          <w:rFonts w:cstheme="minorHAnsi"/>
          <w:sz w:val="21"/>
          <w:szCs w:val="21"/>
        </w:rPr>
        <w:t xml:space="preserve">bring the song’s emotion to life through performance. The video concludes with a heartfelt note from JoJo. Watch the video </w:t>
      </w:r>
      <w:hyperlink r:id="rId15" w:history="1">
        <w:r w:rsidRPr="00507005">
          <w:rPr>
            <w:rStyle w:val="Hyperlink"/>
            <w:rFonts w:cstheme="minorHAnsi"/>
            <w:b/>
            <w:bCs/>
            <w:sz w:val="21"/>
            <w:szCs w:val="21"/>
          </w:rPr>
          <w:t>HERE</w:t>
        </w:r>
      </w:hyperlink>
      <w:r w:rsidRPr="00507005">
        <w:rPr>
          <w:rFonts w:cstheme="minorHAnsi"/>
          <w:b/>
          <w:bCs/>
          <w:sz w:val="21"/>
          <w:szCs w:val="21"/>
        </w:rPr>
        <w:t>.</w:t>
      </w:r>
    </w:p>
    <w:p w14:paraId="31F37D64" w14:textId="77777777" w:rsidR="00924CD8" w:rsidRPr="00924CD8" w:rsidRDefault="00924CD8" w:rsidP="00924CD8">
      <w:pPr>
        <w:jc w:val="both"/>
        <w:rPr>
          <w:rFonts w:cstheme="minorHAnsi"/>
          <w:color w:val="FF0000"/>
          <w:sz w:val="21"/>
          <w:szCs w:val="21"/>
        </w:rPr>
      </w:pPr>
    </w:p>
    <w:p w14:paraId="651E2A2F" w14:textId="7ECAC75B" w:rsidR="00924CD8" w:rsidRPr="00924CD8" w:rsidRDefault="00924CD8" w:rsidP="00924CD8">
      <w:pPr>
        <w:jc w:val="both"/>
        <w:rPr>
          <w:rFonts w:cstheme="minorHAnsi"/>
          <w:sz w:val="21"/>
          <w:szCs w:val="21"/>
        </w:rPr>
      </w:pPr>
      <w:r w:rsidRPr="00924CD8">
        <w:rPr>
          <w:rFonts w:cstheme="minorHAnsi"/>
          <w:sz w:val="21"/>
          <w:szCs w:val="21"/>
        </w:rPr>
        <w:t>Immediately following</w:t>
      </w:r>
      <w:r w:rsidR="00317ACD">
        <w:rPr>
          <w:rFonts w:cstheme="minorHAnsi"/>
          <w:sz w:val="21"/>
          <w:szCs w:val="21"/>
        </w:rPr>
        <w:t xml:space="preserve"> the release of</w:t>
      </w:r>
      <w:r w:rsidRPr="00924CD8">
        <w:rPr>
          <w:rFonts w:cstheme="minorHAnsi"/>
          <w:sz w:val="21"/>
          <w:szCs w:val="21"/>
        </w:rPr>
        <w:t xml:space="preserve"> </w:t>
      </w:r>
      <w:r w:rsidR="00317ACD">
        <w:rPr>
          <w:rFonts w:cstheme="minorHAnsi"/>
          <w:b/>
          <w:bCs/>
          <w:i/>
          <w:iCs/>
          <w:sz w:val="21"/>
          <w:szCs w:val="21"/>
        </w:rPr>
        <w:t>Trying Not To Think About It</w:t>
      </w:r>
      <w:r w:rsidRPr="00924CD8">
        <w:rPr>
          <w:rFonts w:cstheme="minorHAnsi"/>
          <w:sz w:val="21"/>
          <w:szCs w:val="21"/>
        </w:rPr>
        <w:t xml:space="preserve">, </w:t>
      </w:r>
      <w:r w:rsidRPr="00924CD8">
        <w:rPr>
          <w:rFonts w:cstheme="minorHAnsi"/>
          <w:b/>
          <w:bCs/>
          <w:sz w:val="21"/>
          <w:szCs w:val="21"/>
        </w:rPr>
        <w:t xml:space="preserve">JoJo </w:t>
      </w:r>
      <w:r w:rsidRPr="00924CD8">
        <w:rPr>
          <w:rFonts w:cstheme="minorHAnsi"/>
          <w:sz w:val="21"/>
          <w:szCs w:val="21"/>
        </w:rPr>
        <w:t>will embark on a six-date run of intimate live shows across Boston, NYC, Philadelphia, Atlanta, Nashville &amp; Los Angeles to celebrate and share</w:t>
      </w:r>
      <w:r w:rsidR="00317ACD">
        <w:rPr>
          <w:rFonts w:cstheme="minorHAnsi"/>
          <w:sz w:val="21"/>
          <w:szCs w:val="21"/>
        </w:rPr>
        <w:t xml:space="preserve"> the music</w:t>
      </w:r>
      <w:r w:rsidRPr="00924CD8">
        <w:rPr>
          <w:rFonts w:cstheme="minorHAnsi"/>
          <w:b/>
          <w:bCs/>
          <w:i/>
          <w:iCs/>
          <w:sz w:val="21"/>
          <w:szCs w:val="21"/>
        </w:rPr>
        <w:t xml:space="preserve"> </w:t>
      </w:r>
      <w:r w:rsidRPr="00924CD8">
        <w:rPr>
          <w:rFonts w:cstheme="minorHAnsi"/>
          <w:sz w:val="21"/>
          <w:szCs w:val="21"/>
        </w:rPr>
        <w:t xml:space="preserve">with her fans across the country. Award winning singer/songwriter </w:t>
      </w:r>
      <w:r w:rsidRPr="00924CD8">
        <w:rPr>
          <w:rFonts w:cstheme="minorHAnsi"/>
          <w:b/>
          <w:bCs/>
          <w:sz w:val="21"/>
          <w:szCs w:val="21"/>
        </w:rPr>
        <w:t xml:space="preserve">Tiara Thomas </w:t>
      </w:r>
      <w:r w:rsidRPr="00924CD8">
        <w:rPr>
          <w:rFonts w:cstheme="minorHAnsi"/>
          <w:sz w:val="21"/>
          <w:szCs w:val="21"/>
        </w:rPr>
        <w:t>will open on all dates. Tickets will go on sale</w:t>
      </w:r>
      <w:r w:rsidR="00E14E3E">
        <w:rPr>
          <w:rFonts w:cstheme="minorHAnsi"/>
          <w:sz w:val="21"/>
          <w:szCs w:val="21"/>
        </w:rPr>
        <w:t xml:space="preserve"> today</w:t>
      </w:r>
      <w:r w:rsidR="00AA1319">
        <w:rPr>
          <w:rFonts w:cstheme="minorHAnsi"/>
          <w:sz w:val="21"/>
          <w:szCs w:val="21"/>
        </w:rPr>
        <w:t>,</w:t>
      </w:r>
      <w:r w:rsidRPr="00924CD8">
        <w:rPr>
          <w:rFonts w:cstheme="minorHAnsi"/>
          <w:sz w:val="21"/>
          <w:szCs w:val="21"/>
        </w:rPr>
        <w:t xml:space="preserve"> </w:t>
      </w:r>
      <w:r w:rsidRPr="00924CD8">
        <w:rPr>
          <w:rFonts w:cstheme="minorHAnsi"/>
          <w:b/>
          <w:bCs/>
          <w:sz w:val="21"/>
          <w:szCs w:val="21"/>
        </w:rPr>
        <w:t xml:space="preserve">Friday, August 20 </w:t>
      </w:r>
      <w:r w:rsidRPr="00924CD8">
        <w:rPr>
          <w:rFonts w:cstheme="minorHAnsi"/>
          <w:sz w:val="21"/>
          <w:szCs w:val="21"/>
        </w:rPr>
        <w:t xml:space="preserve">at </w:t>
      </w:r>
      <w:r w:rsidRPr="00924CD8">
        <w:rPr>
          <w:rFonts w:cstheme="minorHAnsi"/>
          <w:b/>
          <w:bCs/>
          <w:sz w:val="21"/>
          <w:szCs w:val="21"/>
        </w:rPr>
        <w:t>10:00 a.m. local time</w:t>
      </w:r>
      <w:r w:rsidRPr="00924CD8">
        <w:rPr>
          <w:rFonts w:cstheme="minorHAnsi"/>
          <w:sz w:val="21"/>
          <w:szCs w:val="21"/>
        </w:rPr>
        <w:t xml:space="preserve"> at </w:t>
      </w:r>
      <w:hyperlink r:id="rId16" w:history="1">
        <w:r w:rsidRPr="00924CD8">
          <w:rPr>
            <w:rStyle w:val="Hyperlink"/>
            <w:rFonts w:cstheme="minorHAnsi"/>
            <w:sz w:val="21"/>
            <w:szCs w:val="21"/>
          </w:rPr>
          <w:t>https://www.iamjojoofficial.com/</w:t>
        </w:r>
      </w:hyperlink>
      <w:r w:rsidRPr="00924CD8">
        <w:rPr>
          <w:rFonts w:cstheme="minorHAnsi"/>
          <w:sz w:val="21"/>
          <w:szCs w:val="21"/>
        </w:rPr>
        <w:t>. Full dates below.</w:t>
      </w:r>
    </w:p>
    <w:p w14:paraId="51454A81" w14:textId="77777777" w:rsidR="00924CD8" w:rsidRPr="00924CD8" w:rsidRDefault="00924CD8" w:rsidP="00924CD8">
      <w:pPr>
        <w:jc w:val="both"/>
        <w:rPr>
          <w:rFonts w:cstheme="minorHAnsi"/>
          <w:sz w:val="21"/>
          <w:szCs w:val="21"/>
        </w:rPr>
      </w:pPr>
    </w:p>
    <w:p w14:paraId="6A48133F" w14:textId="77777777" w:rsidR="00924CD8" w:rsidRPr="00924CD8" w:rsidRDefault="00924CD8" w:rsidP="00924CD8">
      <w:pPr>
        <w:jc w:val="both"/>
        <w:rPr>
          <w:rFonts w:cstheme="minorHAnsi"/>
          <w:sz w:val="21"/>
          <w:szCs w:val="21"/>
        </w:rPr>
      </w:pPr>
      <w:r w:rsidRPr="00924CD8">
        <w:rPr>
          <w:rFonts w:cstheme="minorHAnsi"/>
          <w:sz w:val="21"/>
          <w:szCs w:val="21"/>
        </w:rPr>
        <w:lastRenderedPageBreak/>
        <w:t xml:space="preserve">The 12-track EP is a musical expression of </w:t>
      </w:r>
      <w:r w:rsidRPr="00924CD8">
        <w:rPr>
          <w:rFonts w:cstheme="minorHAnsi"/>
          <w:color w:val="000000"/>
          <w:sz w:val="21"/>
          <w:szCs w:val="21"/>
        </w:rPr>
        <w:t xml:space="preserve">her continued honesty, </w:t>
      </w:r>
      <w:proofErr w:type="gramStart"/>
      <w:r w:rsidRPr="00924CD8">
        <w:rPr>
          <w:rFonts w:cstheme="minorHAnsi"/>
          <w:color w:val="000000"/>
          <w:sz w:val="21"/>
          <w:szCs w:val="21"/>
        </w:rPr>
        <w:t>vulnerability</w:t>
      </w:r>
      <w:proofErr w:type="gramEnd"/>
      <w:r w:rsidRPr="00924CD8">
        <w:rPr>
          <w:rFonts w:cstheme="minorHAnsi"/>
          <w:color w:val="000000"/>
          <w:sz w:val="21"/>
          <w:szCs w:val="21"/>
        </w:rPr>
        <w:t xml:space="preserve"> and transparency around mental health, tackling the different shades of it – including </w:t>
      </w:r>
      <w:r w:rsidRPr="00924CD8">
        <w:rPr>
          <w:rFonts w:cstheme="minorHAnsi"/>
          <w:sz w:val="21"/>
          <w:szCs w:val="21"/>
        </w:rPr>
        <w:t xml:space="preserve">anxiety, depression, negative thoughts, relationship self-sabotage, and emotional immaturity. </w:t>
      </w:r>
    </w:p>
    <w:p w14:paraId="6A1756AA" w14:textId="77777777" w:rsidR="00924CD8" w:rsidRPr="00924CD8" w:rsidRDefault="00924CD8" w:rsidP="00924CD8">
      <w:pPr>
        <w:jc w:val="both"/>
        <w:rPr>
          <w:rFonts w:cstheme="minorHAnsi"/>
          <w:sz w:val="21"/>
          <w:szCs w:val="21"/>
        </w:rPr>
      </w:pPr>
    </w:p>
    <w:p w14:paraId="1C649E7D" w14:textId="77777777" w:rsidR="00924CD8" w:rsidRPr="00924CD8" w:rsidRDefault="00924CD8" w:rsidP="00924CD8">
      <w:pPr>
        <w:jc w:val="both"/>
        <w:rPr>
          <w:rFonts w:cstheme="minorHAnsi"/>
          <w:sz w:val="21"/>
          <w:szCs w:val="21"/>
        </w:rPr>
      </w:pPr>
      <w:r w:rsidRPr="00924CD8">
        <w:rPr>
          <w:rFonts w:cstheme="minorHAnsi"/>
          <w:sz w:val="21"/>
          <w:szCs w:val="21"/>
        </w:rPr>
        <w:t>“</w:t>
      </w:r>
      <w:r w:rsidRPr="00924CD8">
        <w:rPr>
          <w:rFonts w:cstheme="minorHAnsi"/>
          <w:b/>
          <w:bCs/>
          <w:i/>
          <w:iCs/>
          <w:sz w:val="21"/>
          <w:szCs w:val="21"/>
        </w:rPr>
        <w:t xml:space="preserve">Trying Not </w:t>
      </w:r>
      <w:proofErr w:type="gramStart"/>
      <w:r w:rsidRPr="00924CD8">
        <w:rPr>
          <w:rFonts w:cstheme="minorHAnsi"/>
          <w:b/>
          <w:bCs/>
          <w:i/>
          <w:iCs/>
          <w:sz w:val="21"/>
          <w:szCs w:val="21"/>
        </w:rPr>
        <w:t>To</w:t>
      </w:r>
      <w:proofErr w:type="gramEnd"/>
      <w:r w:rsidRPr="00924CD8">
        <w:rPr>
          <w:rFonts w:cstheme="minorHAnsi"/>
          <w:b/>
          <w:bCs/>
          <w:i/>
          <w:iCs/>
          <w:sz w:val="21"/>
          <w:szCs w:val="21"/>
        </w:rPr>
        <w:t xml:space="preserve"> Think About It</w:t>
      </w:r>
      <w:r w:rsidRPr="00924CD8">
        <w:rPr>
          <w:rFonts w:cstheme="minorHAnsi"/>
          <w:sz w:val="21"/>
          <w:szCs w:val="21"/>
        </w:rPr>
        <w:t xml:space="preserve"> is a result of feeling </w:t>
      </w:r>
      <w:proofErr w:type="spellStart"/>
      <w:r w:rsidRPr="00924CD8">
        <w:rPr>
          <w:rFonts w:cstheme="minorHAnsi"/>
          <w:sz w:val="21"/>
          <w:szCs w:val="21"/>
        </w:rPr>
        <w:t>sooooo</w:t>
      </w:r>
      <w:proofErr w:type="spellEnd"/>
      <w:r w:rsidRPr="00924CD8">
        <w:rPr>
          <w:rFonts w:cstheme="minorHAnsi"/>
          <w:sz w:val="21"/>
          <w:szCs w:val="21"/>
        </w:rPr>
        <w:t xml:space="preserve"> lost, scared, and confused at the end of 2020 – desperate to believe in/find my light once again. Sometimes we feel like we’re the only ones. But we NEVER are alone in our darkness,” </w:t>
      </w:r>
      <w:r w:rsidRPr="00924CD8">
        <w:rPr>
          <w:rFonts w:cstheme="minorHAnsi"/>
          <w:b/>
          <w:bCs/>
          <w:sz w:val="21"/>
          <w:szCs w:val="21"/>
        </w:rPr>
        <w:t xml:space="preserve">JoJo </w:t>
      </w:r>
      <w:r w:rsidRPr="00924CD8">
        <w:rPr>
          <w:rFonts w:cstheme="minorHAnsi"/>
          <w:sz w:val="21"/>
          <w:szCs w:val="21"/>
        </w:rPr>
        <w:t xml:space="preserve">says of the project. “If you listen, I hope this project makes you feel seen, validated, not crazy, and hopeful that you won’t feel bad forever. You’re more in control than you think. Guys – I am overwhelmed with gratitude to perform these new songs + some of your </w:t>
      </w:r>
      <w:proofErr w:type="spellStart"/>
      <w:r w:rsidRPr="00924CD8">
        <w:rPr>
          <w:rFonts w:cstheme="minorHAnsi"/>
          <w:sz w:val="21"/>
          <w:szCs w:val="21"/>
        </w:rPr>
        <w:t>faves</w:t>
      </w:r>
      <w:proofErr w:type="spellEnd"/>
      <w:r w:rsidRPr="00924CD8">
        <w:rPr>
          <w:rFonts w:cstheme="minorHAnsi"/>
          <w:sz w:val="21"/>
          <w:szCs w:val="21"/>
        </w:rPr>
        <w:t xml:space="preserve"> on 6 </w:t>
      </w:r>
      <w:proofErr w:type="gramStart"/>
      <w:r w:rsidRPr="00924CD8">
        <w:rPr>
          <w:rFonts w:cstheme="minorHAnsi"/>
          <w:sz w:val="21"/>
          <w:szCs w:val="21"/>
        </w:rPr>
        <w:t>intimate</w:t>
      </w:r>
      <w:proofErr w:type="gramEnd"/>
      <w:r w:rsidRPr="00924CD8">
        <w:rPr>
          <w:rFonts w:cstheme="minorHAnsi"/>
          <w:sz w:val="21"/>
          <w:szCs w:val="21"/>
        </w:rPr>
        <w:t xml:space="preserve">, very, very special LIVE TOUR dates in October. I can’t wait to see you. And FEEL </w:t>
      </w:r>
      <w:proofErr w:type="gramStart"/>
      <w:r w:rsidRPr="00924CD8">
        <w:rPr>
          <w:rFonts w:cstheme="minorHAnsi"/>
          <w:sz w:val="21"/>
          <w:szCs w:val="21"/>
        </w:rPr>
        <w:t>you.“</w:t>
      </w:r>
      <w:proofErr w:type="gramEnd"/>
    </w:p>
    <w:p w14:paraId="5B20D602" w14:textId="77777777" w:rsidR="00924CD8" w:rsidRPr="00924CD8" w:rsidRDefault="00924CD8" w:rsidP="00924CD8">
      <w:pPr>
        <w:jc w:val="both"/>
        <w:rPr>
          <w:rFonts w:cstheme="minorHAnsi"/>
          <w:color w:val="FF0000"/>
          <w:sz w:val="21"/>
          <w:szCs w:val="21"/>
        </w:rPr>
      </w:pPr>
    </w:p>
    <w:p w14:paraId="15BEF833" w14:textId="77777777" w:rsidR="00924CD8" w:rsidRPr="00924CD8" w:rsidRDefault="00924CD8" w:rsidP="00924CD8">
      <w:pPr>
        <w:jc w:val="both"/>
        <w:rPr>
          <w:rFonts w:cstheme="minorHAnsi"/>
          <w:sz w:val="21"/>
          <w:szCs w:val="21"/>
        </w:rPr>
      </w:pPr>
      <w:r w:rsidRPr="00924CD8">
        <w:rPr>
          <w:rFonts w:cstheme="minorHAnsi"/>
          <w:sz w:val="21"/>
          <w:szCs w:val="21"/>
        </w:rPr>
        <w:t>In May 2020, JoJo’s fourth studio album</w:t>
      </w:r>
      <w:r w:rsidRPr="00924CD8">
        <w:rPr>
          <w:rStyle w:val="xxxapple-converted-space"/>
          <w:rFonts w:cstheme="minorHAnsi"/>
          <w:sz w:val="21"/>
          <w:szCs w:val="21"/>
        </w:rPr>
        <w:t> </w:t>
      </w:r>
      <w:r w:rsidRPr="00924CD8">
        <w:rPr>
          <w:rFonts w:cstheme="minorHAnsi"/>
          <w:b/>
          <w:bCs/>
          <w:i/>
          <w:iCs/>
          <w:sz w:val="21"/>
          <w:szCs w:val="21"/>
        </w:rPr>
        <w:t>good to know</w:t>
      </w:r>
      <w:r w:rsidRPr="00924CD8">
        <w:rPr>
          <w:rFonts w:cstheme="minorHAnsi"/>
          <w:sz w:val="21"/>
          <w:szCs w:val="21"/>
        </w:rPr>
        <w:t xml:space="preserve"> debuted at #1 on the Billboard R&amp;B Albums Chart and earned widespread global acclaim from </w:t>
      </w:r>
      <w:r w:rsidRPr="00924CD8">
        <w:rPr>
          <w:rFonts w:cstheme="minorHAnsi"/>
          <w:i/>
          <w:iCs/>
          <w:sz w:val="21"/>
          <w:szCs w:val="21"/>
        </w:rPr>
        <w:t>Vulture</w:t>
      </w:r>
      <w:r w:rsidRPr="00924CD8">
        <w:rPr>
          <w:rFonts w:cstheme="minorHAnsi"/>
          <w:sz w:val="21"/>
          <w:szCs w:val="21"/>
        </w:rPr>
        <w:t>,</w:t>
      </w:r>
      <w:r w:rsidRPr="00924CD8">
        <w:rPr>
          <w:rStyle w:val="xxxapple-converted-space"/>
          <w:rFonts w:cstheme="minorHAnsi"/>
          <w:sz w:val="21"/>
          <w:szCs w:val="21"/>
        </w:rPr>
        <w:t> </w:t>
      </w:r>
      <w:r w:rsidRPr="00924CD8">
        <w:rPr>
          <w:rFonts w:cstheme="minorHAnsi"/>
          <w:i/>
          <w:iCs/>
          <w:sz w:val="21"/>
          <w:szCs w:val="21"/>
        </w:rPr>
        <w:t>TIME</w:t>
      </w:r>
      <w:r w:rsidRPr="00924CD8">
        <w:rPr>
          <w:rFonts w:cstheme="minorHAnsi"/>
          <w:sz w:val="21"/>
          <w:szCs w:val="21"/>
        </w:rPr>
        <w:t>,</w:t>
      </w:r>
      <w:r w:rsidRPr="00924CD8">
        <w:rPr>
          <w:rStyle w:val="xxxapple-converted-space"/>
          <w:rFonts w:cstheme="minorHAnsi"/>
          <w:sz w:val="21"/>
          <w:szCs w:val="21"/>
        </w:rPr>
        <w:t> </w:t>
      </w:r>
      <w:r w:rsidRPr="00924CD8">
        <w:rPr>
          <w:rFonts w:cstheme="minorHAnsi"/>
          <w:i/>
          <w:iCs/>
          <w:sz w:val="21"/>
          <w:szCs w:val="21"/>
        </w:rPr>
        <w:t>Variety</w:t>
      </w:r>
      <w:r w:rsidRPr="00924CD8">
        <w:rPr>
          <w:rFonts w:cstheme="minorHAnsi"/>
          <w:sz w:val="21"/>
          <w:szCs w:val="21"/>
        </w:rPr>
        <w:t>,</w:t>
      </w:r>
      <w:r w:rsidRPr="00924CD8">
        <w:rPr>
          <w:rStyle w:val="xxxapple-converted-space"/>
          <w:rFonts w:cstheme="minorHAnsi"/>
          <w:sz w:val="21"/>
          <w:szCs w:val="21"/>
        </w:rPr>
        <w:t> </w:t>
      </w:r>
      <w:r w:rsidRPr="00924CD8">
        <w:rPr>
          <w:rFonts w:cstheme="minorHAnsi"/>
          <w:i/>
          <w:iCs/>
          <w:sz w:val="21"/>
          <w:szCs w:val="21"/>
        </w:rPr>
        <w:t>NYLON</w:t>
      </w:r>
      <w:r w:rsidRPr="00924CD8">
        <w:rPr>
          <w:rFonts w:cstheme="minorHAnsi"/>
          <w:sz w:val="21"/>
          <w:szCs w:val="21"/>
        </w:rPr>
        <w:t>,</w:t>
      </w:r>
      <w:r w:rsidRPr="00924CD8">
        <w:rPr>
          <w:rStyle w:val="xxxapple-converted-space"/>
          <w:rFonts w:cstheme="minorHAnsi"/>
          <w:sz w:val="21"/>
          <w:szCs w:val="21"/>
        </w:rPr>
        <w:t> </w:t>
      </w:r>
      <w:r w:rsidRPr="00924CD8">
        <w:rPr>
          <w:rFonts w:cstheme="minorHAnsi"/>
          <w:i/>
          <w:iCs/>
          <w:sz w:val="21"/>
          <w:szCs w:val="21"/>
        </w:rPr>
        <w:t>NPR</w:t>
      </w:r>
      <w:r w:rsidRPr="00924CD8">
        <w:rPr>
          <w:rFonts w:cstheme="minorHAnsi"/>
          <w:sz w:val="21"/>
          <w:szCs w:val="21"/>
        </w:rPr>
        <w:t>,</w:t>
      </w:r>
      <w:r w:rsidRPr="00924CD8">
        <w:rPr>
          <w:rStyle w:val="xxxapple-converted-space"/>
          <w:rFonts w:cstheme="minorHAnsi"/>
          <w:sz w:val="21"/>
          <w:szCs w:val="21"/>
        </w:rPr>
        <w:t> </w:t>
      </w:r>
      <w:r w:rsidRPr="00924CD8">
        <w:rPr>
          <w:rFonts w:cstheme="minorHAnsi"/>
          <w:i/>
          <w:iCs/>
          <w:sz w:val="21"/>
          <w:szCs w:val="21"/>
        </w:rPr>
        <w:t>The FADER</w:t>
      </w:r>
      <w:r w:rsidRPr="00924CD8">
        <w:rPr>
          <w:rFonts w:cstheme="minorHAnsi"/>
          <w:sz w:val="21"/>
          <w:szCs w:val="21"/>
        </w:rPr>
        <w:t>, and more, with</w:t>
      </w:r>
      <w:r w:rsidRPr="00924CD8">
        <w:rPr>
          <w:rStyle w:val="xxxapple-converted-space"/>
          <w:rFonts w:cstheme="minorHAnsi"/>
          <w:sz w:val="21"/>
          <w:szCs w:val="21"/>
        </w:rPr>
        <w:t> </w:t>
      </w:r>
      <w:r w:rsidRPr="00924CD8">
        <w:rPr>
          <w:rFonts w:cstheme="minorHAnsi"/>
          <w:i/>
          <w:iCs/>
          <w:sz w:val="21"/>
          <w:szCs w:val="21"/>
        </w:rPr>
        <w:t>Associated Press</w:t>
      </w:r>
      <w:r w:rsidRPr="00924CD8">
        <w:rPr>
          <w:rStyle w:val="xxxapple-converted-space"/>
          <w:rFonts w:cstheme="minorHAnsi"/>
          <w:sz w:val="21"/>
          <w:szCs w:val="21"/>
        </w:rPr>
        <w:t> </w:t>
      </w:r>
      <w:r w:rsidRPr="00924CD8">
        <w:rPr>
          <w:rFonts w:cstheme="minorHAnsi"/>
          <w:sz w:val="21"/>
          <w:szCs w:val="21"/>
        </w:rPr>
        <w:t>proclaiming “</w:t>
      </w:r>
      <w:r w:rsidRPr="00924CD8">
        <w:rPr>
          <w:rFonts w:cstheme="minorHAnsi"/>
          <w:i/>
          <w:iCs/>
          <w:sz w:val="21"/>
          <w:szCs w:val="21"/>
        </w:rPr>
        <w:t>good to know</w:t>
      </w:r>
      <w:r w:rsidRPr="00924CD8">
        <w:rPr>
          <w:rStyle w:val="xxxapple-converted-space"/>
          <w:rFonts w:cstheme="minorHAnsi"/>
          <w:sz w:val="21"/>
          <w:szCs w:val="21"/>
        </w:rPr>
        <w:t> </w:t>
      </w:r>
      <w:r w:rsidRPr="00924CD8">
        <w:rPr>
          <w:rFonts w:cstheme="minorHAnsi"/>
          <w:sz w:val="21"/>
          <w:szCs w:val="21"/>
        </w:rPr>
        <w:t>is more than good. It’s grand.”</w:t>
      </w:r>
    </w:p>
    <w:p w14:paraId="5A447E77" w14:textId="77777777" w:rsidR="00924CD8" w:rsidRPr="00924CD8" w:rsidRDefault="00924CD8" w:rsidP="00924CD8">
      <w:pPr>
        <w:pStyle w:val="NoSpacing"/>
        <w:rPr>
          <w:rFonts w:cstheme="minorHAnsi"/>
        </w:rPr>
      </w:pPr>
    </w:p>
    <w:p w14:paraId="10B46F14" w14:textId="77777777" w:rsidR="00924CD8" w:rsidRPr="00924CD8" w:rsidRDefault="00924CD8" w:rsidP="00924CD8">
      <w:pPr>
        <w:pStyle w:val="NoSpacing"/>
        <w:rPr>
          <w:rFonts w:cstheme="minorHAnsi"/>
          <w:b/>
          <w:bCs/>
        </w:rPr>
      </w:pPr>
      <w:r w:rsidRPr="00924CD8">
        <w:rPr>
          <w:rFonts w:cstheme="minorHAnsi"/>
          <w:b/>
          <w:bCs/>
        </w:rPr>
        <w:t xml:space="preserve">JoJo – </w:t>
      </w:r>
      <w:r w:rsidRPr="00924CD8">
        <w:rPr>
          <w:rFonts w:cstheme="minorHAnsi"/>
          <w:b/>
          <w:bCs/>
          <w:i/>
          <w:iCs/>
        </w:rPr>
        <w:t xml:space="preserve">Trying Not </w:t>
      </w:r>
      <w:proofErr w:type="gramStart"/>
      <w:r w:rsidRPr="00924CD8">
        <w:rPr>
          <w:rFonts w:cstheme="minorHAnsi"/>
          <w:b/>
          <w:bCs/>
          <w:i/>
          <w:iCs/>
        </w:rPr>
        <w:t>To</w:t>
      </w:r>
      <w:proofErr w:type="gramEnd"/>
      <w:r w:rsidRPr="00924CD8">
        <w:rPr>
          <w:rFonts w:cstheme="minorHAnsi"/>
          <w:b/>
          <w:bCs/>
          <w:i/>
          <w:iCs/>
        </w:rPr>
        <w:t xml:space="preserve"> Think About It </w:t>
      </w:r>
      <w:r w:rsidRPr="00924CD8">
        <w:rPr>
          <w:rFonts w:cstheme="minorHAnsi"/>
          <w:b/>
          <w:bCs/>
        </w:rPr>
        <w:t>Live 2021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2160"/>
        <w:gridCol w:w="2790"/>
      </w:tblGrid>
      <w:tr w:rsidR="00924CD8" w:rsidRPr="00924CD8" w14:paraId="27C1B2BF" w14:textId="77777777" w:rsidTr="003D730D">
        <w:tc>
          <w:tcPr>
            <w:tcW w:w="2065" w:type="dxa"/>
          </w:tcPr>
          <w:p w14:paraId="75160F8E" w14:textId="77777777" w:rsidR="00924CD8" w:rsidRPr="00924CD8" w:rsidRDefault="00924CD8" w:rsidP="003D730D">
            <w:pPr>
              <w:pStyle w:val="NoSpacing"/>
              <w:rPr>
                <w:rFonts w:cstheme="minorHAnsi"/>
                <w:b/>
                <w:bCs/>
                <w:sz w:val="21"/>
                <w:szCs w:val="21"/>
              </w:rPr>
            </w:pPr>
            <w:r w:rsidRPr="00924CD8">
              <w:rPr>
                <w:rFonts w:cstheme="minorHAnsi"/>
                <w:b/>
                <w:bCs/>
                <w:sz w:val="21"/>
                <w:szCs w:val="21"/>
              </w:rPr>
              <w:t>Date</w:t>
            </w:r>
          </w:p>
        </w:tc>
        <w:tc>
          <w:tcPr>
            <w:tcW w:w="2160" w:type="dxa"/>
          </w:tcPr>
          <w:p w14:paraId="6A5FAAC0" w14:textId="77777777" w:rsidR="00924CD8" w:rsidRPr="00924CD8" w:rsidRDefault="00924CD8" w:rsidP="003D730D">
            <w:pPr>
              <w:pStyle w:val="NoSpacing"/>
              <w:rPr>
                <w:rFonts w:cstheme="minorHAnsi"/>
                <w:b/>
                <w:bCs/>
                <w:sz w:val="21"/>
                <w:szCs w:val="21"/>
              </w:rPr>
            </w:pPr>
            <w:r w:rsidRPr="00924CD8">
              <w:rPr>
                <w:rFonts w:cstheme="minorHAnsi"/>
                <w:b/>
                <w:bCs/>
                <w:sz w:val="21"/>
                <w:szCs w:val="21"/>
              </w:rPr>
              <w:t>City</w:t>
            </w:r>
          </w:p>
        </w:tc>
        <w:tc>
          <w:tcPr>
            <w:tcW w:w="2790" w:type="dxa"/>
          </w:tcPr>
          <w:p w14:paraId="732684CD" w14:textId="77777777" w:rsidR="00924CD8" w:rsidRPr="00924CD8" w:rsidRDefault="00924CD8" w:rsidP="003D730D">
            <w:pPr>
              <w:pStyle w:val="NoSpacing"/>
              <w:rPr>
                <w:rFonts w:cstheme="minorHAnsi"/>
                <w:b/>
                <w:bCs/>
                <w:sz w:val="21"/>
                <w:szCs w:val="21"/>
              </w:rPr>
            </w:pPr>
            <w:r w:rsidRPr="00924CD8">
              <w:rPr>
                <w:rFonts w:cstheme="minorHAnsi"/>
                <w:b/>
                <w:bCs/>
                <w:sz w:val="21"/>
                <w:szCs w:val="21"/>
              </w:rPr>
              <w:t xml:space="preserve">Venue </w:t>
            </w:r>
          </w:p>
        </w:tc>
      </w:tr>
      <w:tr w:rsidR="00924CD8" w:rsidRPr="00924CD8" w14:paraId="3EF007D3" w14:textId="77777777" w:rsidTr="003D730D">
        <w:tc>
          <w:tcPr>
            <w:tcW w:w="2065" w:type="dxa"/>
          </w:tcPr>
          <w:p w14:paraId="4CF3100B" w14:textId="77777777" w:rsidR="00924CD8" w:rsidRPr="00924CD8" w:rsidRDefault="00924CD8" w:rsidP="003D730D">
            <w:pPr>
              <w:pStyle w:val="NoSpacing"/>
              <w:rPr>
                <w:rFonts w:cstheme="minorHAnsi"/>
                <w:sz w:val="21"/>
                <w:szCs w:val="21"/>
              </w:rPr>
            </w:pPr>
            <w:r w:rsidRPr="00924CD8">
              <w:rPr>
                <w:rFonts w:cstheme="minorHAnsi"/>
                <w:sz w:val="21"/>
                <w:szCs w:val="21"/>
              </w:rPr>
              <w:t>October 2, 2021</w:t>
            </w:r>
          </w:p>
        </w:tc>
        <w:tc>
          <w:tcPr>
            <w:tcW w:w="2160" w:type="dxa"/>
          </w:tcPr>
          <w:p w14:paraId="23BB5ADA" w14:textId="77777777" w:rsidR="00924CD8" w:rsidRPr="00924CD8" w:rsidRDefault="00924CD8" w:rsidP="003D730D">
            <w:pPr>
              <w:pStyle w:val="NoSpacing"/>
              <w:rPr>
                <w:rFonts w:cstheme="minorHAnsi"/>
                <w:sz w:val="21"/>
                <w:szCs w:val="21"/>
              </w:rPr>
            </w:pPr>
            <w:r w:rsidRPr="00924CD8">
              <w:rPr>
                <w:rFonts w:cstheme="minorHAnsi"/>
                <w:sz w:val="21"/>
                <w:szCs w:val="21"/>
              </w:rPr>
              <w:t>Boston, MA</w:t>
            </w:r>
          </w:p>
        </w:tc>
        <w:tc>
          <w:tcPr>
            <w:tcW w:w="2790" w:type="dxa"/>
          </w:tcPr>
          <w:p w14:paraId="65992367" w14:textId="77777777" w:rsidR="00924CD8" w:rsidRPr="00924CD8" w:rsidRDefault="00924CD8" w:rsidP="003D730D">
            <w:pPr>
              <w:pStyle w:val="NoSpacing"/>
              <w:rPr>
                <w:rFonts w:cstheme="minorHAnsi"/>
                <w:sz w:val="21"/>
                <w:szCs w:val="21"/>
              </w:rPr>
            </w:pPr>
            <w:r w:rsidRPr="00924CD8">
              <w:rPr>
                <w:rFonts w:cstheme="minorHAnsi"/>
                <w:sz w:val="21"/>
                <w:szCs w:val="21"/>
              </w:rPr>
              <w:t>Sinclair</w:t>
            </w:r>
          </w:p>
        </w:tc>
      </w:tr>
      <w:tr w:rsidR="00924CD8" w:rsidRPr="00924CD8" w14:paraId="09140AEE" w14:textId="77777777" w:rsidTr="003D730D">
        <w:tc>
          <w:tcPr>
            <w:tcW w:w="2065" w:type="dxa"/>
          </w:tcPr>
          <w:p w14:paraId="19690897" w14:textId="77777777" w:rsidR="00924CD8" w:rsidRPr="00924CD8" w:rsidRDefault="00924CD8" w:rsidP="003D730D">
            <w:pPr>
              <w:pStyle w:val="NoSpacing"/>
              <w:rPr>
                <w:rFonts w:cstheme="minorHAnsi"/>
                <w:sz w:val="21"/>
                <w:szCs w:val="21"/>
              </w:rPr>
            </w:pPr>
            <w:r w:rsidRPr="00924CD8">
              <w:rPr>
                <w:rFonts w:cstheme="minorHAnsi"/>
                <w:sz w:val="21"/>
                <w:szCs w:val="21"/>
              </w:rPr>
              <w:t>October 4, 2021</w:t>
            </w:r>
          </w:p>
        </w:tc>
        <w:tc>
          <w:tcPr>
            <w:tcW w:w="2160" w:type="dxa"/>
          </w:tcPr>
          <w:p w14:paraId="6D7B41A6" w14:textId="77777777" w:rsidR="00924CD8" w:rsidRPr="00924CD8" w:rsidRDefault="00924CD8" w:rsidP="003D730D">
            <w:pPr>
              <w:pStyle w:val="NoSpacing"/>
              <w:rPr>
                <w:rFonts w:cstheme="minorHAnsi"/>
                <w:sz w:val="21"/>
                <w:szCs w:val="21"/>
              </w:rPr>
            </w:pPr>
            <w:r w:rsidRPr="00924CD8">
              <w:rPr>
                <w:rFonts w:cstheme="minorHAnsi"/>
                <w:sz w:val="21"/>
                <w:szCs w:val="21"/>
              </w:rPr>
              <w:t>New York City, NY</w:t>
            </w:r>
          </w:p>
        </w:tc>
        <w:tc>
          <w:tcPr>
            <w:tcW w:w="2790" w:type="dxa"/>
          </w:tcPr>
          <w:p w14:paraId="2C92715F" w14:textId="77777777" w:rsidR="00924CD8" w:rsidRPr="00924CD8" w:rsidRDefault="00924CD8" w:rsidP="003D730D">
            <w:pPr>
              <w:pStyle w:val="NoSpacing"/>
              <w:rPr>
                <w:rFonts w:cstheme="minorHAnsi"/>
                <w:sz w:val="21"/>
                <w:szCs w:val="21"/>
              </w:rPr>
            </w:pPr>
            <w:r w:rsidRPr="00924CD8">
              <w:rPr>
                <w:rFonts w:cstheme="minorHAnsi"/>
                <w:sz w:val="21"/>
                <w:szCs w:val="21"/>
              </w:rPr>
              <w:t>Music Hall of Williamsburg</w:t>
            </w:r>
          </w:p>
        </w:tc>
      </w:tr>
      <w:tr w:rsidR="00924CD8" w:rsidRPr="00924CD8" w14:paraId="3B6C1EE2" w14:textId="77777777" w:rsidTr="003D730D">
        <w:tc>
          <w:tcPr>
            <w:tcW w:w="2065" w:type="dxa"/>
          </w:tcPr>
          <w:p w14:paraId="60F3EF87" w14:textId="77777777" w:rsidR="00924CD8" w:rsidRPr="00924CD8" w:rsidRDefault="00924CD8" w:rsidP="003D730D">
            <w:pPr>
              <w:pStyle w:val="NoSpacing"/>
              <w:rPr>
                <w:rFonts w:cstheme="minorHAnsi"/>
                <w:sz w:val="21"/>
                <w:szCs w:val="21"/>
              </w:rPr>
            </w:pPr>
            <w:r w:rsidRPr="00924CD8">
              <w:rPr>
                <w:rFonts w:cstheme="minorHAnsi"/>
                <w:sz w:val="21"/>
                <w:szCs w:val="21"/>
              </w:rPr>
              <w:t>October 5, 2021</w:t>
            </w:r>
          </w:p>
        </w:tc>
        <w:tc>
          <w:tcPr>
            <w:tcW w:w="2160" w:type="dxa"/>
          </w:tcPr>
          <w:p w14:paraId="0938E82F" w14:textId="77777777" w:rsidR="00924CD8" w:rsidRPr="00924CD8" w:rsidRDefault="00924CD8" w:rsidP="003D730D">
            <w:pPr>
              <w:pStyle w:val="NoSpacing"/>
              <w:rPr>
                <w:rFonts w:cstheme="minorHAnsi"/>
                <w:sz w:val="21"/>
                <w:szCs w:val="21"/>
              </w:rPr>
            </w:pPr>
            <w:r w:rsidRPr="00924CD8">
              <w:rPr>
                <w:rFonts w:cstheme="minorHAnsi"/>
                <w:sz w:val="21"/>
                <w:szCs w:val="21"/>
              </w:rPr>
              <w:t>Philadelphia, PA</w:t>
            </w:r>
          </w:p>
        </w:tc>
        <w:tc>
          <w:tcPr>
            <w:tcW w:w="2790" w:type="dxa"/>
          </w:tcPr>
          <w:p w14:paraId="67301A41" w14:textId="77777777" w:rsidR="00924CD8" w:rsidRPr="00924CD8" w:rsidRDefault="00924CD8" w:rsidP="003D730D">
            <w:pPr>
              <w:pStyle w:val="NoSpacing"/>
              <w:rPr>
                <w:rFonts w:cstheme="minorHAnsi"/>
                <w:sz w:val="21"/>
                <w:szCs w:val="21"/>
              </w:rPr>
            </w:pPr>
            <w:r w:rsidRPr="00924CD8">
              <w:rPr>
                <w:rFonts w:cstheme="minorHAnsi"/>
                <w:sz w:val="21"/>
                <w:szCs w:val="21"/>
              </w:rPr>
              <w:t>Underground Arts</w:t>
            </w:r>
          </w:p>
        </w:tc>
      </w:tr>
      <w:tr w:rsidR="00924CD8" w:rsidRPr="00924CD8" w14:paraId="4B864DEF" w14:textId="77777777" w:rsidTr="003D730D">
        <w:tc>
          <w:tcPr>
            <w:tcW w:w="2065" w:type="dxa"/>
          </w:tcPr>
          <w:p w14:paraId="3DE993D3" w14:textId="77777777" w:rsidR="00924CD8" w:rsidRPr="00924CD8" w:rsidRDefault="00924CD8" w:rsidP="003D730D">
            <w:pPr>
              <w:pStyle w:val="NoSpacing"/>
              <w:rPr>
                <w:rFonts w:cstheme="minorHAnsi"/>
                <w:sz w:val="21"/>
                <w:szCs w:val="21"/>
              </w:rPr>
            </w:pPr>
            <w:r w:rsidRPr="00924CD8">
              <w:rPr>
                <w:rFonts w:cstheme="minorHAnsi"/>
                <w:sz w:val="21"/>
                <w:szCs w:val="21"/>
              </w:rPr>
              <w:t>October 7, 2021</w:t>
            </w:r>
          </w:p>
        </w:tc>
        <w:tc>
          <w:tcPr>
            <w:tcW w:w="2160" w:type="dxa"/>
          </w:tcPr>
          <w:p w14:paraId="44D8E9AF" w14:textId="77777777" w:rsidR="00924CD8" w:rsidRPr="00924CD8" w:rsidRDefault="00924CD8" w:rsidP="003D730D">
            <w:pPr>
              <w:pStyle w:val="NoSpacing"/>
              <w:rPr>
                <w:rFonts w:cstheme="minorHAnsi"/>
                <w:sz w:val="21"/>
                <w:szCs w:val="21"/>
              </w:rPr>
            </w:pPr>
            <w:r w:rsidRPr="00924CD8">
              <w:rPr>
                <w:rFonts w:cstheme="minorHAnsi"/>
                <w:sz w:val="21"/>
                <w:szCs w:val="21"/>
              </w:rPr>
              <w:t>Atlanta, GA</w:t>
            </w:r>
          </w:p>
        </w:tc>
        <w:tc>
          <w:tcPr>
            <w:tcW w:w="2790" w:type="dxa"/>
          </w:tcPr>
          <w:p w14:paraId="5089A4DB" w14:textId="77777777" w:rsidR="00924CD8" w:rsidRPr="00924CD8" w:rsidRDefault="00924CD8" w:rsidP="003D730D">
            <w:pPr>
              <w:pStyle w:val="NoSpacing"/>
              <w:rPr>
                <w:rFonts w:cstheme="minorHAnsi"/>
                <w:sz w:val="21"/>
                <w:szCs w:val="21"/>
              </w:rPr>
            </w:pPr>
            <w:r w:rsidRPr="00924CD8">
              <w:rPr>
                <w:rFonts w:cstheme="minorHAnsi"/>
                <w:sz w:val="21"/>
                <w:szCs w:val="21"/>
              </w:rPr>
              <w:t>Terminal West</w:t>
            </w:r>
          </w:p>
        </w:tc>
      </w:tr>
      <w:tr w:rsidR="00924CD8" w:rsidRPr="00924CD8" w14:paraId="0216306E" w14:textId="77777777" w:rsidTr="003D730D">
        <w:tc>
          <w:tcPr>
            <w:tcW w:w="2065" w:type="dxa"/>
          </w:tcPr>
          <w:p w14:paraId="7A68A4A2" w14:textId="77777777" w:rsidR="00924CD8" w:rsidRPr="00924CD8" w:rsidRDefault="00924CD8" w:rsidP="003D730D">
            <w:pPr>
              <w:pStyle w:val="NoSpacing"/>
              <w:rPr>
                <w:rFonts w:cstheme="minorHAnsi"/>
                <w:sz w:val="21"/>
                <w:szCs w:val="21"/>
              </w:rPr>
            </w:pPr>
            <w:r w:rsidRPr="00924CD8">
              <w:rPr>
                <w:rFonts w:cstheme="minorHAnsi"/>
                <w:sz w:val="21"/>
                <w:szCs w:val="21"/>
              </w:rPr>
              <w:t>October 9, 2021</w:t>
            </w:r>
          </w:p>
        </w:tc>
        <w:tc>
          <w:tcPr>
            <w:tcW w:w="2160" w:type="dxa"/>
          </w:tcPr>
          <w:p w14:paraId="1B80E0C0" w14:textId="77777777" w:rsidR="00924CD8" w:rsidRPr="00924CD8" w:rsidRDefault="00924CD8" w:rsidP="003D730D">
            <w:pPr>
              <w:pStyle w:val="NoSpacing"/>
              <w:rPr>
                <w:rFonts w:cstheme="minorHAnsi"/>
                <w:sz w:val="21"/>
                <w:szCs w:val="21"/>
              </w:rPr>
            </w:pPr>
            <w:r w:rsidRPr="00924CD8">
              <w:rPr>
                <w:rFonts w:cstheme="minorHAnsi"/>
                <w:sz w:val="21"/>
                <w:szCs w:val="21"/>
              </w:rPr>
              <w:t>Nashville, TN</w:t>
            </w:r>
          </w:p>
        </w:tc>
        <w:tc>
          <w:tcPr>
            <w:tcW w:w="2790" w:type="dxa"/>
          </w:tcPr>
          <w:p w14:paraId="3A3AF001" w14:textId="77777777" w:rsidR="00924CD8" w:rsidRPr="00924CD8" w:rsidRDefault="00924CD8" w:rsidP="003D730D">
            <w:pPr>
              <w:pStyle w:val="NoSpacing"/>
              <w:rPr>
                <w:rFonts w:cstheme="minorHAnsi"/>
                <w:sz w:val="21"/>
                <w:szCs w:val="21"/>
              </w:rPr>
            </w:pPr>
            <w:r w:rsidRPr="00924CD8">
              <w:rPr>
                <w:rFonts w:cstheme="minorHAnsi"/>
                <w:sz w:val="21"/>
                <w:szCs w:val="21"/>
              </w:rPr>
              <w:t>Exit/In</w:t>
            </w:r>
          </w:p>
        </w:tc>
      </w:tr>
      <w:tr w:rsidR="00924CD8" w:rsidRPr="00924CD8" w14:paraId="59AB938E" w14:textId="77777777" w:rsidTr="003D730D">
        <w:tc>
          <w:tcPr>
            <w:tcW w:w="2065" w:type="dxa"/>
          </w:tcPr>
          <w:p w14:paraId="284CAC2D" w14:textId="77777777" w:rsidR="00924CD8" w:rsidRPr="00924CD8" w:rsidRDefault="00924CD8" w:rsidP="003D730D">
            <w:pPr>
              <w:pStyle w:val="NoSpacing"/>
              <w:rPr>
                <w:rFonts w:cstheme="minorHAnsi"/>
                <w:sz w:val="21"/>
                <w:szCs w:val="21"/>
              </w:rPr>
            </w:pPr>
            <w:r w:rsidRPr="00924CD8">
              <w:rPr>
                <w:rFonts w:cstheme="minorHAnsi"/>
                <w:sz w:val="21"/>
                <w:szCs w:val="21"/>
              </w:rPr>
              <w:t>October 11, 2021</w:t>
            </w:r>
          </w:p>
        </w:tc>
        <w:tc>
          <w:tcPr>
            <w:tcW w:w="2160" w:type="dxa"/>
          </w:tcPr>
          <w:p w14:paraId="20760761" w14:textId="77777777" w:rsidR="00924CD8" w:rsidRPr="00924CD8" w:rsidRDefault="00924CD8" w:rsidP="003D730D">
            <w:pPr>
              <w:pStyle w:val="NoSpacing"/>
              <w:rPr>
                <w:rFonts w:cstheme="minorHAnsi"/>
                <w:sz w:val="21"/>
                <w:szCs w:val="21"/>
              </w:rPr>
            </w:pPr>
            <w:r w:rsidRPr="00924CD8">
              <w:rPr>
                <w:rFonts w:cstheme="minorHAnsi"/>
                <w:sz w:val="21"/>
                <w:szCs w:val="21"/>
              </w:rPr>
              <w:t>Los Angeles, CA</w:t>
            </w:r>
          </w:p>
        </w:tc>
        <w:tc>
          <w:tcPr>
            <w:tcW w:w="2790" w:type="dxa"/>
          </w:tcPr>
          <w:p w14:paraId="6B05D43A" w14:textId="77777777" w:rsidR="00924CD8" w:rsidRPr="00924CD8" w:rsidRDefault="00924CD8" w:rsidP="003D730D">
            <w:pPr>
              <w:pStyle w:val="NoSpacing"/>
              <w:rPr>
                <w:rFonts w:cstheme="minorHAnsi"/>
                <w:sz w:val="21"/>
                <w:szCs w:val="21"/>
              </w:rPr>
            </w:pPr>
            <w:r w:rsidRPr="00924CD8">
              <w:rPr>
                <w:rFonts w:cstheme="minorHAnsi"/>
                <w:sz w:val="21"/>
                <w:szCs w:val="21"/>
              </w:rPr>
              <w:t>El Rey</w:t>
            </w:r>
          </w:p>
        </w:tc>
      </w:tr>
    </w:tbl>
    <w:p w14:paraId="26488A60" w14:textId="77777777" w:rsidR="00924CD8" w:rsidRPr="00924CD8" w:rsidRDefault="00924CD8" w:rsidP="00924CD8">
      <w:pPr>
        <w:pStyle w:val="NoSpacing"/>
        <w:jc w:val="center"/>
        <w:rPr>
          <w:rFonts w:cstheme="minorHAnsi"/>
          <w:color w:val="FF0000"/>
          <w:sz w:val="21"/>
          <w:szCs w:val="21"/>
        </w:rPr>
      </w:pPr>
    </w:p>
    <w:p w14:paraId="47F14BE8" w14:textId="77777777" w:rsidR="00924CD8" w:rsidRPr="00924CD8" w:rsidRDefault="00924CD8" w:rsidP="00924CD8">
      <w:pPr>
        <w:pStyle w:val="NoSpacing"/>
        <w:jc w:val="center"/>
        <w:rPr>
          <w:rFonts w:cstheme="minorHAnsi"/>
          <w:sz w:val="21"/>
          <w:szCs w:val="21"/>
        </w:rPr>
      </w:pPr>
      <w:r w:rsidRPr="00924CD8">
        <w:rPr>
          <w:rFonts w:cstheme="minorHAnsi"/>
          <w:sz w:val="21"/>
          <w:szCs w:val="21"/>
        </w:rPr>
        <w:t># # #</w:t>
      </w:r>
    </w:p>
    <w:p w14:paraId="0EF9E49E" w14:textId="77777777" w:rsidR="00924CD8" w:rsidRPr="00924CD8" w:rsidRDefault="00924CD8" w:rsidP="00924CD8">
      <w:pPr>
        <w:pStyle w:val="NoSpacing"/>
        <w:jc w:val="center"/>
        <w:rPr>
          <w:rFonts w:cstheme="minorHAnsi"/>
          <w:color w:val="FF0000"/>
          <w:sz w:val="21"/>
          <w:szCs w:val="21"/>
        </w:rPr>
      </w:pPr>
    </w:p>
    <w:p w14:paraId="23C43301" w14:textId="77777777" w:rsidR="00924CD8" w:rsidRPr="00924CD8" w:rsidRDefault="00924CD8" w:rsidP="00924CD8">
      <w:pPr>
        <w:pStyle w:val="NoSpacing"/>
        <w:rPr>
          <w:rFonts w:cstheme="minorHAnsi"/>
          <w:b/>
          <w:bCs/>
          <w:sz w:val="21"/>
          <w:szCs w:val="21"/>
          <w:u w:val="single"/>
        </w:rPr>
      </w:pPr>
      <w:r w:rsidRPr="00924CD8">
        <w:rPr>
          <w:rFonts w:cstheme="minorHAnsi"/>
          <w:b/>
          <w:bCs/>
          <w:sz w:val="21"/>
          <w:szCs w:val="21"/>
          <w:u w:val="single"/>
        </w:rPr>
        <w:t>About JoJo</w:t>
      </w:r>
    </w:p>
    <w:p w14:paraId="38E56A48" w14:textId="77777777" w:rsidR="00924CD8" w:rsidRPr="00924CD8" w:rsidRDefault="00924CD8" w:rsidP="00924CD8">
      <w:pPr>
        <w:pStyle w:val="xxxmsonormal"/>
        <w:jc w:val="both"/>
        <w:rPr>
          <w:rFonts w:asciiTheme="minorHAnsi" w:hAnsiTheme="minorHAnsi" w:cstheme="minorHAnsi"/>
          <w:sz w:val="21"/>
          <w:szCs w:val="21"/>
        </w:rPr>
      </w:pPr>
      <w:r w:rsidRPr="00924CD8">
        <w:rPr>
          <w:rFonts w:asciiTheme="minorHAnsi" w:hAnsiTheme="minorHAnsi" w:cstheme="minorHAnsi"/>
          <w:b/>
          <w:bCs/>
          <w:sz w:val="21"/>
          <w:szCs w:val="21"/>
        </w:rPr>
        <w:t xml:space="preserve">JoJo </w:t>
      </w:r>
      <w:r w:rsidRPr="00924CD8">
        <w:rPr>
          <w:rFonts w:asciiTheme="minorHAnsi" w:hAnsiTheme="minorHAnsi" w:cstheme="minorHAnsi"/>
          <w:sz w:val="21"/>
          <w:szCs w:val="21"/>
        </w:rPr>
        <w:t>[born Joanna Levesque] is a chart-topping, award-winning singer, songwriter, and actress who, at just 30 years old, is already a veteran of the music industry. 17 years into her career, JoJo made a “triumphant return” [</w:t>
      </w:r>
      <w:proofErr w:type="spellStart"/>
      <w:r w:rsidRPr="00924CD8">
        <w:rPr>
          <w:rFonts w:asciiTheme="minorHAnsi" w:hAnsiTheme="minorHAnsi" w:cstheme="minorHAnsi"/>
          <w:i/>
          <w:iCs/>
          <w:sz w:val="21"/>
          <w:szCs w:val="21"/>
        </w:rPr>
        <w:t>Uproxx</w:t>
      </w:r>
      <w:proofErr w:type="spellEnd"/>
      <w:r w:rsidRPr="00924CD8">
        <w:rPr>
          <w:rFonts w:asciiTheme="minorHAnsi" w:hAnsiTheme="minorHAnsi" w:cstheme="minorHAnsi"/>
          <w:sz w:val="21"/>
          <w:szCs w:val="21"/>
        </w:rPr>
        <w:t>] last year with her fourth studio album</w:t>
      </w:r>
      <w:r w:rsidRPr="00924CD8">
        <w:rPr>
          <w:rStyle w:val="xxxapple-converted-space"/>
          <w:rFonts w:asciiTheme="minorHAnsi" w:hAnsiTheme="minorHAnsi" w:cstheme="minorHAnsi"/>
          <w:sz w:val="21"/>
          <w:szCs w:val="21"/>
        </w:rPr>
        <w:t> </w:t>
      </w:r>
      <w:r w:rsidRPr="00924CD8">
        <w:rPr>
          <w:rFonts w:asciiTheme="minorHAnsi" w:hAnsiTheme="minorHAnsi" w:cstheme="minorHAnsi"/>
          <w:b/>
          <w:bCs/>
          <w:i/>
          <w:iCs/>
          <w:sz w:val="21"/>
          <w:szCs w:val="21"/>
        </w:rPr>
        <w:t>good to know</w:t>
      </w:r>
      <w:r w:rsidRPr="00924CD8">
        <w:rPr>
          <w:rFonts w:asciiTheme="minorHAnsi" w:hAnsiTheme="minorHAnsi" w:cstheme="minorHAnsi"/>
          <w:sz w:val="21"/>
          <w:szCs w:val="21"/>
        </w:rPr>
        <w:t xml:space="preserve">, debuting at #1 on the Billboard R&amp;B Albums Chart and earning widespread global acclaim from </w:t>
      </w:r>
      <w:r w:rsidRPr="00924CD8">
        <w:rPr>
          <w:rFonts w:asciiTheme="minorHAnsi" w:hAnsiTheme="minorHAnsi" w:cstheme="minorHAnsi"/>
          <w:i/>
          <w:iCs/>
          <w:sz w:val="21"/>
          <w:szCs w:val="21"/>
        </w:rPr>
        <w:t>Vulture</w:t>
      </w:r>
      <w:r w:rsidRPr="00924CD8">
        <w:rPr>
          <w:rFonts w:asciiTheme="minorHAnsi" w:hAnsiTheme="minorHAnsi" w:cstheme="minorHAnsi"/>
          <w:sz w:val="21"/>
          <w:szCs w:val="21"/>
        </w:rPr>
        <w:t>,</w:t>
      </w:r>
      <w:r w:rsidRPr="00924CD8">
        <w:rPr>
          <w:rStyle w:val="xxxapple-converted-space"/>
          <w:rFonts w:asciiTheme="minorHAnsi" w:hAnsiTheme="minorHAnsi" w:cstheme="minorHAnsi"/>
          <w:sz w:val="21"/>
          <w:szCs w:val="21"/>
        </w:rPr>
        <w:t> </w:t>
      </w:r>
      <w:r w:rsidRPr="00924CD8">
        <w:rPr>
          <w:rFonts w:asciiTheme="minorHAnsi" w:hAnsiTheme="minorHAnsi" w:cstheme="minorHAnsi"/>
          <w:i/>
          <w:iCs/>
          <w:sz w:val="21"/>
          <w:szCs w:val="21"/>
        </w:rPr>
        <w:t>TIME</w:t>
      </w:r>
      <w:r w:rsidRPr="00924CD8">
        <w:rPr>
          <w:rFonts w:asciiTheme="minorHAnsi" w:hAnsiTheme="minorHAnsi" w:cstheme="minorHAnsi"/>
          <w:sz w:val="21"/>
          <w:szCs w:val="21"/>
        </w:rPr>
        <w:t>,</w:t>
      </w:r>
      <w:r w:rsidRPr="00924CD8">
        <w:rPr>
          <w:rStyle w:val="xxxapple-converted-space"/>
          <w:rFonts w:asciiTheme="minorHAnsi" w:hAnsiTheme="minorHAnsi" w:cstheme="minorHAnsi"/>
          <w:sz w:val="21"/>
          <w:szCs w:val="21"/>
        </w:rPr>
        <w:t> </w:t>
      </w:r>
      <w:r w:rsidRPr="00924CD8">
        <w:rPr>
          <w:rFonts w:asciiTheme="minorHAnsi" w:hAnsiTheme="minorHAnsi" w:cstheme="minorHAnsi"/>
          <w:i/>
          <w:iCs/>
          <w:sz w:val="21"/>
          <w:szCs w:val="21"/>
        </w:rPr>
        <w:t>Variety</w:t>
      </w:r>
      <w:r w:rsidRPr="00924CD8">
        <w:rPr>
          <w:rFonts w:asciiTheme="minorHAnsi" w:hAnsiTheme="minorHAnsi" w:cstheme="minorHAnsi"/>
          <w:sz w:val="21"/>
          <w:szCs w:val="21"/>
        </w:rPr>
        <w:t>,</w:t>
      </w:r>
      <w:r w:rsidRPr="00924CD8">
        <w:rPr>
          <w:rStyle w:val="xxxapple-converted-space"/>
          <w:rFonts w:asciiTheme="minorHAnsi" w:hAnsiTheme="minorHAnsi" w:cstheme="minorHAnsi"/>
          <w:sz w:val="21"/>
          <w:szCs w:val="21"/>
        </w:rPr>
        <w:t> </w:t>
      </w:r>
      <w:r w:rsidRPr="00924CD8">
        <w:rPr>
          <w:rFonts w:asciiTheme="minorHAnsi" w:hAnsiTheme="minorHAnsi" w:cstheme="minorHAnsi"/>
          <w:i/>
          <w:iCs/>
          <w:sz w:val="21"/>
          <w:szCs w:val="21"/>
        </w:rPr>
        <w:t>NYLON</w:t>
      </w:r>
      <w:r w:rsidRPr="00924CD8">
        <w:rPr>
          <w:rFonts w:asciiTheme="minorHAnsi" w:hAnsiTheme="minorHAnsi" w:cstheme="minorHAnsi"/>
          <w:sz w:val="21"/>
          <w:szCs w:val="21"/>
        </w:rPr>
        <w:t>,</w:t>
      </w:r>
      <w:r w:rsidRPr="00924CD8">
        <w:rPr>
          <w:rStyle w:val="xxxapple-converted-space"/>
          <w:rFonts w:asciiTheme="minorHAnsi" w:hAnsiTheme="minorHAnsi" w:cstheme="minorHAnsi"/>
          <w:sz w:val="21"/>
          <w:szCs w:val="21"/>
        </w:rPr>
        <w:t> </w:t>
      </w:r>
      <w:r w:rsidRPr="00924CD8">
        <w:rPr>
          <w:rFonts w:asciiTheme="minorHAnsi" w:hAnsiTheme="minorHAnsi" w:cstheme="minorHAnsi"/>
          <w:i/>
          <w:iCs/>
          <w:sz w:val="21"/>
          <w:szCs w:val="21"/>
        </w:rPr>
        <w:t>NPR</w:t>
      </w:r>
      <w:r w:rsidRPr="00924CD8">
        <w:rPr>
          <w:rFonts w:asciiTheme="minorHAnsi" w:hAnsiTheme="minorHAnsi" w:cstheme="minorHAnsi"/>
          <w:sz w:val="21"/>
          <w:szCs w:val="21"/>
        </w:rPr>
        <w:t>,</w:t>
      </w:r>
      <w:r w:rsidRPr="00924CD8">
        <w:rPr>
          <w:rStyle w:val="xxxapple-converted-space"/>
          <w:rFonts w:asciiTheme="minorHAnsi" w:hAnsiTheme="minorHAnsi" w:cstheme="minorHAnsi"/>
          <w:sz w:val="21"/>
          <w:szCs w:val="21"/>
        </w:rPr>
        <w:t> </w:t>
      </w:r>
      <w:r w:rsidRPr="00924CD8">
        <w:rPr>
          <w:rFonts w:asciiTheme="minorHAnsi" w:hAnsiTheme="minorHAnsi" w:cstheme="minorHAnsi"/>
          <w:i/>
          <w:iCs/>
          <w:sz w:val="21"/>
          <w:szCs w:val="21"/>
        </w:rPr>
        <w:t>The FADER</w:t>
      </w:r>
      <w:r w:rsidRPr="00924CD8">
        <w:rPr>
          <w:rFonts w:asciiTheme="minorHAnsi" w:hAnsiTheme="minorHAnsi" w:cstheme="minorHAnsi"/>
          <w:sz w:val="21"/>
          <w:szCs w:val="21"/>
        </w:rPr>
        <w:t>, and more, with</w:t>
      </w:r>
      <w:r w:rsidRPr="00924CD8">
        <w:rPr>
          <w:rStyle w:val="xxxapple-converted-space"/>
          <w:rFonts w:asciiTheme="minorHAnsi" w:hAnsiTheme="minorHAnsi" w:cstheme="minorHAnsi"/>
          <w:sz w:val="21"/>
          <w:szCs w:val="21"/>
        </w:rPr>
        <w:t> </w:t>
      </w:r>
      <w:r w:rsidRPr="00924CD8">
        <w:rPr>
          <w:rFonts w:asciiTheme="minorHAnsi" w:hAnsiTheme="minorHAnsi" w:cstheme="minorHAnsi"/>
          <w:i/>
          <w:iCs/>
          <w:sz w:val="21"/>
          <w:szCs w:val="21"/>
        </w:rPr>
        <w:t>Associated Press</w:t>
      </w:r>
      <w:r w:rsidRPr="00924CD8">
        <w:rPr>
          <w:rStyle w:val="xxxapple-converted-space"/>
          <w:rFonts w:asciiTheme="minorHAnsi" w:hAnsiTheme="minorHAnsi" w:cstheme="minorHAnsi"/>
          <w:sz w:val="21"/>
          <w:szCs w:val="21"/>
        </w:rPr>
        <w:t> </w:t>
      </w:r>
      <w:r w:rsidRPr="00924CD8">
        <w:rPr>
          <w:rFonts w:asciiTheme="minorHAnsi" w:hAnsiTheme="minorHAnsi" w:cstheme="minorHAnsi"/>
          <w:sz w:val="21"/>
          <w:szCs w:val="21"/>
        </w:rPr>
        <w:t>proclaiming “</w:t>
      </w:r>
      <w:r w:rsidRPr="00924CD8">
        <w:rPr>
          <w:rFonts w:asciiTheme="minorHAnsi" w:hAnsiTheme="minorHAnsi" w:cstheme="minorHAnsi"/>
          <w:i/>
          <w:iCs/>
          <w:sz w:val="21"/>
          <w:szCs w:val="21"/>
        </w:rPr>
        <w:t>good to know</w:t>
      </w:r>
      <w:r w:rsidRPr="00924CD8">
        <w:rPr>
          <w:rStyle w:val="xxxapple-converted-space"/>
          <w:rFonts w:asciiTheme="minorHAnsi" w:hAnsiTheme="minorHAnsi" w:cstheme="minorHAnsi"/>
          <w:sz w:val="21"/>
          <w:szCs w:val="21"/>
        </w:rPr>
        <w:t> </w:t>
      </w:r>
      <w:r w:rsidRPr="00924CD8">
        <w:rPr>
          <w:rFonts w:asciiTheme="minorHAnsi" w:hAnsiTheme="minorHAnsi" w:cstheme="minorHAnsi"/>
          <w:sz w:val="21"/>
          <w:szCs w:val="21"/>
        </w:rPr>
        <w:t>is more than good. It’s grand.” At just 13, JoJo burst onto the scene with her self-title debut album, whose breakout smash “Leave (Get Out)” made her the youngest-ever solo artist to have a debut #1 single in the U.S.</w:t>
      </w:r>
      <w:r w:rsidRPr="00924CD8">
        <w:rPr>
          <w:rStyle w:val="xxxapple-converted-space"/>
          <w:rFonts w:asciiTheme="minorHAnsi" w:hAnsiTheme="minorHAnsi" w:cstheme="minorHAnsi"/>
          <w:sz w:val="21"/>
          <w:szCs w:val="21"/>
        </w:rPr>
        <w:t> </w:t>
      </w:r>
      <w:r w:rsidRPr="00924CD8">
        <w:rPr>
          <w:rFonts w:asciiTheme="minorHAnsi" w:hAnsiTheme="minorHAnsi" w:cstheme="minorHAnsi"/>
          <w:i/>
          <w:iCs/>
          <w:sz w:val="21"/>
          <w:szCs w:val="21"/>
        </w:rPr>
        <w:t>JoJo</w:t>
      </w:r>
      <w:r w:rsidRPr="00924CD8">
        <w:rPr>
          <w:rStyle w:val="xxxapple-converted-space"/>
          <w:rFonts w:asciiTheme="minorHAnsi" w:hAnsiTheme="minorHAnsi" w:cstheme="minorHAnsi"/>
          <w:sz w:val="21"/>
          <w:szCs w:val="21"/>
        </w:rPr>
        <w:t> </w:t>
      </w:r>
      <w:r w:rsidRPr="00924CD8">
        <w:rPr>
          <w:rFonts w:asciiTheme="minorHAnsi" w:hAnsiTheme="minorHAnsi" w:cstheme="minorHAnsi"/>
          <w:sz w:val="21"/>
          <w:szCs w:val="21"/>
        </w:rPr>
        <w:t>went on to sell over four million copies and became the singer’s first Platinum record, which she followed with a string of additional hits, including the Top 3 single “Too Little Too Late.” In 2016, following 10 years of legal battles with her former label that prevented her from releasing new music, JoJo returned with</w:t>
      </w:r>
      <w:r w:rsidRPr="00924CD8">
        <w:rPr>
          <w:rStyle w:val="xxxapple-converted-space"/>
          <w:rFonts w:asciiTheme="minorHAnsi" w:hAnsiTheme="minorHAnsi" w:cstheme="minorHAnsi"/>
          <w:sz w:val="21"/>
          <w:szCs w:val="21"/>
        </w:rPr>
        <w:t> </w:t>
      </w:r>
      <w:r w:rsidRPr="00924CD8">
        <w:rPr>
          <w:rFonts w:asciiTheme="minorHAnsi" w:hAnsiTheme="minorHAnsi" w:cstheme="minorHAnsi"/>
          <w:i/>
          <w:iCs/>
          <w:sz w:val="21"/>
          <w:szCs w:val="21"/>
        </w:rPr>
        <w:t xml:space="preserve">Mad Love., </w:t>
      </w:r>
      <w:r w:rsidRPr="00924CD8">
        <w:rPr>
          <w:rFonts w:asciiTheme="minorHAnsi" w:hAnsiTheme="minorHAnsi" w:cstheme="minorHAnsi"/>
          <w:sz w:val="21"/>
          <w:szCs w:val="21"/>
        </w:rPr>
        <w:t>which debuted in the Top 10 on the </w:t>
      </w:r>
      <w:r w:rsidRPr="00924CD8">
        <w:rPr>
          <w:rFonts w:asciiTheme="minorHAnsi" w:hAnsiTheme="minorHAnsi" w:cstheme="minorHAnsi"/>
          <w:i/>
          <w:iCs/>
          <w:sz w:val="21"/>
          <w:szCs w:val="21"/>
        </w:rPr>
        <w:t>Billboard</w:t>
      </w:r>
      <w:r w:rsidRPr="00924CD8">
        <w:rPr>
          <w:rFonts w:asciiTheme="minorHAnsi" w:hAnsiTheme="minorHAnsi" w:cstheme="minorHAnsi"/>
          <w:sz w:val="21"/>
          <w:szCs w:val="21"/>
        </w:rPr>
        <w:t> Top 200. In 2018, JoJo re-recorded and re-released her first two albums (</w:t>
      </w:r>
      <w:r w:rsidRPr="00924CD8">
        <w:rPr>
          <w:rFonts w:asciiTheme="minorHAnsi" w:hAnsiTheme="minorHAnsi" w:cstheme="minorHAnsi"/>
          <w:i/>
          <w:iCs/>
          <w:sz w:val="21"/>
          <w:szCs w:val="21"/>
        </w:rPr>
        <w:t>JoJo</w:t>
      </w:r>
      <w:r w:rsidRPr="00924CD8">
        <w:rPr>
          <w:rFonts w:asciiTheme="minorHAnsi" w:hAnsiTheme="minorHAnsi" w:cstheme="minorHAnsi"/>
          <w:sz w:val="21"/>
          <w:szCs w:val="21"/>
        </w:rPr>
        <w:t> and </w:t>
      </w:r>
      <w:r w:rsidRPr="00924CD8">
        <w:rPr>
          <w:rFonts w:asciiTheme="minorHAnsi" w:hAnsiTheme="minorHAnsi" w:cstheme="minorHAnsi"/>
          <w:i/>
          <w:iCs/>
          <w:sz w:val="21"/>
          <w:szCs w:val="21"/>
        </w:rPr>
        <w:t>The High Road</w:t>
      </w:r>
      <w:r w:rsidRPr="00924CD8">
        <w:rPr>
          <w:rFonts w:asciiTheme="minorHAnsi" w:hAnsiTheme="minorHAnsi" w:cstheme="minorHAnsi"/>
          <w:sz w:val="21"/>
          <w:szCs w:val="21"/>
        </w:rPr>
        <w:t xml:space="preserve">) under her own label Clover Music, so her fans could finally get the nostalgia they had been missing for so many years. She has also pushed herself outside the confines of genre, collaborating with artists ranging from PJ Morton [on the GRAMMY Award-winning R&amp;B hit “Say So”] to Jacob Collier [lending her vocal stylings to the jazzy “It Don’t Matter”]. On October 1, 2021, JoJo will release </w:t>
      </w:r>
      <w:r w:rsidRPr="00924CD8">
        <w:rPr>
          <w:rFonts w:asciiTheme="minorHAnsi" w:hAnsiTheme="minorHAnsi" w:cstheme="minorHAnsi"/>
          <w:b/>
          <w:bCs/>
          <w:i/>
          <w:iCs/>
          <w:sz w:val="21"/>
          <w:szCs w:val="21"/>
        </w:rPr>
        <w:t xml:space="preserve">Trying Not </w:t>
      </w:r>
      <w:proofErr w:type="gramStart"/>
      <w:r w:rsidRPr="00924CD8">
        <w:rPr>
          <w:rFonts w:asciiTheme="minorHAnsi" w:hAnsiTheme="minorHAnsi" w:cstheme="minorHAnsi"/>
          <w:b/>
          <w:bCs/>
          <w:i/>
          <w:iCs/>
          <w:sz w:val="21"/>
          <w:szCs w:val="21"/>
        </w:rPr>
        <w:t>To</w:t>
      </w:r>
      <w:proofErr w:type="gramEnd"/>
      <w:r w:rsidRPr="00924CD8">
        <w:rPr>
          <w:rFonts w:asciiTheme="minorHAnsi" w:hAnsiTheme="minorHAnsi" w:cstheme="minorHAnsi"/>
          <w:b/>
          <w:bCs/>
          <w:i/>
          <w:iCs/>
          <w:sz w:val="21"/>
          <w:szCs w:val="21"/>
        </w:rPr>
        <w:t xml:space="preserve"> Think About It</w:t>
      </w:r>
      <w:r w:rsidRPr="00924CD8">
        <w:rPr>
          <w:rFonts w:asciiTheme="minorHAnsi" w:hAnsiTheme="minorHAnsi" w:cstheme="minorHAnsi"/>
          <w:sz w:val="21"/>
          <w:szCs w:val="21"/>
        </w:rPr>
        <w:t xml:space="preserve">. The capsule project is a musical expression of </w:t>
      </w:r>
      <w:r w:rsidRPr="00924CD8">
        <w:rPr>
          <w:rFonts w:asciiTheme="minorHAnsi" w:hAnsiTheme="minorHAnsi" w:cstheme="minorHAnsi"/>
          <w:color w:val="000000"/>
          <w:sz w:val="21"/>
          <w:szCs w:val="21"/>
        </w:rPr>
        <w:t xml:space="preserve">her continued honesty, </w:t>
      </w:r>
      <w:proofErr w:type="gramStart"/>
      <w:r w:rsidRPr="00924CD8">
        <w:rPr>
          <w:rFonts w:asciiTheme="minorHAnsi" w:hAnsiTheme="minorHAnsi" w:cstheme="minorHAnsi"/>
          <w:color w:val="000000"/>
          <w:sz w:val="21"/>
          <w:szCs w:val="21"/>
        </w:rPr>
        <w:t>vulnerability</w:t>
      </w:r>
      <w:proofErr w:type="gramEnd"/>
      <w:r w:rsidRPr="00924CD8">
        <w:rPr>
          <w:rFonts w:asciiTheme="minorHAnsi" w:hAnsiTheme="minorHAnsi" w:cstheme="minorHAnsi"/>
          <w:color w:val="000000"/>
          <w:sz w:val="21"/>
          <w:szCs w:val="21"/>
        </w:rPr>
        <w:t xml:space="preserve"> and transparency around mental health, tackling the different shades of it – including </w:t>
      </w:r>
      <w:r w:rsidRPr="00924CD8">
        <w:rPr>
          <w:rFonts w:asciiTheme="minorHAnsi" w:hAnsiTheme="minorHAnsi" w:cstheme="minorHAnsi"/>
          <w:sz w:val="21"/>
          <w:szCs w:val="21"/>
        </w:rPr>
        <w:t>anxiety, depression, negative thoughts, relationship self-sabotage, and emotional immaturity. Following its release, JoJo will head on the road for a set of six live performance dates across the United States beginning October 2, 2021 in her hometown of Boston, MA and concluding October 11, 2021 in Los Angeles, CA.</w:t>
      </w:r>
    </w:p>
    <w:p w14:paraId="1C9F6D09" w14:textId="77777777" w:rsidR="00924CD8" w:rsidRPr="00BE6B73" w:rsidRDefault="00924CD8" w:rsidP="00CB24BA"/>
    <w:p w14:paraId="133702E7" w14:textId="53D50ACF" w:rsidR="003E71E8" w:rsidRDefault="003E71E8" w:rsidP="003E71E8">
      <w:pPr>
        <w:pStyle w:val="NoSpacing"/>
        <w:jc w:val="center"/>
        <w:rPr>
          <w:bCs/>
        </w:rPr>
      </w:pPr>
      <w:r w:rsidRPr="003E71E8">
        <w:rPr>
          <w:bCs/>
        </w:rPr>
        <w:t>###</w:t>
      </w:r>
    </w:p>
    <w:p w14:paraId="2F0C9053" w14:textId="77777777" w:rsidR="00706133" w:rsidRPr="003E71E8" w:rsidRDefault="00706133" w:rsidP="003E71E8">
      <w:pPr>
        <w:pStyle w:val="NoSpacing"/>
        <w:jc w:val="center"/>
        <w:rPr>
          <w:bCs/>
        </w:rPr>
      </w:pPr>
    </w:p>
    <w:p w14:paraId="40771390" w14:textId="6D47C773" w:rsidR="003E71E8" w:rsidRPr="003E71E8" w:rsidRDefault="003E71E8" w:rsidP="003E71E8">
      <w:pPr>
        <w:pStyle w:val="NoSpacing"/>
        <w:jc w:val="center"/>
        <w:rPr>
          <w:b/>
          <w:bCs/>
        </w:rPr>
      </w:pPr>
      <w:r w:rsidRPr="003E71E8">
        <w:rPr>
          <w:b/>
          <w:bCs/>
        </w:rPr>
        <w:t>For further information</w:t>
      </w:r>
      <w:r w:rsidR="00695490">
        <w:rPr>
          <w:b/>
          <w:bCs/>
        </w:rPr>
        <w:t xml:space="preserve"> about JoJo</w:t>
      </w:r>
      <w:r w:rsidRPr="003E71E8">
        <w:rPr>
          <w:b/>
          <w:bCs/>
        </w:rPr>
        <w:t>, please contact:</w:t>
      </w:r>
    </w:p>
    <w:p w14:paraId="440C2642" w14:textId="395530A8" w:rsidR="003E71E8" w:rsidRDefault="00380A2A" w:rsidP="008F7FDB">
      <w:pPr>
        <w:pStyle w:val="NoSpacing"/>
        <w:jc w:val="center"/>
        <w:rPr>
          <w:rStyle w:val="Hyperlink"/>
        </w:rPr>
      </w:pPr>
      <w:r>
        <w:t xml:space="preserve">Warner Records / </w:t>
      </w:r>
      <w:hyperlink r:id="rId17" w:history="1">
        <w:r w:rsidRPr="00E148FC">
          <w:rPr>
            <w:rStyle w:val="Hyperlink"/>
          </w:rPr>
          <w:t>Ceri.Roberts@warnerrecords.com</w:t>
        </w:r>
      </w:hyperlink>
      <w:r>
        <w:rPr>
          <w:rStyle w:val="Hyperlink"/>
        </w:rPr>
        <w:t xml:space="preserve"> </w:t>
      </w:r>
    </w:p>
    <w:p w14:paraId="14386125" w14:textId="2DA0A1AB" w:rsidR="00205C99" w:rsidRDefault="00205C99" w:rsidP="00205C99">
      <w:pPr>
        <w:jc w:val="center"/>
      </w:pPr>
      <w:r w:rsidRPr="00205C99">
        <w:t>full coverage communications</w:t>
      </w:r>
      <w:r>
        <w:t xml:space="preserve"> / </w:t>
      </w:r>
      <w:hyperlink r:id="rId18" w:history="1">
        <w:r w:rsidRPr="00E148FC">
          <w:rPr>
            <w:rStyle w:val="Hyperlink"/>
          </w:rPr>
          <w:t>Erica.Gerard@fullcov.com</w:t>
        </w:r>
      </w:hyperlink>
      <w:r>
        <w:t xml:space="preserve"> + </w:t>
      </w:r>
      <w:hyperlink r:id="rId19" w:history="1">
        <w:r w:rsidRPr="00E148FC">
          <w:rPr>
            <w:rStyle w:val="Hyperlink"/>
          </w:rPr>
          <w:t>natasha@fullcov.com</w:t>
        </w:r>
      </w:hyperlink>
    </w:p>
    <w:p w14:paraId="76C091A2" w14:textId="77777777" w:rsidR="00695490" w:rsidRDefault="00695490" w:rsidP="00205C99">
      <w:pPr>
        <w:pStyle w:val="NoSpacing"/>
        <w:rPr>
          <w:b/>
          <w:bCs/>
        </w:rPr>
      </w:pPr>
    </w:p>
    <w:p w14:paraId="3564E84F" w14:textId="54BB4523" w:rsidR="003E71E8" w:rsidRPr="003E71E8" w:rsidRDefault="003F0C3B" w:rsidP="003E71E8">
      <w:pPr>
        <w:pStyle w:val="NoSpacing"/>
        <w:jc w:val="center"/>
        <w:rPr>
          <w:b/>
          <w:bCs/>
        </w:rPr>
      </w:pPr>
      <w:r>
        <w:rPr>
          <w:b/>
          <w:bCs/>
        </w:rPr>
        <w:t xml:space="preserve">JoJo </w:t>
      </w:r>
      <w:r w:rsidR="003E71E8" w:rsidRPr="003E71E8">
        <w:rPr>
          <w:b/>
          <w:bCs/>
        </w:rPr>
        <w:t>Press Materials:</w:t>
      </w:r>
    </w:p>
    <w:p w14:paraId="7B30FEE8" w14:textId="77777777" w:rsidR="003E71E8" w:rsidRPr="003E71E8" w:rsidRDefault="003700BE" w:rsidP="003E71E8">
      <w:pPr>
        <w:pStyle w:val="NoSpacing"/>
        <w:jc w:val="center"/>
      </w:pPr>
      <w:hyperlink r:id="rId20" w:history="1">
        <w:r w:rsidR="003E71E8" w:rsidRPr="003E71E8">
          <w:rPr>
            <w:rStyle w:val="Hyperlink"/>
          </w:rPr>
          <w:t>press.warnerrecords.com/</w:t>
        </w:r>
        <w:proofErr w:type="spellStart"/>
        <w:r w:rsidR="003E71E8" w:rsidRPr="003E71E8">
          <w:rPr>
            <w:rStyle w:val="Hyperlink"/>
          </w:rPr>
          <w:t>jojo</w:t>
        </w:r>
        <w:proofErr w:type="spellEnd"/>
      </w:hyperlink>
    </w:p>
    <w:p w14:paraId="21AFFAAD" w14:textId="77777777" w:rsidR="003E71E8" w:rsidRPr="003E71E8" w:rsidRDefault="003E71E8" w:rsidP="003E71E8">
      <w:pPr>
        <w:pStyle w:val="NoSpacing"/>
        <w:jc w:val="center"/>
      </w:pPr>
    </w:p>
    <w:p w14:paraId="77308401" w14:textId="77777777" w:rsidR="003E71E8" w:rsidRPr="003E71E8" w:rsidRDefault="003E71E8" w:rsidP="003E71E8">
      <w:pPr>
        <w:pStyle w:val="NoSpacing"/>
        <w:jc w:val="center"/>
        <w:rPr>
          <w:b/>
          <w:bCs/>
        </w:rPr>
      </w:pPr>
      <w:r w:rsidRPr="003E71E8">
        <w:rPr>
          <w:b/>
          <w:bCs/>
        </w:rPr>
        <w:t>Follow JoJo:</w:t>
      </w:r>
    </w:p>
    <w:p w14:paraId="1B450D4E" w14:textId="77777777" w:rsidR="003E71E8" w:rsidRPr="003E71E8" w:rsidRDefault="003700BE" w:rsidP="003E71E8">
      <w:pPr>
        <w:pStyle w:val="NoSpacing"/>
        <w:jc w:val="center"/>
      </w:pPr>
      <w:hyperlink r:id="rId21" w:history="1">
        <w:r w:rsidR="003E71E8" w:rsidRPr="003E71E8">
          <w:rPr>
            <w:rStyle w:val="Hyperlink"/>
          </w:rPr>
          <w:t>Instagram</w:t>
        </w:r>
      </w:hyperlink>
      <w:r w:rsidR="003E71E8" w:rsidRPr="003E71E8">
        <w:t xml:space="preserve"> | </w:t>
      </w:r>
      <w:hyperlink r:id="rId22" w:history="1">
        <w:r w:rsidR="003E71E8" w:rsidRPr="003E71E8">
          <w:rPr>
            <w:rStyle w:val="Hyperlink"/>
          </w:rPr>
          <w:t>YouTube</w:t>
        </w:r>
      </w:hyperlink>
      <w:r w:rsidR="003E71E8" w:rsidRPr="003E71E8">
        <w:t xml:space="preserve"> | </w:t>
      </w:r>
      <w:hyperlink r:id="rId23" w:history="1">
        <w:r w:rsidR="003E71E8" w:rsidRPr="003E71E8">
          <w:rPr>
            <w:rStyle w:val="Hyperlink"/>
          </w:rPr>
          <w:t>Twitter</w:t>
        </w:r>
      </w:hyperlink>
      <w:r w:rsidR="003E71E8" w:rsidRPr="003E71E8">
        <w:t xml:space="preserve"> | </w:t>
      </w:r>
      <w:hyperlink r:id="rId24" w:history="1">
        <w:r w:rsidR="003E71E8" w:rsidRPr="003E71E8">
          <w:rPr>
            <w:rStyle w:val="Hyperlink"/>
          </w:rPr>
          <w:t>Facebook</w:t>
        </w:r>
      </w:hyperlink>
      <w:r w:rsidR="003E71E8" w:rsidRPr="003E71E8">
        <w:t xml:space="preserve"> | </w:t>
      </w:r>
      <w:hyperlink r:id="rId25" w:history="1">
        <w:r w:rsidR="003E71E8" w:rsidRPr="003E71E8">
          <w:rPr>
            <w:rStyle w:val="Hyperlink"/>
          </w:rPr>
          <w:t>Website</w:t>
        </w:r>
      </w:hyperlink>
    </w:p>
    <w:p w14:paraId="431C3563" w14:textId="77777777" w:rsidR="003E71E8" w:rsidRPr="003E71E8" w:rsidRDefault="003E71E8" w:rsidP="003E71E8">
      <w:pPr>
        <w:pStyle w:val="NoSpacing"/>
        <w:jc w:val="center"/>
      </w:pPr>
    </w:p>
    <w:p w14:paraId="2C38FED1" w14:textId="77777777" w:rsidR="003E71E8" w:rsidRPr="003E71E8" w:rsidRDefault="003E71E8" w:rsidP="003E71E8">
      <w:pPr>
        <w:pStyle w:val="NoSpacing"/>
        <w:jc w:val="center"/>
        <w:rPr>
          <w:u w:val="single"/>
        </w:rPr>
      </w:pPr>
    </w:p>
    <w:p w14:paraId="270289CA" w14:textId="6F070BAA" w:rsidR="00FC487B" w:rsidRPr="00251F2B" w:rsidRDefault="003E71E8" w:rsidP="00251F2B">
      <w:pPr>
        <w:pStyle w:val="NoSpacing"/>
        <w:jc w:val="center"/>
        <w:rPr>
          <w:bCs/>
        </w:rPr>
      </w:pPr>
      <w:r w:rsidRPr="003E71E8">
        <w:rPr>
          <w:noProof/>
        </w:rPr>
        <w:drawing>
          <wp:inline distT="0" distB="0" distL="0" distR="0" wp14:anchorId="55730E2B" wp14:editId="39F3758B">
            <wp:extent cx="1152525" cy="266700"/>
            <wp:effectExtent l="0" t="0" r="9525" b="0"/>
            <wp:docPr id="3" name="Picture 3" descr="/var/folders/nb/lzwg78ks72q_l64lc577_3nr0000gn/T/com.microsoft.Word/WebArchiveCopyPasteTempFiles/LOGO-BLACK_WR.png"/>
            <wp:cNvGraphicFramePr/>
            <a:graphic xmlns:a="http://schemas.openxmlformats.org/drawingml/2006/main">
              <a:graphicData uri="http://schemas.openxmlformats.org/drawingml/2006/picture">
                <pic:pic xmlns:pic="http://schemas.openxmlformats.org/drawingml/2006/picture">
                  <pic:nvPicPr>
                    <pic:cNvPr id="2" name="Picture 2" descr="/var/folders/nb/lzwg78ks72q_l64lc577_3nr0000gn/T/com.microsoft.Word/WebArchiveCopyPasteTempFiles/LOGO-BLACK_WR.png"/>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9947" cy="266103"/>
                    </a:xfrm>
                    <a:prstGeom prst="rect">
                      <a:avLst/>
                    </a:prstGeom>
                    <a:noFill/>
                    <a:ln>
                      <a:noFill/>
                    </a:ln>
                  </pic:spPr>
                </pic:pic>
              </a:graphicData>
            </a:graphic>
          </wp:inline>
        </w:drawing>
      </w:r>
      <w:bookmarkEnd w:id="0"/>
    </w:p>
    <w:sectPr w:rsidR="00FC487B" w:rsidRPr="00251F2B" w:rsidSect="006724F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46641"/>
    <w:multiLevelType w:val="hybridMultilevel"/>
    <w:tmpl w:val="16F06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0EF"/>
    <w:rsid w:val="00006F36"/>
    <w:rsid w:val="00032C2E"/>
    <w:rsid w:val="00067A3A"/>
    <w:rsid w:val="00086245"/>
    <w:rsid w:val="00093213"/>
    <w:rsid w:val="000C3912"/>
    <w:rsid w:val="000F6DCB"/>
    <w:rsid w:val="001056FD"/>
    <w:rsid w:val="001278B5"/>
    <w:rsid w:val="00136252"/>
    <w:rsid w:val="001365F2"/>
    <w:rsid w:val="00145672"/>
    <w:rsid w:val="00154877"/>
    <w:rsid w:val="001D2790"/>
    <w:rsid w:val="001F0DAA"/>
    <w:rsid w:val="00205C99"/>
    <w:rsid w:val="00213701"/>
    <w:rsid w:val="00231901"/>
    <w:rsid w:val="0023211B"/>
    <w:rsid w:val="002321CA"/>
    <w:rsid w:val="002368F2"/>
    <w:rsid w:val="00251F2B"/>
    <w:rsid w:val="002609F5"/>
    <w:rsid w:val="00292744"/>
    <w:rsid w:val="0029315A"/>
    <w:rsid w:val="002E6D3B"/>
    <w:rsid w:val="002F51F6"/>
    <w:rsid w:val="002F6617"/>
    <w:rsid w:val="00307E15"/>
    <w:rsid w:val="00317ACD"/>
    <w:rsid w:val="00325CCE"/>
    <w:rsid w:val="0032743D"/>
    <w:rsid w:val="00340434"/>
    <w:rsid w:val="00361784"/>
    <w:rsid w:val="00361E46"/>
    <w:rsid w:val="003700BE"/>
    <w:rsid w:val="00380A2A"/>
    <w:rsid w:val="003A4563"/>
    <w:rsid w:val="003B3C3F"/>
    <w:rsid w:val="003B57F7"/>
    <w:rsid w:val="003C1371"/>
    <w:rsid w:val="003C381E"/>
    <w:rsid w:val="003E71E8"/>
    <w:rsid w:val="003F046D"/>
    <w:rsid w:val="003F0C3B"/>
    <w:rsid w:val="00411B23"/>
    <w:rsid w:val="004213BD"/>
    <w:rsid w:val="00430077"/>
    <w:rsid w:val="00443097"/>
    <w:rsid w:val="004430A9"/>
    <w:rsid w:val="0045551D"/>
    <w:rsid w:val="004570EF"/>
    <w:rsid w:val="00462D89"/>
    <w:rsid w:val="004634B1"/>
    <w:rsid w:val="00493EB6"/>
    <w:rsid w:val="004A2D92"/>
    <w:rsid w:val="004A6BED"/>
    <w:rsid w:val="004B2954"/>
    <w:rsid w:val="004D6D6A"/>
    <w:rsid w:val="004D7CF5"/>
    <w:rsid w:val="00507005"/>
    <w:rsid w:val="00525AD6"/>
    <w:rsid w:val="00526103"/>
    <w:rsid w:val="00551608"/>
    <w:rsid w:val="00551FD3"/>
    <w:rsid w:val="00555C63"/>
    <w:rsid w:val="00556E93"/>
    <w:rsid w:val="00564D7C"/>
    <w:rsid w:val="00567B22"/>
    <w:rsid w:val="00571FEA"/>
    <w:rsid w:val="00575508"/>
    <w:rsid w:val="00576CC1"/>
    <w:rsid w:val="00591056"/>
    <w:rsid w:val="005931EC"/>
    <w:rsid w:val="005A2BEA"/>
    <w:rsid w:val="005A30F4"/>
    <w:rsid w:val="005A4B77"/>
    <w:rsid w:val="005B79B2"/>
    <w:rsid w:val="005E2B8E"/>
    <w:rsid w:val="00604081"/>
    <w:rsid w:val="0061250A"/>
    <w:rsid w:val="00647F82"/>
    <w:rsid w:val="006724FB"/>
    <w:rsid w:val="00682C16"/>
    <w:rsid w:val="00683031"/>
    <w:rsid w:val="0069038E"/>
    <w:rsid w:val="00695490"/>
    <w:rsid w:val="006C1586"/>
    <w:rsid w:val="006C4493"/>
    <w:rsid w:val="006E193C"/>
    <w:rsid w:val="007013C1"/>
    <w:rsid w:val="0070298C"/>
    <w:rsid w:val="00706133"/>
    <w:rsid w:val="00724C84"/>
    <w:rsid w:val="00754F7F"/>
    <w:rsid w:val="00790D3E"/>
    <w:rsid w:val="007960C7"/>
    <w:rsid w:val="007C3D56"/>
    <w:rsid w:val="007C4C6A"/>
    <w:rsid w:val="007D1446"/>
    <w:rsid w:val="007D3EBF"/>
    <w:rsid w:val="007D6EE6"/>
    <w:rsid w:val="007E226D"/>
    <w:rsid w:val="00812584"/>
    <w:rsid w:val="008129E2"/>
    <w:rsid w:val="008418EA"/>
    <w:rsid w:val="00852938"/>
    <w:rsid w:val="008704BC"/>
    <w:rsid w:val="00877776"/>
    <w:rsid w:val="00890E23"/>
    <w:rsid w:val="0089232F"/>
    <w:rsid w:val="008B1465"/>
    <w:rsid w:val="008C5FCC"/>
    <w:rsid w:val="008C6C05"/>
    <w:rsid w:val="008E6782"/>
    <w:rsid w:val="008F3A8B"/>
    <w:rsid w:val="008F7FDB"/>
    <w:rsid w:val="00904ED4"/>
    <w:rsid w:val="009165BF"/>
    <w:rsid w:val="00921D81"/>
    <w:rsid w:val="00924CD8"/>
    <w:rsid w:val="009262B9"/>
    <w:rsid w:val="009413E2"/>
    <w:rsid w:val="00965400"/>
    <w:rsid w:val="00981EFF"/>
    <w:rsid w:val="0098521D"/>
    <w:rsid w:val="00990959"/>
    <w:rsid w:val="009940A5"/>
    <w:rsid w:val="00995826"/>
    <w:rsid w:val="009B23E2"/>
    <w:rsid w:val="009B49A4"/>
    <w:rsid w:val="009F7544"/>
    <w:rsid w:val="00A46807"/>
    <w:rsid w:val="00A61E75"/>
    <w:rsid w:val="00A771E3"/>
    <w:rsid w:val="00A87901"/>
    <w:rsid w:val="00A97E81"/>
    <w:rsid w:val="00AA1319"/>
    <w:rsid w:val="00AB2FA9"/>
    <w:rsid w:val="00AB62DB"/>
    <w:rsid w:val="00AC0743"/>
    <w:rsid w:val="00AD222B"/>
    <w:rsid w:val="00AD670A"/>
    <w:rsid w:val="00AE09EA"/>
    <w:rsid w:val="00AF57DE"/>
    <w:rsid w:val="00AF6A86"/>
    <w:rsid w:val="00B00AB3"/>
    <w:rsid w:val="00B16BF6"/>
    <w:rsid w:val="00B34862"/>
    <w:rsid w:val="00B352AB"/>
    <w:rsid w:val="00B450D7"/>
    <w:rsid w:val="00B46B5A"/>
    <w:rsid w:val="00B71AEB"/>
    <w:rsid w:val="00B72862"/>
    <w:rsid w:val="00B820FD"/>
    <w:rsid w:val="00B84685"/>
    <w:rsid w:val="00B846B2"/>
    <w:rsid w:val="00BB6338"/>
    <w:rsid w:val="00BC5735"/>
    <w:rsid w:val="00BD31A4"/>
    <w:rsid w:val="00BE6B73"/>
    <w:rsid w:val="00BF3DF7"/>
    <w:rsid w:val="00C01826"/>
    <w:rsid w:val="00C0259C"/>
    <w:rsid w:val="00C02F69"/>
    <w:rsid w:val="00C05D71"/>
    <w:rsid w:val="00C46E81"/>
    <w:rsid w:val="00C80E2A"/>
    <w:rsid w:val="00CA0228"/>
    <w:rsid w:val="00CB005F"/>
    <w:rsid w:val="00CB24BA"/>
    <w:rsid w:val="00CB4263"/>
    <w:rsid w:val="00CC0D1C"/>
    <w:rsid w:val="00CC3D88"/>
    <w:rsid w:val="00CD381B"/>
    <w:rsid w:val="00CD44AD"/>
    <w:rsid w:val="00CE7F02"/>
    <w:rsid w:val="00D3298D"/>
    <w:rsid w:val="00D7160B"/>
    <w:rsid w:val="00DB6BBB"/>
    <w:rsid w:val="00DD5EE5"/>
    <w:rsid w:val="00E14E3E"/>
    <w:rsid w:val="00E2169A"/>
    <w:rsid w:val="00E43898"/>
    <w:rsid w:val="00E441BE"/>
    <w:rsid w:val="00E60858"/>
    <w:rsid w:val="00EA647F"/>
    <w:rsid w:val="00F20C6A"/>
    <w:rsid w:val="00F3007D"/>
    <w:rsid w:val="00F353BA"/>
    <w:rsid w:val="00F41FFA"/>
    <w:rsid w:val="00F43DF4"/>
    <w:rsid w:val="00F4461A"/>
    <w:rsid w:val="00F67EC3"/>
    <w:rsid w:val="00F7301D"/>
    <w:rsid w:val="00FC487B"/>
    <w:rsid w:val="00FE4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2737"/>
  <w15:chartTrackingRefBased/>
  <w15:docId w15:val="{2CDA2870-25E1-4B53-AE76-B1D32750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4B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0EF"/>
    <w:pPr>
      <w:spacing w:after="0" w:line="240" w:lineRule="auto"/>
    </w:pPr>
  </w:style>
  <w:style w:type="paragraph" w:styleId="BalloonText">
    <w:name w:val="Balloon Text"/>
    <w:basedOn w:val="Normal"/>
    <w:link w:val="BalloonTextChar"/>
    <w:uiPriority w:val="99"/>
    <w:semiHidden/>
    <w:unhideWhenUsed/>
    <w:rsid w:val="00564D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D7C"/>
    <w:rPr>
      <w:rFonts w:ascii="Segoe UI" w:hAnsi="Segoe UI" w:cs="Segoe UI"/>
      <w:sz w:val="18"/>
      <w:szCs w:val="18"/>
    </w:rPr>
  </w:style>
  <w:style w:type="character" w:styleId="Hyperlink">
    <w:name w:val="Hyperlink"/>
    <w:basedOn w:val="DefaultParagraphFont"/>
    <w:uiPriority w:val="99"/>
    <w:unhideWhenUsed/>
    <w:rsid w:val="008704BC"/>
    <w:rPr>
      <w:color w:val="0563C1" w:themeColor="hyperlink"/>
      <w:u w:val="single"/>
    </w:rPr>
  </w:style>
  <w:style w:type="character" w:styleId="UnresolvedMention">
    <w:name w:val="Unresolved Mention"/>
    <w:basedOn w:val="DefaultParagraphFont"/>
    <w:uiPriority w:val="99"/>
    <w:semiHidden/>
    <w:unhideWhenUsed/>
    <w:rsid w:val="008704BC"/>
    <w:rPr>
      <w:color w:val="605E5C"/>
      <w:shd w:val="clear" w:color="auto" w:fill="E1DFDD"/>
    </w:rPr>
  </w:style>
  <w:style w:type="table" w:styleId="TableGrid">
    <w:name w:val="Table Grid"/>
    <w:basedOn w:val="TableNormal"/>
    <w:uiPriority w:val="39"/>
    <w:rsid w:val="00924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xmsonormal"/>
    <w:basedOn w:val="Normal"/>
    <w:rsid w:val="00924CD8"/>
    <w:rPr>
      <w:rFonts w:ascii="Calibri" w:hAnsi="Calibri" w:cs="Calibri"/>
    </w:rPr>
  </w:style>
  <w:style w:type="character" w:customStyle="1" w:styleId="xxxapple-converted-space">
    <w:name w:val="x_xxapple-converted-space"/>
    <w:basedOn w:val="DefaultParagraphFont"/>
    <w:rsid w:val="0092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00596">
      <w:bodyDiv w:val="1"/>
      <w:marLeft w:val="0"/>
      <w:marRight w:val="0"/>
      <w:marTop w:val="0"/>
      <w:marBottom w:val="0"/>
      <w:divBdr>
        <w:top w:val="none" w:sz="0" w:space="0" w:color="auto"/>
        <w:left w:val="none" w:sz="0" w:space="0" w:color="auto"/>
        <w:bottom w:val="none" w:sz="0" w:space="0" w:color="auto"/>
        <w:right w:val="none" w:sz="0" w:space="0" w:color="auto"/>
      </w:divBdr>
    </w:div>
    <w:div w:id="246501844">
      <w:bodyDiv w:val="1"/>
      <w:marLeft w:val="0"/>
      <w:marRight w:val="0"/>
      <w:marTop w:val="0"/>
      <w:marBottom w:val="0"/>
      <w:divBdr>
        <w:top w:val="none" w:sz="0" w:space="0" w:color="auto"/>
        <w:left w:val="none" w:sz="0" w:space="0" w:color="auto"/>
        <w:bottom w:val="none" w:sz="0" w:space="0" w:color="auto"/>
        <w:right w:val="none" w:sz="0" w:space="0" w:color="auto"/>
      </w:divBdr>
    </w:div>
    <w:div w:id="305865144">
      <w:bodyDiv w:val="1"/>
      <w:marLeft w:val="0"/>
      <w:marRight w:val="0"/>
      <w:marTop w:val="0"/>
      <w:marBottom w:val="0"/>
      <w:divBdr>
        <w:top w:val="none" w:sz="0" w:space="0" w:color="auto"/>
        <w:left w:val="none" w:sz="0" w:space="0" w:color="auto"/>
        <w:bottom w:val="none" w:sz="0" w:space="0" w:color="auto"/>
        <w:right w:val="none" w:sz="0" w:space="0" w:color="auto"/>
      </w:divBdr>
    </w:div>
    <w:div w:id="309944909">
      <w:bodyDiv w:val="1"/>
      <w:marLeft w:val="0"/>
      <w:marRight w:val="0"/>
      <w:marTop w:val="0"/>
      <w:marBottom w:val="0"/>
      <w:divBdr>
        <w:top w:val="none" w:sz="0" w:space="0" w:color="auto"/>
        <w:left w:val="none" w:sz="0" w:space="0" w:color="auto"/>
        <w:bottom w:val="none" w:sz="0" w:space="0" w:color="auto"/>
        <w:right w:val="none" w:sz="0" w:space="0" w:color="auto"/>
      </w:divBdr>
    </w:div>
    <w:div w:id="426969360">
      <w:bodyDiv w:val="1"/>
      <w:marLeft w:val="0"/>
      <w:marRight w:val="0"/>
      <w:marTop w:val="0"/>
      <w:marBottom w:val="0"/>
      <w:divBdr>
        <w:top w:val="none" w:sz="0" w:space="0" w:color="auto"/>
        <w:left w:val="none" w:sz="0" w:space="0" w:color="auto"/>
        <w:bottom w:val="none" w:sz="0" w:space="0" w:color="auto"/>
        <w:right w:val="none" w:sz="0" w:space="0" w:color="auto"/>
      </w:divBdr>
    </w:div>
    <w:div w:id="470026058">
      <w:bodyDiv w:val="1"/>
      <w:marLeft w:val="0"/>
      <w:marRight w:val="0"/>
      <w:marTop w:val="0"/>
      <w:marBottom w:val="0"/>
      <w:divBdr>
        <w:top w:val="none" w:sz="0" w:space="0" w:color="auto"/>
        <w:left w:val="none" w:sz="0" w:space="0" w:color="auto"/>
        <w:bottom w:val="none" w:sz="0" w:space="0" w:color="auto"/>
        <w:right w:val="none" w:sz="0" w:space="0" w:color="auto"/>
      </w:divBdr>
    </w:div>
    <w:div w:id="542524695">
      <w:bodyDiv w:val="1"/>
      <w:marLeft w:val="0"/>
      <w:marRight w:val="0"/>
      <w:marTop w:val="0"/>
      <w:marBottom w:val="0"/>
      <w:divBdr>
        <w:top w:val="none" w:sz="0" w:space="0" w:color="auto"/>
        <w:left w:val="none" w:sz="0" w:space="0" w:color="auto"/>
        <w:bottom w:val="none" w:sz="0" w:space="0" w:color="auto"/>
        <w:right w:val="none" w:sz="0" w:space="0" w:color="auto"/>
      </w:divBdr>
    </w:div>
    <w:div w:id="625041559">
      <w:bodyDiv w:val="1"/>
      <w:marLeft w:val="0"/>
      <w:marRight w:val="0"/>
      <w:marTop w:val="0"/>
      <w:marBottom w:val="0"/>
      <w:divBdr>
        <w:top w:val="none" w:sz="0" w:space="0" w:color="auto"/>
        <w:left w:val="none" w:sz="0" w:space="0" w:color="auto"/>
        <w:bottom w:val="none" w:sz="0" w:space="0" w:color="auto"/>
        <w:right w:val="none" w:sz="0" w:space="0" w:color="auto"/>
      </w:divBdr>
    </w:div>
    <w:div w:id="819424016">
      <w:bodyDiv w:val="1"/>
      <w:marLeft w:val="0"/>
      <w:marRight w:val="0"/>
      <w:marTop w:val="0"/>
      <w:marBottom w:val="0"/>
      <w:divBdr>
        <w:top w:val="none" w:sz="0" w:space="0" w:color="auto"/>
        <w:left w:val="none" w:sz="0" w:space="0" w:color="auto"/>
        <w:bottom w:val="none" w:sz="0" w:space="0" w:color="auto"/>
        <w:right w:val="none" w:sz="0" w:space="0" w:color="auto"/>
      </w:divBdr>
    </w:div>
    <w:div w:id="1247307468">
      <w:bodyDiv w:val="1"/>
      <w:marLeft w:val="0"/>
      <w:marRight w:val="0"/>
      <w:marTop w:val="0"/>
      <w:marBottom w:val="0"/>
      <w:divBdr>
        <w:top w:val="none" w:sz="0" w:space="0" w:color="auto"/>
        <w:left w:val="none" w:sz="0" w:space="0" w:color="auto"/>
        <w:bottom w:val="none" w:sz="0" w:space="0" w:color="auto"/>
        <w:right w:val="none" w:sz="0" w:space="0" w:color="auto"/>
      </w:divBdr>
    </w:div>
    <w:div w:id="1320890118">
      <w:bodyDiv w:val="1"/>
      <w:marLeft w:val="0"/>
      <w:marRight w:val="0"/>
      <w:marTop w:val="0"/>
      <w:marBottom w:val="0"/>
      <w:divBdr>
        <w:top w:val="none" w:sz="0" w:space="0" w:color="auto"/>
        <w:left w:val="none" w:sz="0" w:space="0" w:color="auto"/>
        <w:bottom w:val="none" w:sz="0" w:space="0" w:color="auto"/>
        <w:right w:val="none" w:sz="0" w:space="0" w:color="auto"/>
      </w:divBdr>
    </w:div>
    <w:div w:id="1344891454">
      <w:bodyDiv w:val="1"/>
      <w:marLeft w:val="0"/>
      <w:marRight w:val="0"/>
      <w:marTop w:val="0"/>
      <w:marBottom w:val="0"/>
      <w:divBdr>
        <w:top w:val="none" w:sz="0" w:space="0" w:color="auto"/>
        <w:left w:val="none" w:sz="0" w:space="0" w:color="auto"/>
        <w:bottom w:val="none" w:sz="0" w:space="0" w:color="auto"/>
        <w:right w:val="none" w:sz="0" w:space="0" w:color="auto"/>
      </w:divBdr>
    </w:div>
    <w:div w:id="1424719674">
      <w:bodyDiv w:val="1"/>
      <w:marLeft w:val="0"/>
      <w:marRight w:val="0"/>
      <w:marTop w:val="0"/>
      <w:marBottom w:val="0"/>
      <w:divBdr>
        <w:top w:val="none" w:sz="0" w:space="0" w:color="auto"/>
        <w:left w:val="none" w:sz="0" w:space="0" w:color="auto"/>
        <w:bottom w:val="none" w:sz="0" w:space="0" w:color="auto"/>
        <w:right w:val="none" w:sz="0" w:space="0" w:color="auto"/>
      </w:divBdr>
    </w:div>
    <w:div w:id="1451822641">
      <w:bodyDiv w:val="1"/>
      <w:marLeft w:val="0"/>
      <w:marRight w:val="0"/>
      <w:marTop w:val="0"/>
      <w:marBottom w:val="0"/>
      <w:divBdr>
        <w:top w:val="none" w:sz="0" w:space="0" w:color="auto"/>
        <w:left w:val="none" w:sz="0" w:space="0" w:color="auto"/>
        <w:bottom w:val="none" w:sz="0" w:space="0" w:color="auto"/>
        <w:right w:val="none" w:sz="0" w:space="0" w:color="auto"/>
      </w:divBdr>
    </w:div>
    <w:div w:id="1510607905">
      <w:bodyDiv w:val="1"/>
      <w:marLeft w:val="0"/>
      <w:marRight w:val="0"/>
      <w:marTop w:val="0"/>
      <w:marBottom w:val="0"/>
      <w:divBdr>
        <w:top w:val="none" w:sz="0" w:space="0" w:color="auto"/>
        <w:left w:val="none" w:sz="0" w:space="0" w:color="auto"/>
        <w:bottom w:val="none" w:sz="0" w:space="0" w:color="auto"/>
        <w:right w:val="none" w:sz="0" w:space="0" w:color="auto"/>
      </w:divBdr>
    </w:div>
    <w:div w:id="1712460146">
      <w:bodyDiv w:val="1"/>
      <w:marLeft w:val="0"/>
      <w:marRight w:val="0"/>
      <w:marTop w:val="0"/>
      <w:marBottom w:val="0"/>
      <w:divBdr>
        <w:top w:val="none" w:sz="0" w:space="0" w:color="auto"/>
        <w:left w:val="none" w:sz="0" w:space="0" w:color="auto"/>
        <w:bottom w:val="none" w:sz="0" w:space="0" w:color="auto"/>
        <w:right w:val="none" w:sz="0" w:space="0" w:color="auto"/>
      </w:divBdr>
    </w:div>
    <w:div w:id="1861621053">
      <w:bodyDiv w:val="1"/>
      <w:marLeft w:val="0"/>
      <w:marRight w:val="0"/>
      <w:marTop w:val="0"/>
      <w:marBottom w:val="0"/>
      <w:divBdr>
        <w:top w:val="none" w:sz="0" w:space="0" w:color="auto"/>
        <w:left w:val="none" w:sz="0" w:space="0" w:color="auto"/>
        <w:bottom w:val="none" w:sz="0" w:space="0" w:color="auto"/>
        <w:right w:val="none" w:sz="0" w:space="0" w:color="auto"/>
      </w:divBdr>
    </w:div>
    <w:div w:id="1940328006">
      <w:bodyDiv w:val="1"/>
      <w:marLeft w:val="0"/>
      <w:marRight w:val="0"/>
      <w:marTop w:val="0"/>
      <w:marBottom w:val="0"/>
      <w:divBdr>
        <w:top w:val="none" w:sz="0" w:space="0" w:color="auto"/>
        <w:left w:val="none" w:sz="0" w:space="0" w:color="auto"/>
        <w:bottom w:val="none" w:sz="0" w:space="0" w:color="auto"/>
        <w:right w:val="none" w:sz="0" w:space="0" w:color="auto"/>
      </w:divBdr>
    </w:div>
    <w:div w:id="1999260202">
      <w:bodyDiv w:val="1"/>
      <w:marLeft w:val="0"/>
      <w:marRight w:val="0"/>
      <w:marTop w:val="0"/>
      <w:marBottom w:val="0"/>
      <w:divBdr>
        <w:top w:val="none" w:sz="0" w:space="0" w:color="auto"/>
        <w:left w:val="none" w:sz="0" w:space="0" w:color="auto"/>
        <w:bottom w:val="none" w:sz="0" w:space="0" w:color="auto"/>
        <w:right w:val="none" w:sz="0" w:space="0" w:color="auto"/>
      </w:divBdr>
    </w:div>
    <w:div w:id="213420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jo.lnk.to/WorstIAssume" TargetMode="External"/><Relationship Id="rId18" Type="http://schemas.openxmlformats.org/officeDocument/2006/relationships/hyperlink" Target="mailto:Erica.Gerard@fullcov.com"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instagram.com/iamjojo/" TargetMode="External"/><Relationship Id="rId7" Type="http://schemas.openxmlformats.org/officeDocument/2006/relationships/webSettings" Target="webSettings.xml"/><Relationship Id="rId12" Type="http://schemas.openxmlformats.org/officeDocument/2006/relationships/hyperlink" Target="http://press.warnerrecords.com/jojo/" TargetMode="External"/><Relationship Id="rId17" Type="http://schemas.openxmlformats.org/officeDocument/2006/relationships/hyperlink" Target="mailto:Ceri.Roberts@warnerrecords.com" TargetMode="External"/><Relationship Id="rId25" Type="http://schemas.openxmlformats.org/officeDocument/2006/relationships/hyperlink" Target="https://www.iamjojoofficial.com/" TargetMode="External"/><Relationship Id="rId2" Type="http://schemas.openxmlformats.org/officeDocument/2006/relationships/customXml" Target="../customXml/item2.xml"/><Relationship Id="rId16" Type="http://schemas.openxmlformats.org/officeDocument/2006/relationships/hyperlink" Target="https://www.iamjojoofficial.com/" TargetMode="External"/><Relationship Id="rId20" Type="http://schemas.openxmlformats.org/officeDocument/2006/relationships/hyperlink" Target="http://press.warnerrecords.com/joj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facebook.com/JoJo" TargetMode="External"/><Relationship Id="rId5" Type="http://schemas.openxmlformats.org/officeDocument/2006/relationships/styles" Target="styles.xml"/><Relationship Id="rId15" Type="http://schemas.openxmlformats.org/officeDocument/2006/relationships/hyperlink" Target="https://jojo.lnk.to/WorstIAssumeVideo" TargetMode="External"/><Relationship Id="rId23" Type="http://schemas.openxmlformats.org/officeDocument/2006/relationships/hyperlink" Target="https://twitter.com/iamjojo" TargetMode="External"/><Relationship Id="rId28" Type="http://schemas.openxmlformats.org/officeDocument/2006/relationships/theme" Target="theme/theme1.xml"/><Relationship Id="rId10" Type="http://schemas.openxmlformats.org/officeDocument/2006/relationships/hyperlink" Target="https://jojo.lnk.to/WorstIAssumeVideo" TargetMode="External"/><Relationship Id="rId19" Type="http://schemas.openxmlformats.org/officeDocument/2006/relationships/hyperlink" Target="mailto:natasha@fullcov.com" TargetMode="External"/><Relationship Id="rId4" Type="http://schemas.openxmlformats.org/officeDocument/2006/relationships/numbering" Target="numbering.xml"/><Relationship Id="rId9" Type="http://schemas.openxmlformats.org/officeDocument/2006/relationships/hyperlink" Target="https://jojo.lnk.to/WorstIAssume" TargetMode="External"/><Relationship Id="rId14" Type="http://schemas.openxmlformats.org/officeDocument/2006/relationships/hyperlink" Target="https://JOJO.lnk.to/TryingNotToThinkAboutIt" TargetMode="External"/><Relationship Id="rId22" Type="http://schemas.openxmlformats.org/officeDocument/2006/relationships/hyperlink" Target="https://www.youtube.com/user/jojoofficialonlin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F2A8BE6E08149B2FAD1FBA5848A71" ma:contentTypeVersion="10" ma:contentTypeDescription="Create a new document." ma:contentTypeScope="" ma:versionID="620178a84f93daab45e91cc0dbdc4341">
  <xsd:schema xmlns:xsd="http://www.w3.org/2001/XMLSchema" xmlns:xs="http://www.w3.org/2001/XMLSchema" xmlns:p="http://schemas.microsoft.com/office/2006/metadata/properties" xmlns:ns3="c8957655-f702-4095-807c-faae5da625b0" targetNamespace="http://schemas.microsoft.com/office/2006/metadata/properties" ma:root="true" ma:fieldsID="d921ebf23c56c1bb9f239806b6f525da" ns3:_="">
    <xsd:import namespace="c8957655-f702-4095-807c-faae5da62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57655-f702-4095-807c-faae5da62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F2B858-8199-4E66-B4E6-507C5F2E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57655-f702-4095-807c-faae5da62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CE260-C0E8-4E33-A6AE-C228483D4989}">
  <ds:schemaRefs>
    <ds:schemaRef ds:uri="http://schemas.microsoft.com/sharepoint/v3/contenttype/forms"/>
  </ds:schemaRefs>
</ds:datastoreItem>
</file>

<file path=customXml/itemProps3.xml><?xml version="1.0" encoding="utf-8"?>
<ds:datastoreItem xmlns:ds="http://schemas.openxmlformats.org/officeDocument/2006/customXml" ds:itemID="{F267B872-C73A-463E-8E55-BA14BE6C62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910</Words>
  <Characters>5189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Ceri</dc:creator>
  <cp:keywords/>
  <dc:description/>
  <cp:lastModifiedBy>Compere, Patrice</cp:lastModifiedBy>
  <cp:revision>2</cp:revision>
  <dcterms:created xsi:type="dcterms:W3CDTF">2021-08-19T16:52:00Z</dcterms:created>
  <dcterms:modified xsi:type="dcterms:W3CDTF">2021-08-19T16:52:00Z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0x010100658F2A8BE6E08149B2FAD1FBA5848A71</vt:lpwstr>
  </property>
</Properties>
</file>