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BB14" w14:textId="419AC407" w:rsidR="00774963" w:rsidRPr="00167E66" w:rsidRDefault="0084122E" w:rsidP="0071585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Hlk84579606"/>
      <w:bookmarkStart w:id="1" w:name="_Hlk84512287"/>
      <w:r w:rsidRPr="00167E66">
        <w:rPr>
          <w:rFonts w:asciiTheme="majorHAnsi" w:hAnsiTheme="majorHAnsi" w:cstheme="majorHAnsi"/>
          <w:b/>
          <w:bCs/>
          <w:sz w:val="36"/>
          <w:szCs w:val="36"/>
        </w:rPr>
        <w:t xml:space="preserve">LAUNDRY DAY </w:t>
      </w:r>
      <w:r w:rsidR="002A3B8E">
        <w:rPr>
          <w:rFonts w:asciiTheme="majorHAnsi" w:hAnsiTheme="majorHAnsi" w:cstheme="majorHAnsi"/>
          <w:b/>
          <w:bCs/>
          <w:sz w:val="36"/>
          <w:szCs w:val="36"/>
        </w:rPr>
        <w:t>RETURN WITH</w:t>
      </w:r>
      <w:r w:rsidRPr="00167E66">
        <w:rPr>
          <w:rFonts w:asciiTheme="majorHAnsi" w:hAnsiTheme="majorHAnsi" w:cstheme="majorHAnsi"/>
          <w:b/>
          <w:bCs/>
          <w:sz w:val="36"/>
          <w:szCs w:val="36"/>
        </w:rPr>
        <w:t xml:space="preserve"> NEW SONG AND VIDEO</w:t>
      </w:r>
    </w:p>
    <w:p w14:paraId="5C17DE02" w14:textId="695F1B6E" w:rsidR="000852D5" w:rsidRDefault="00783F73" w:rsidP="0071585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167E66">
        <w:rPr>
          <w:rFonts w:asciiTheme="majorHAnsi" w:hAnsiTheme="majorHAnsi" w:cstheme="majorHAnsi"/>
          <w:b/>
          <w:bCs/>
          <w:sz w:val="36"/>
          <w:szCs w:val="36"/>
        </w:rPr>
        <w:t>“</w:t>
      </w:r>
      <w:r w:rsidR="00EC718C" w:rsidRPr="00167E66">
        <w:rPr>
          <w:rFonts w:asciiTheme="majorHAnsi" w:hAnsiTheme="majorHAnsi" w:cstheme="majorHAnsi"/>
          <w:b/>
          <w:bCs/>
          <w:sz w:val="36"/>
          <w:szCs w:val="36"/>
        </w:rPr>
        <w:t>DID YOU SLEEP LAST NIGHT?</w:t>
      </w:r>
      <w:r w:rsidRPr="00167E66">
        <w:rPr>
          <w:rFonts w:asciiTheme="majorHAnsi" w:hAnsiTheme="majorHAnsi" w:cstheme="majorHAnsi"/>
          <w:b/>
          <w:bCs/>
          <w:sz w:val="36"/>
          <w:szCs w:val="36"/>
        </w:rPr>
        <w:t>”</w:t>
      </w:r>
    </w:p>
    <w:p w14:paraId="00AC3178" w14:textId="585C924B" w:rsidR="002A3B8E" w:rsidRPr="00167E66" w:rsidRDefault="00CD57CC" w:rsidP="0071585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hyperlink r:id="rId5" w:history="1">
        <w:r w:rsidR="002A3B8E" w:rsidRPr="00C95FF0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>LISTEN HERE</w:t>
        </w:r>
      </w:hyperlink>
      <w:r w:rsidR="002A3B8E" w:rsidRPr="002A3B8E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</w:t>
      </w:r>
      <w:r w:rsidR="002A3B8E">
        <w:rPr>
          <w:rFonts w:asciiTheme="majorHAnsi" w:hAnsiTheme="majorHAnsi" w:cstheme="majorHAnsi"/>
          <w:b/>
          <w:bCs/>
          <w:sz w:val="36"/>
          <w:szCs w:val="36"/>
        </w:rPr>
        <w:t xml:space="preserve">– </w:t>
      </w:r>
      <w:hyperlink r:id="rId6" w:history="1">
        <w:r w:rsidR="002A3B8E" w:rsidRPr="00C95FF0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>WATCH HERE</w:t>
        </w:r>
      </w:hyperlink>
    </w:p>
    <w:p w14:paraId="0B14C03A" w14:textId="361F39FA" w:rsidR="00EC718C" w:rsidRDefault="00EC718C" w:rsidP="0071585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6FFFB8B" w14:textId="4E795BCC" w:rsidR="00EC718C" w:rsidRDefault="002A3B8E" w:rsidP="0071585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MAJOR LABEL DEBUT </w:t>
      </w:r>
      <w:r w:rsidR="00EC718C">
        <w:rPr>
          <w:rFonts w:asciiTheme="majorHAnsi" w:hAnsiTheme="majorHAnsi" w:cstheme="majorHAnsi"/>
          <w:b/>
          <w:bCs/>
          <w:sz w:val="32"/>
          <w:szCs w:val="32"/>
        </w:rPr>
        <w:t xml:space="preserve">ALBUM </w:t>
      </w:r>
      <w:r w:rsidR="00EC718C" w:rsidRPr="00EC718C">
        <w:rPr>
          <w:rFonts w:asciiTheme="majorHAnsi" w:hAnsiTheme="majorHAnsi" w:cstheme="majorHAnsi"/>
          <w:b/>
          <w:bCs/>
          <w:i/>
          <w:iCs/>
          <w:sz w:val="32"/>
          <w:szCs w:val="32"/>
        </w:rPr>
        <w:t>WE SWITCHED BODIES</w:t>
      </w:r>
      <w:r w:rsidR="00EC718C">
        <w:rPr>
          <w:rFonts w:asciiTheme="majorHAnsi" w:hAnsiTheme="majorHAnsi" w:cstheme="majorHAnsi"/>
          <w:b/>
          <w:bCs/>
          <w:sz w:val="32"/>
          <w:szCs w:val="32"/>
        </w:rPr>
        <w:t xml:space="preserve"> OUT FEB</w:t>
      </w:r>
      <w:r w:rsidR="00F340EF">
        <w:rPr>
          <w:rFonts w:asciiTheme="majorHAnsi" w:hAnsiTheme="majorHAnsi" w:cstheme="majorHAnsi"/>
          <w:b/>
          <w:bCs/>
          <w:sz w:val="32"/>
          <w:szCs w:val="32"/>
        </w:rPr>
        <w:t>R</w:t>
      </w:r>
      <w:r w:rsidR="00EC718C">
        <w:rPr>
          <w:rFonts w:asciiTheme="majorHAnsi" w:hAnsiTheme="majorHAnsi" w:cstheme="majorHAnsi"/>
          <w:b/>
          <w:bCs/>
          <w:sz w:val="32"/>
          <w:szCs w:val="32"/>
        </w:rPr>
        <w:t>UARY 11</w:t>
      </w:r>
      <w:r w:rsidR="00EC718C" w:rsidRPr="00EC718C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EC718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20C13B64" w14:textId="30102254" w:rsidR="00EC718C" w:rsidRDefault="00EC718C" w:rsidP="0071585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601B06D" w14:textId="51FA14B9" w:rsidR="00EC718C" w:rsidRDefault="00EC718C" w:rsidP="0071585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NORTH AMERICAN HEADLINE TOUR </w:t>
      </w:r>
      <w:r w:rsidR="009E136E">
        <w:rPr>
          <w:rFonts w:asciiTheme="majorHAnsi" w:hAnsiTheme="majorHAnsi" w:cstheme="majorHAnsi"/>
          <w:b/>
          <w:bCs/>
          <w:sz w:val="32"/>
          <w:szCs w:val="32"/>
        </w:rPr>
        <w:t>CONFIRMED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FOR SPRING 2022</w:t>
      </w:r>
    </w:p>
    <w:p w14:paraId="71C5D457" w14:textId="4D6FF3BB" w:rsidR="00EC718C" w:rsidRPr="006B3145" w:rsidRDefault="00EC718C" w:rsidP="0071585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143089" w14:textId="221ED081" w:rsidR="00C7210D" w:rsidRDefault="006B3145" w:rsidP="006B314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399A42F" wp14:editId="7FF06458">
            <wp:extent cx="4219509" cy="4130040"/>
            <wp:effectExtent l="0" t="0" r="0" b="3810"/>
            <wp:docPr id="1" name="Picture 1" descr="A group of people posing for a photo outside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 outside a building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290" cy="413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BC4F" w14:textId="77777777" w:rsidR="006B3145" w:rsidRPr="00715859" w:rsidRDefault="006B3145" w:rsidP="006B3145">
      <w:pPr>
        <w:jc w:val="center"/>
        <w:rPr>
          <w:rFonts w:asciiTheme="majorHAnsi" w:hAnsiTheme="majorHAnsi" w:cstheme="majorHAnsi"/>
        </w:rPr>
      </w:pPr>
    </w:p>
    <w:p w14:paraId="0E5F17B0" w14:textId="4DAA4A4A" w:rsidR="00280517" w:rsidRDefault="00715859" w:rsidP="00715859">
      <w:pPr>
        <w:rPr>
          <w:rFonts w:asciiTheme="majorHAnsi" w:hAnsiTheme="majorHAnsi" w:cstheme="majorHAnsi"/>
        </w:rPr>
      </w:pPr>
      <w:r w:rsidRPr="00715859">
        <w:rPr>
          <w:rFonts w:asciiTheme="majorHAnsi" w:hAnsiTheme="majorHAnsi" w:cstheme="majorHAnsi"/>
          <w:b/>
          <w:bCs/>
        </w:rPr>
        <w:t>January 14</w:t>
      </w:r>
      <w:r w:rsidR="0084122E" w:rsidRPr="00715859">
        <w:rPr>
          <w:rFonts w:asciiTheme="majorHAnsi" w:hAnsiTheme="majorHAnsi" w:cstheme="majorHAnsi"/>
          <w:b/>
          <w:bCs/>
        </w:rPr>
        <w:t>, 202</w:t>
      </w:r>
      <w:r w:rsidR="00B82507">
        <w:rPr>
          <w:rFonts w:asciiTheme="majorHAnsi" w:hAnsiTheme="majorHAnsi" w:cstheme="majorHAnsi"/>
          <w:b/>
          <w:bCs/>
        </w:rPr>
        <w:t>2</w:t>
      </w:r>
      <w:r w:rsidR="00A60F17" w:rsidRPr="00715859">
        <w:rPr>
          <w:rFonts w:asciiTheme="majorHAnsi" w:hAnsiTheme="majorHAnsi" w:cstheme="majorHAnsi"/>
          <w:b/>
          <w:bCs/>
        </w:rPr>
        <w:t xml:space="preserve"> (Los Angeles, CA) –</w:t>
      </w:r>
      <w:r w:rsidR="0084122E" w:rsidRPr="00715859">
        <w:rPr>
          <w:rFonts w:asciiTheme="majorHAnsi" w:hAnsiTheme="majorHAnsi" w:cstheme="majorHAnsi"/>
        </w:rPr>
        <w:t xml:space="preserve"> </w:t>
      </w:r>
      <w:r w:rsidR="00FE401B">
        <w:rPr>
          <w:rFonts w:asciiTheme="majorHAnsi" w:hAnsiTheme="majorHAnsi" w:cstheme="majorHAnsi"/>
        </w:rPr>
        <w:t xml:space="preserve">Today, </w:t>
      </w:r>
      <w:r w:rsidR="0084122E" w:rsidRPr="00715859">
        <w:rPr>
          <w:rFonts w:asciiTheme="majorHAnsi" w:hAnsiTheme="majorHAnsi" w:cstheme="majorHAnsi"/>
        </w:rPr>
        <w:t xml:space="preserve">New York City's LAUNDRY DAY </w:t>
      </w:r>
      <w:r w:rsidR="00351E19">
        <w:rPr>
          <w:rFonts w:asciiTheme="majorHAnsi" w:hAnsiTheme="majorHAnsi" w:cstheme="majorHAnsi"/>
        </w:rPr>
        <w:t>share new track and video “Did You Sleep Last Night?” the latest off</w:t>
      </w:r>
      <w:r w:rsidR="00351E19" w:rsidRPr="00351E19">
        <w:rPr>
          <w:rFonts w:asciiTheme="majorHAnsi" w:hAnsiTheme="majorHAnsi" w:cstheme="majorHAnsi"/>
        </w:rPr>
        <w:t xml:space="preserve"> their major label debut, </w:t>
      </w:r>
      <w:r w:rsidR="00351E19" w:rsidRPr="00351E19">
        <w:rPr>
          <w:rFonts w:asciiTheme="majorHAnsi" w:hAnsiTheme="majorHAnsi" w:cstheme="majorHAnsi"/>
          <w:i/>
          <w:iCs/>
        </w:rPr>
        <w:t>We Switched Bodies</w:t>
      </w:r>
      <w:r w:rsidR="00351E19" w:rsidRPr="00351E19">
        <w:rPr>
          <w:rFonts w:asciiTheme="majorHAnsi" w:hAnsiTheme="majorHAnsi" w:cstheme="majorHAnsi"/>
        </w:rPr>
        <w:t xml:space="preserve">, </w:t>
      </w:r>
      <w:r w:rsidR="00351E19">
        <w:rPr>
          <w:rFonts w:asciiTheme="majorHAnsi" w:hAnsiTheme="majorHAnsi" w:cstheme="majorHAnsi"/>
        </w:rPr>
        <w:t>out February 11</w:t>
      </w:r>
      <w:r w:rsidR="00351E19" w:rsidRPr="00351E19">
        <w:rPr>
          <w:rFonts w:asciiTheme="majorHAnsi" w:hAnsiTheme="majorHAnsi" w:cstheme="majorHAnsi"/>
          <w:vertAlign w:val="superscript"/>
        </w:rPr>
        <w:t>th</w:t>
      </w:r>
      <w:r w:rsidR="00351E19">
        <w:rPr>
          <w:rFonts w:asciiTheme="majorHAnsi" w:hAnsiTheme="majorHAnsi" w:cstheme="majorHAnsi"/>
        </w:rPr>
        <w:t xml:space="preserve"> on Warner Records.</w:t>
      </w:r>
      <w:r w:rsidR="00D572BC">
        <w:rPr>
          <w:rFonts w:asciiTheme="majorHAnsi" w:hAnsiTheme="majorHAnsi" w:cstheme="majorHAnsi"/>
        </w:rPr>
        <w:t xml:space="preserve"> </w:t>
      </w:r>
      <w:r w:rsidR="00280517">
        <w:rPr>
          <w:rFonts w:asciiTheme="majorHAnsi" w:hAnsiTheme="majorHAnsi" w:cstheme="majorHAnsi"/>
        </w:rPr>
        <w:t xml:space="preserve">Co-produced by </w:t>
      </w:r>
      <w:r w:rsidR="00280517" w:rsidRPr="00351E19">
        <w:rPr>
          <w:rFonts w:asciiTheme="majorHAnsi" w:hAnsiTheme="majorHAnsi" w:cstheme="majorHAnsi"/>
        </w:rPr>
        <w:t xml:space="preserve">Kevin Abstract and </w:t>
      </w:r>
      <w:proofErr w:type="spellStart"/>
      <w:r w:rsidR="00280517" w:rsidRPr="00351E19">
        <w:rPr>
          <w:rFonts w:asciiTheme="majorHAnsi" w:hAnsiTheme="majorHAnsi" w:cstheme="majorHAnsi"/>
        </w:rPr>
        <w:t>Romil</w:t>
      </w:r>
      <w:proofErr w:type="spellEnd"/>
      <w:r w:rsidR="00280517" w:rsidRPr="00351E19">
        <w:rPr>
          <w:rFonts w:asciiTheme="majorHAnsi" w:hAnsiTheme="majorHAnsi" w:cstheme="majorHAnsi"/>
        </w:rPr>
        <w:t xml:space="preserve"> </w:t>
      </w:r>
      <w:proofErr w:type="spellStart"/>
      <w:r w:rsidR="00280517" w:rsidRPr="00351E19">
        <w:rPr>
          <w:rFonts w:asciiTheme="majorHAnsi" w:hAnsiTheme="majorHAnsi" w:cstheme="majorHAnsi"/>
        </w:rPr>
        <w:t>Hemnani</w:t>
      </w:r>
      <w:proofErr w:type="spellEnd"/>
      <w:r w:rsidR="00280517" w:rsidRPr="00351E19">
        <w:rPr>
          <w:rFonts w:asciiTheme="majorHAnsi" w:hAnsiTheme="majorHAnsi" w:cstheme="majorHAnsi"/>
        </w:rPr>
        <w:t xml:space="preserve"> </w:t>
      </w:r>
      <w:r w:rsidR="000F1D4D">
        <w:rPr>
          <w:rFonts w:asciiTheme="majorHAnsi" w:hAnsiTheme="majorHAnsi" w:cstheme="majorHAnsi"/>
        </w:rPr>
        <w:t xml:space="preserve">[of </w:t>
      </w:r>
      <w:r w:rsidR="00280517" w:rsidRPr="00351E19">
        <w:rPr>
          <w:rFonts w:asciiTheme="majorHAnsi" w:hAnsiTheme="majorHAnsi" w:cstheme="majorHAnsi"/>
        </w:rPr>
        <w:t>BROCKHAMPTON</w:t>
      </w:r>
      <w:r w:rsidR="000F1D4D">
        <w:rPr>
          <w:rFonts w:asciiTheme="majorHAnsi" w:hAnsiTheme="majorHAnsi" w:cstheme="majorHAnsi"/>
        </w:rPr>
        <w:t xml:space="preserve">] plus </w:t>
      </w:r>
      <w:r w:rsidR="000F1D4D" w:rsidRPr="009A61C0">
        <w:rPr>
          <w:rFonts w:asciiTheme="majorHAnsi" w:hAnsiTheme="majorHAnsi" w:cstheme="majorHAnsi"/>
        </w:rPr>
        <w:t>veteran rock producer</w:t>
      </w:r>
      <w:r w:rsidR="000F1D4D" w:rsidRPr="000F1D4D">
        <w:rPr>
          <w:rFonts w:asciiTheme="majorHAnsi" w:hAnsiTheme="majorHAnsi" w:cstheme="majorHAnsi"/>
        </w:rPr>
        <w:t xml:space="preserve"> Brendan O’Brien</w:t>
      </w:r>
      <w:r w:rsidR="000F1D4D">
        <w:rPr>
          <w:rFonts w:asciiTheme="majorHAnsi" w:hAnsiTheme="majorHAnsi" w:cstheme="majorHAnsi"/>
        </w:rPr>
        <w:t xml:space="preserve"> [Bruce Springsteen, Red Hot Chili Peppers]</w:t>
      </w:r>
      <w:r w:rsidR="00D80BA8" w:rsidRPr="00D80BA8">
        <w:rPr>
          <w:rFonts w:asciiTheme="majorHAnsi" w:hAnsiTheme="majorHAnsi" w:cstheme="majorHAnsi"/>
        </w:rPr>
        <w:t xml:space="preserve">, </w:t>
      </w:r>
      <w:r w:rsidR="00FE401B" w:rsidRPr="00D80BA8">
        <w:rPr>
          <w:rFonts w:asciiTheme="majorHAnsi" w:hAnsiTheme="majorHAnsi" w:cstheme="majorHAnsi"/>
        </w:rPr>
        <w:t>t</w:t>
      </w:r>
      <w:r w:rsidR="00D572BC" w:rsidRPr="00D80BA8">
        <w:rPr>
          <w:rFonts w:asciiTheme="majorHAnsi" w:hAnsiTheme="majorHAnsi" w:cstheme="majorHAnsi"/>
        </w:rPr>
        <w:t xml:space="preserve">he standout album cut </w:t>
      </w:r>
      <w:r w:rsidR="00D80BA8" w:rsidRPr="00D80BA8">
        <w:rPr>
          <w:rFonts w:asciiTheme="majorHAnsi" w:hAnsiTheme="majorHAnsi" w:cstheme="majorHAnsi"/>
        </w:rPr>
        <w:t xml:space="preserve">is a fitting memento of the </w:t>
      </w:r>
      <w:r w:rsidR="00280517">
        <w:rPr>
          <w:rFonts w:asciiTheme="majorHAnsi" w:hAnsiTheme="majorHAnsi" w:cstheme="majorHAnsi"/>
        </w:rPr>
        <w:t xml:space="preserve">self-taught </w:t>
      </w:r>
      <w:r w:rsidR="00D80BA8" w:rsidRPr="00D80BA8">
        <w:rPr>
          <w:rFonts w:asciiTheme="majorHAnsi" w:hAnsiTheme="majorHAnsi" w:cstheme="majorHAnsi"/>
        </w:rPr>
        <w:t>quintet’s</w:t>
      </w:r>
      <w:r w:rsidR="004D4FA9">
        <w:rPr>
          <w:rFonts w:asciiTheme="majorHAnsi" w:hAnsiTheme="majorHAnsi" w:cstheme="majorHAnsi"/>
        </w:rPr>
        <w:t xml:space="preserve"> blossoming</w:t>
      </w:r>
      <w:r w:rsidR="00D80BA8" w:rsidRPr="00D80BA8">
        <w:rPr>
          <w:rFonts w:asciiTheme="majorHAnsi" w:hAnsiTheme="majorHAnsi" w:cstheme="majorHAnsi"/>
        </w:rPr>
        <w:t xml:space="preserve"> creative and personal lives</w:t>
      </w:r>
      <w:r w:rsidR="000472E4">
        <w:rPr>
          <w:rFonts w:asciiTheme="majorHAnsi" w:hAnsiTheme="majorHAnsi" w:cstheme="majorHAnsi"/>
        </w:rPr>
        <w:t>,</w:t>
      </w:r>
      <w:r w:rsidR="009E136E">
        <w:rPr>
          <w:rFonts w:asciiTheme="majorHAnsi" w:hAnsiTheme="majorHAnsi" w:cstheme="majorHAnsi"/>
        </w:rPr>
        <w:t xml:space="preserve"> </w:t>
      </w:r>
      <w:r w:rsidR="000472E4" w:rsidRPr="000472E4">
        <w:rPr>
          <w:rFonts w:asciiTheme="majorHAnsi" w:hAnsiTheme="majorHAnsi" w:cstheme="majorHAnsi"/>
        </w:rPr>
        <w:t xml:space="preserve">as their </w:t>
      </w:r>
      <w:r w:rsidR="000472E4">
        <w:rPr>
          <w:rFonts w:asciiTheme="majorHAnsi" w:hAnsiTheme="majorHAnsi" w:cstheme="majorHAnsi"/>
        </w:rPr>
        <w:t xml:space="preserve">recent </w:t>
      </w:r>
      <w:r w:rsidR="000472E4" w:rsidRPr="000472E4">
        <w:rPr>
          <w:rFonts w:asciiTheme="majorHAnsi" w:hAnsiTheme="majorHAnsi" w:cstheme="majorHAnsi"/>
        </w:rPr>
        <w:t>high school graduation signals</w:t>
      </w:r>
      <w:r w:rsidR="000472E4">
        <w:rPr>
          <w:rFonts w:asciiTheme="majorHAnsi" w:hAnsiTheme="majorHAnsi" w:cstheme="majorHAnsi"/>
        </w:rPr>
        <w:t xml:space="preserve"> the start of an unstoppable new chapter for the band.</w:t>
      </w:r>
    </w:p>
    <w:p w14:paraId="6A51AF5A" w14:textId="77777777" w:rsidR="00280517" w:rsidRDefault="00280517" w:rsidP="00715859">
      <w:pPr>
        <w:rPr>
          <w:rFonts w:asciiTheme="majorHAnsi" w:hAnsiTheme="majorHAnsi" w:cstheme="majorHAnsi"/>
        </w:rPr>
      </w:pPr>
    </w:p>
    <w:p w14:paraId="05BFFB29" w14:textId="6F3BA2AE" w:rsidR="00351E19" w:rsidRDefault="00280517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out</w:t>
      </w:r>
      <w:r w:rsidR="00D572BC">
        <w:rPr>
          <w:rFonts w:asciiTheme="majorHAnsi" w:hAnsiTheme="majorHAnsi" w:cstheme="majorHAnsi"/>
        </w:rPr>
        <w:t xml:space="preserve"> “Did You Sleep Last Night?” </w:t>
      </w:r>
      <w:hyperlink r:id="rId8" w:history="1">
        <w:r w:rsidR="00D572BC" w:rsidRPr="00C95FF0">
          <w:rPr>
            <w:rStyle w:val="Hyperlink"/>
            <w:rFonts w:asciiTheme="majorHAnsi" w:hAnsiTheme="majorHAnsi" w:cstheme="majorHAnsi"/>
          </w:rPr>
          <w:t>HERE</w:t>
        </w:r>
      </w:hyperlink>
      <w:r w:rsidR="00D572BC">
        <w:rPr>
          <w:rFonts w:asciiTheme="majorHAnsi" w:hAnsiTheme="majorHAnsi" w:cstheme="majorHAnsi"/>
        </w:rPr>
        <w:t xml:space="preserve"> and</w:t>
      </w:r>
      <w:r w:rsidR="00351E19">
        <w:rPr>
          <w:rFonts w:asciiTheme="majorHAnsi" w:hAnsiTheme="majorHAnsi" w:cstheme="majorHAnsi"/>
        </w:rPr>
        <w:t xml:space="preserve"> </w:t>
      </w:r>
      <w:r w:rsidR="00D572BC">
        <w:rPr>
          <w:rFonts w:asciiTheme="majorHAnsi" w:hAnsiTheme="majorHAnsi" w:cstheme="majorHAnsi"/>
        </w:rPr>
        <w:t>p</w:t>
      </w:r>
      <w:r w:rsidR="00351E19">
        <w:rPr>
          <w:rFonts w:asciiTheme="majorHAnsi" w:hAnsiTheme="majorHAnsi" w:cstheme="majorHAnsi"/>
        </w:rPr>
        <w:t xml:space="preserve">re-order/pre-save </w:t>
      </w:r>
      <w:r w:rsidR="00D572BC" w:rsidRPr="00280517">
        <w:rPr>
          <w:rFonts w:asciiTheme="majorHAnsi" w:hAnsiTheme="majorHAnsi" w:cstheme="majorHAnsi"/>
          <w:i/>
          <w:iCs/>
        </w:rPr>
        <w:t>We Switched Bodies</w:t>
      </w:r>
      <w:r w:rsidR="00351E19">
        <w:rPr>
          <w:rFonts w:asciiTheme="majorHAnsi" w:hAnsiTheme="majorHAnsi" w:cstheme="majorHAnsi"/>
        </w:rPr>
        <w:t xml:space="preserve"> </w:t>
      </w:r>
      <w:hyperlink r:id="rId9" w:history="1">
        <w:r w:rsidR="00351E19" w:rsidRPr="00CD57CC">
          <w:rPr>
            <w:rStyle w:val="Hyperlink"/>
            <w:rFonts w:asciiTheme="majorHAnsi" w:hAnsiTheme="majorHAnsi" w:cstheme="majorHAnsi"/>
          </w:rPr>
          <w:t>HERE</w:t>
        </w:r>
      </w:hyperlink>
      <w:r w:rsidR="00351E19">
        <w:rPr>
          <w:rFonts w:asciiTheme="majorHAnsi" w:hAnsiTheme="majorHAnsi" w:cstheme="majorHAnsi"/>
        </w:rPr>
        <w:t xml:space="preserve">. </w:t>
      </w:r>
    </w:p>
    <w:p w14:paraId="4222B847" w14:textId="77777777" w:rsidR="00351E19" w:rsidRDefault="00351E19" w:rsidP="00715859">
      <w:pPr>
        <w:rPr>
          <w:rFonts w:asciiTheme="majorHAnsi" w:hAnsiTheme="majorHAnsi" w:cstheme="majorHAnsi"/>
        </w:rPr>
      </w:pPr>
    </w:p>
    <w:p w14:paraId="1477322F" w14:textId="38BE665B" w:rsidR="0084122E" w:rsidRPr="00715859" w:rsidRDefault="00D572BC" w:rsidP="00715859">
      <w:pPr>
        <w:rPr>
          <w:rFonts w:asciiTheme="majorHAnsi" w:hAnsiTheme="majorHAnsi" w:cstheme="majorHAnsi"/>
        </w:rPr>
      </w:pPr>
      <w:r w:rsidRPr="00D572BC">
        <w:rPr>
          <w:rFonts w:asciiTheme="majorHAnsi" w:hAnsiTheme="majorHAnsi" w:cstheme="majorHAnsi"/>
        </w:rPr>
        <w:t xml:space="preserve">Featuring </w:t>
      </w:r>
      <w:r>
        <w:rPr>
          <w:rFonts w:asciiTheme="majorHAnsi" w:hAnsiTheme="majorHAnsi" w:cstheme="majorHAnsi"/>
        </w:rPr>
        <w:t>recently</w:t>
      </w:r>
      <w:r w:rsidR="009A61C0">
        <w:rPr>
          <w:rFonts w:asciiTheme="majorHAnsi" w:hAnsiTheme="majorHAnsi" w:cstheme="majorHAnsi"/>
        </w:rPr>
        <w:t xml:space="preserve">-released </w:t>
      </w:r>
      <w:r w:rsidR="007B31F1">
        <w:rPr>
          <w:rFonts w:asciiTheme="majorHAnsi" w:hAnsiTheme="majorHAnsi" w:cstheme="majorHAnsi"/>
        </w:rPr>
        <w:t>favorites</w:t>
      </w:r>
      <w:r w:rsidR="009A61C0">
        <w:rPr>
          <w:rFonts w:asciiTheme="majorHAnsi" w:hAnsiTheme="majorHAnsi" w:cstheme="majorHAnsi"/>
        </w:rPr>
        <w:t xml:space="preserve"> </w:t>
      </w:r>
      <w:hyperlink r:id="rId10" w:history="1">
        <w:r w:rsidR="009A61C0" w:rsidRPr="00280517">
          <w:rPr>
            <w:rStyle w:val="Hyperlink"/>
            <w:rFonts w:asciiTheme="majorHAnsi" w:hAnsiTheme="majorHAnsi" w:cstheme="majorHAnsi"/>
          </w:rPr>
          <w:t>“Connect 5”</w:t>
        </w:r>
      </w:hyperlink>
      <w:r w:rsidR="009A61C0">
        <w:rPr>
          <w:rFonts w:asciiTheme="majorHAnsi" w:hAnsiTheme="majorHAnsi" w:cstheme="majorHAnsi"/>
        </w:rPr>
        <w:t xml:space="preserve"> and </w:t>
      </w:r>
      <w:hyperlink r:id="rId11" w:history="1">
        <w:r w:rsidR="009A61C0" w:rsidRPr="00280517">
          <w:rPr>
            <w:rStyle w:val="Hyperlink"/>
            <w:rFonts w:asciiTheme="majorHAnsi" w:hAnsiTheme="majorHAnsi" w:cstheme="majorHAnsi"/>
          </w:rPr>
          <w:t>“Worry Bout Yourself</w:t>
        </w:r>
        <w:r w:rsidRPr="00280517">
          <w:rPr>
            <w:rStyle w:val="Hyperlink"/>
            <w:rFonts w:asciiTheme="majorHAnsi" w:hAnsiTheme="majorHAnsi" w:cstheme="majorHAnsi"/>
          </w:rPr>
          <w:t>,</w:t>
        </w:r>
        <w:r w:rsidR="009A61C0" w:rsidRPr="00280517">
          <w:rPr>
            <w:rStyle w:val="Hyperlink"/>
            <w:rFonts w:asciiTheme="majorHAnsi" w:hAnsiTheme="majorHAnsi" w:cstheme="majorHAnsi"/>
          </w:rPr>
          <w:t>”</w:t>
        </w:r>
      </w:hyperlink>
      <w:r w:rsidR="009A61C0">
        <w:rPr>
          <w:rFonts w:asciiTheme="majorHAnsi" w:hAnsiTheme="majorHAnsi" w:cstheme="majorHAnsi"/>
        </w:rPr>
        <w:t xml:space="preserve"> </w:t>
      </w:r>
      <w:r w:rsidRPr="00351E19">
        <w:rPr>
          <w:rFonts w:asciiTheme="majorHAnsi" w:hAnsiTheme="majorHAnsi" w:cstheme="majorHAnsi"/>
          <w:i/>
          <w:iCs/>
        </w:rPr>
        <w:t xml:space="preserve">We Switched </w:t>
      </w:r>
      <w:r>
        <w:rPr>
          <w:rFonts w:asciiTheme="majorHAnsi" w:hAnsiTheme="majorHAnsi" w:cstheme="majorHAnsi"/>
          <w:i/>
          <w:iCs/>
        </w:rPr>
        <w:t>Bodies</w:t>
      </w:r>
      <w:r w:rsidR="009A61C0">
        <w:rPr>
          <w:rFonts w:asciiTheme="majorHAnsi" w:hAnsiTheme="majorHAnsi" w:cstheme="majorHAnsi"/>
        </w:rPr>
        <w:t xml:space="preserve"> is </w:t>
      </w:r>
      <w:r w:rsidR="00351E19" w:rsidRPr="00351E19">
        <w:rPr>
          <w:rFonts w:asciiTheme="majorHAnsi" w:hAnsiTheme="majorHAnsi" w:cstheme="majorHAnsi"/>
        </w:rPr>
        <w:t xml:space="preserve">a wide-ranging </w:t>
      </w:r>
      <w:r w:rsidR="00280517">
        <w:rPr>
          <w:rFonts w:asciiTheme="majorHAnsi" w:hAnsiTheme="majorHAnsi" w:cstheme="majorHAnsi"/>
        </w:rPr>
        <w:t xml:space="preserve">10-track </w:t>
      </w:r>
      <w:r w:rsidR="00351E19" w:rsidRPr="00351E19">
        <w:rPr>
          <w:rFonts w:asciiTheme="majorHAnsi" w:hAnsiTheme="majorHAnsi" w:cstheme="majorHAnsi"/>
        </w:rPr>
        <w:t>record that blends the group’s diverse musical interests–’60s psych rock mingles with quick twitch electronic beats and expert production polish</w:t>
      </w:r>
      <w:bookmarkStart w:id="2" w:name="_Hlk92723313"/>
      <w:r w:rsidR="000F1D4D">
        <w:rPr>
          <w:rFonts w:asciiTheme="majorHAnsi" w:hAnsiTheme="majorHAnsi" w:cstheme="majorHAnsi"/>
        </w:rPr>
        <w:t>.</w:t>
      </w:r>
      <w:bookmarkEnd w:id="2"/>
      <w:r w:rsidR="006619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To celebrate the upcoming release, the band will embark on a </w:t>
      </w:r>
      <w:r w:rsidR="008C46C0">
        <w:rPr>
          <w:rFonts w:asciiTheme="majorHAnsi" w:hAnsiTheme="majorHAnsi" w:cstheme="majorHAnsi"/>
        </w:rPr>
        <w:t>fast-selling</w:t>
      </w:r>
      <w:r>
        <w:rPr>
          <w:rFonts w:asciiTheme="majorHAnsi" w:hAnsiTheme="majorHAnsi" w:cstheme="majorHAnsi"/>
        </w:rPr>
        <w:t xml:space="preserve"> North American </w:t>
      </w:r>
      <w:r>
        <w:rPr>
          <w:rFonts w:asciiTheme="majorHAnsi" w:hAnsiTheme="majorHAnsi" w:cstheme="majorHAnsi"/>
        </w:rPr>
        <w:lastRenderedPageBreak/>
        <w:t>headline tour this spring, following standout</w:t>
      </w:r>
      <w:r w:rsidR="0084122E" w:rsidRPr="00715859">
        <w:rPr>
          <w:rFonts w:asciiTheme="majorHAnsi" w:hAnsiTheme="majorHAnsi" w:cstheme="majorHAnsi"/>
        </w:rPr>
        <w:t xml:space="preserve"> festival performances at Lollapalooza, Governors Ball, and Firefly Music Festival this past summer</w:t>
      </w:r>
      <w:r>
        <w:rPr>
          <w:rFonts w:asciiTheme="majorHAnsi" w:hAnsiTheme="majorHAnsi" w:cstheme="majorHAnsi"/>
        </w:rPr>
        <w:t xml:space="preserve">. </w:t>
      </w:r>
      <w:r w:rsidR="00FE401B">
        <w:rPr>
          <w:rFonts w:asciiTheme="majorHAnsi" w:hAnsiTheme="majorHAnsi" w:cstheme="majorHAnsi"/>
        </w:rPr>
        <w:t xml:space="preserve">Check out a full list of dates below – tickets are available at </w:t>
      </w:r>
      <w:hyperlink r:id="rId12" w:history="1">
        <w:r w:rsidR="00FE401B" w:rsidRPr="00FE401B">
          <w:rPr>
            <w:rStyle w:val="Hyperlink"/>
            <w:rFonts w:asciiTheme="majorHAnsi" w:hAnsiTheme="majorHAnsi" w:cstheme="majorHAnsi"/>
          </w:rPr>
          <w:t>www.daundrylay.com</w:t>
        </w:r>
      </w:hyperlink>
      <w:r w:rsidR="00FE401B">
        <w:rPr>
          <w:rFonts w:asciiTheme="majorHAnsi" w:hAnsiTheme="majorHAnsi" w:cstheme="majorHAnsi"/>
        </w:rPr>
        <w:t>.</w:t>
      </w:r>
    </w:p>
    <w:p w14:paraId="139D938E" w14:textId="3B2152C8" w:rsidR="0084122E" w:rsidRDefault="0084122E" w:rsidP="00715859">
      <w:pPr>
        <w:rPr>
          <w:rFonts w:asciiTheme="majorHAnsi" w:hAnsiTheme="majorHAnsi" w:cstheme="majorHAnsi"/>
        </w:rPr>
      </w:pPr>
    </w:p>
    <w:p w14:paraId="0871A45E" w14:textId="3DA5CC43" w:rsidR="00280517" w:rsidRPr="00280517" w:rsidRDefault="00280517" w:rsidP="0071585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About</w:t>
      </w:r>
      <w:r w:rsidRPr="00280517">
        <w:rPr>
          <w:rFonts w:asciiTheme="majorHAnsi" w:hAnsiTheme="majorHAnsi" w:cstheme="majorHAnsi"/>
          <w:b/>
          <w:bCs/>
        </w:rPr>
        <w:t xml:space="preserve"> LAUNDRY DAY:</w:t>
      </w:r>
    </w:p>
    <w:p w14:paraId="011633DC" w14:textId="1C2DC7C7" w:rsidR="006A42E6" w:rsidRPr="006A42E6" w:rsidRDefault="006A42E6" w:rsidP="00715859">
      <w:pPr>
        <w:rPr>
          <w:rFonts w:asciiTheme="majorHAnsi" w:hAnsiTheme="majorHAnsi" w:cstheme="majorHAnsi"/>
          <w:lang w:val="en-US"/>
        </w:rPr>
      </w:pPr>
      <w:r w:rsidRPr="006A42E6">
        <w:rPr>
          <w:rFonts w:asciiTheme="majorHAnsi" w:hAnsiTheme="majorHAnsi" w:cstheme="majorHAnsi"/>
          <w:lang w:val="en-US"/>
        </w:rPr>
        <w:t>All before even graduating from Beacon High School in Manhattan during June</w:t>
      </w:r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 xml:space="preserve">2020, LAUNDRY DAY sold out shows at iconic venues such as The Bowery Ballroom and The Roxy, canvassed the U.S. and Europe on tour – including runs with The 1975 and </w:t>
      </w:r>
      <w:proofErr w:type="spellStart"/>
      <w:r w:rsidRPr="006A42E6">
        <w:rPr>
          <w:rFonts w:asciiTheme="majorHAnsi" w:hAnsiTheme="majorHAnsi" w:cstheme="majorHAnsi"/>
          <w:lang w:val="en-US"/>
        </w:rPr>
        <w:t>Clairo</w:t>
      </w:r>
      <w:proofErr w:type="spellEnd"/>
      <w:r w:rsidRPr="006A42E6">
        <w:rPr>
          <w:rFonts w:asciiTheme="majorHAnsi" w:hAnsiTheme="majorHAnsi" w:cstheme="majorHAnsi"/>
          <w:lang w:val="en-US"/>
        </w:rPr>
        <w:t xml:space="preserve"> – and earned support from the likes of The FADER, NME, Pigeons &amp; Planes, and </w:t>
      </w:r>
      <w:proofErr w:type="spellStart"/>
      <w:r w:rsidRPr="006A42E6">
        <w:rPr>
          <w:rFonts w:asciiTheme="majorHAnsi" w:hAnsiTheme="majorHAnsi" w:cstheme="majorHAnsi"/>
          <w:lang w:val="en-US"/>
        </w:rPr>
        <w:t>i</w:t>
      </w:r>
      <w:proofErr w:type="spellEnd"/>
      <w:r w:rsidRPr="006A42E6">
        <w:rPr>
          <w:rFonts w:asciiTheme="majorHAnsi" w:hAnsiTheme="majorHAnsi" w:cstheme="majorHAnsi"/>
          <w:lang w:val="en-US"/>
        </w:rPr>
        <w:t>-D who raved, “LAUNDRY DAY is reinventing the teen boy band,” as well</w:t>
      </w:r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 xml:space="preserve">as </w:t>
      </w:r>
      <w:hyperlink r:id="rId13" w:history="1">
        <w:r w:rsidRPr="006A42E6">
          <w:rPr>
            <w:rStyle w:val="Hyperlink"/>
            <w:rFonts w:asciiTheme="majorHAnsi" w:hAnsiTheme="majorHAnsi" w:cstheme="majorHAnsi"/>
            <w:lang w:val="en-US"/>
          </w:rPr>
          <w:t xml:space="preserve">HYPEBEAST </w:t>
        </w:r>
      </w:hyperlink>
      <w:r w:rsidRPr="006A42E6">
        <w:rPr>
          <w:rFonts w:asciiTheme="majorHAnsi" w:hAnsiTheme="majorHAnsi" w:cstheme="majorHAnsi"/>
          <w:lang w:val="en-US"/>
        </w:rPr>
        <w:t xml:space="preserve">who named them among </w:t>
      </w:r>
      <w:r w:rsidRPr="006A42E6">
        <w:rPr>
          <w:rFonts w:asciiTheme="majorHAnsi" w:hAnsiTheme="majorHAnsi" w:cstheme="majorHAnsi"/>
          <w:i/>
          <w:lang w:val="en-US"/>
        </w:rPr>
        <w:t>“</w:t>
      </w:r>
      <w:r w:rsidRPr="006A42E6">
        <w:rPr>
          <w:rFonts w:asciiTheme="majorHAnsi" w:hAnsiTheme="majorHAnsi" w:cstheme="majorHAnsi"/>
          <w:lang w:val="en-US"/>
        </w:rPr>
        <w:t xml:space="preserve">Best Music Artists on the Come Up.” They recorded their 2019 album </w:t>
      </w:r>
      <w:r w:rsidRPr="006A42E6">
        <w:rPr>
          <w:rFonts w:asciiTheme="majorHAnsi" w:hAnsiTheme="majorHAnsi" w:cstheme="majorHAnsi"/>
          <w:i/>
          <w:lang w:val="en-US"/>
        </w:rPr>
        <w:t xml:space="preserve">HOMESICK </w:t>
      </w:r>
      <w:r w:rsidRPr="006A42E6">
        <w:rPr>
          <w:rFonts w:asciiTheme="majorHAnsi" w:hAnsiTheme="majorHAnsi" w:cstheme="majorHAnsi"/>
          <w:lang w:val="en-US"/>
        </w:rPr>
        <w:t xml:space="preserve">with producer </w:t>
      </w:r>
      <w:proofErr w:type="spellStart"/>
      <w:r w:rsidRPr="006A42E6">
        <w:rPr>
          <w:rFonts w:asciiTheme="majorHAnsi" w:hAnsiTheme="majorHAnsi" w:cstheme="majorHAnsi"/>
          <w:lang w:val="en-US"/>
        </w:rPr>
        <w:t>Romil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6A42E6">
        <w:rPr>
          <w:rFonts w:asciiTheme="majorHAnsi" w:hAnsiTheme="majorHAnsi" w:cstheme="majorHAnsi"/>
          <w:lang w:val="en-US"/>
        </w:rPr>
        <w:t>Hemnani</w:t>
      </w:r>
      <w:proofErr w:type="spellEnd"/>
      <w:r w:rsidRPr="006A42E6">
        <w:rPr>
          <w:rFonts w:asciiTheme="majorHAnsi" w:hAnsiTheme="majorHAnsi" w:cstheme="majorHAnsi"/>
          <w:lang w:val="en-US"/>
        </w:rPr>
        <w:t xml:space="preserve"> [BROCKHAMPTON] at Rick Rubin’s Shangri-La Studios in Malibu. Of the latter, </w:t>
      </w:r>
      <w:hyperlink r:id="rId14" w:history="1">
        <w:r w:rsidRPr="006A42E6">
          <w:rPr>
            <w:rStyle w:val="Hyperlink"/>
            <w:rFonts w:asciiTheme="majorHAnsi" w:hAnsiTheme="majorHAnsi" w:cstheme="majorHAnsi"/>
            <w:lang w:val="en-US"/>
          </w:rPr>
          <w:t xml:space="preserve">Lyrical Lemonade </w:t>
        </w:r>
      </w:hyperlink>
      <w:r w:rsidRPr="006A42E6">
        <w:rPr>
          <w:rFonts w:asciiTheme="majorHAnsi" w:hAnsiTheme="majorHAnsi" w:cstheme="majorHAnsi"/>
          <w:lang w:val="en-US"/>
        </w:rPr>
        <w:t>attested, “</w:t>
      </w:r>
      <w:r w:rsidRPr="006A42E6">
        <w:rPr>
          <w:rFonts w:asciiTheme="majorHAnsi" w:hAnsiTheme="majorHAnsi" w:cstheme="majorHAnsi"/>
          <w:i/>
          <w:lang w:val="en-US"/>
        </w:rPr>
        <w:t xml:space="preserve">HOMESICK </w:t>
      </w:r>
      <w:r w:rsidRPr="006A42E6">
        <w:rPr>
          <w:rFonts w:asciiTheme="majorHAnsi" w:hAnsiTheme="majorHAnsi" w:cstheme="majorHAnsi"/>
          <w:lang w:val="en-US"/>
        </w:rPr>
        <w:t xml:space="preserve">illustrates the galvanizing energy of a young group with the prowess and skill, both technical and intuitively, of a bunch of veterans, all without skipping a beat.” In 2021, they reteamed with </w:t>
      </w:r>
      <w:proofErr w:type="spellStart"/>
      <w:r w:rsidRPr="006A42E6">
        <w:rPr>
          <w:rFonts w:asciiTheme="majorHAnsi" w:hAnsiTheme="majorHAnsi" w:cstheme="majorHAnsi"/>
          <w:lang w:val="en-US"/>
        </w:rPr>
        <w:t>Romil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>and BROCKHAMPTON’s Kevin Abstract, the production duo Video Store, to cultivate their next evolution in the studio. Additionally, they welcomed legendary producer Brendan O’Brien [Pearl Jam, Red Hot Chili Peppers] into the fold to truly shock their vision to life.</w:t>
      </w:r>
    </w:p>
    <w:p w14:paraId="341864BE" w14:textId="662A7E55" w:rsidR="00EC718C" w:rsidRDefault="00EC718C" w:rsidP="00715859">
      <w:pPr>
        <w:rPr>
          <w:rFonts w:asciiTheme="majorHAnsi" w:hAnsiTheme="majorHAnsi" w:cstheme="majorHAnsi"/>
        </w:rPr>
      </w:pPr>
    </w:p>
    <w:p w14:paraId="073D621E" w14:textId="75ABDB40" w:rsidR="00FE401B" w:rsidRDefault="00142594" w:rsidP="00715859">
      <w:pPr>
        <w:rPr>
          <w:rFonts w:asciiTheme="majorHAnsi" w:hAnsiTheme="majorHAnsi" w:cstheme="majorHAnsi"/>
          <w:b/>
          <w:bCs/>
          <w:u w:val="single"/>
        </w:rPr>
      </w:pPr>
      <w:r w:rsidRPr="00142594">
        <w:rPr>
          <w:rFonts w:asciiTheme="majorHAnsi" w:hAnsiTheme="majorHAnsi" w:cstheme="majorHAnsi"/>
          <w:b/>
          <w:bCs/>
          <w:u w:val="single"/>
        </w:rPr>
        <w:t>SPRING 2022 TOUR DATES</w:t>
      </w:r>
    </w:p>
    <w:p w14:paraId="5D0726D3" w14:textId="00F1F47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11</w:t>
      </w:r>
      <w:r>
        <w:rPr>
          <w:rFonts w:asciiTheme="majorHAnsi" w:hAnsiTheme="majorHAnsi" w:cstheme="majorHAnsi"/>
        </w:rPr>
        <w:tab/>
        <w:t>Washington, DC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DC9</w:t>
      </w:r>
    </w:p>
    <w:p w14:paraId="4C8F0E86" w14:textId="5D3C874B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12</w:t>
      </w:r>
      <w:r>
        <w:rPr>
          <w:rFonts w:asciiTheme="majorHAnsi" w:hAnsiTheme="majorHAnsi" w:cstheme="majorHAnsi"/>
        </w:rPr>
        <w:tab/>
        <w:t>Nashville, TN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>The</w:t>
      </w:r>
      <w:proofErr w:type="gramEnd"/>
      <w:r>
        <w:rPr>
          <w:rFonts w:asciiTheme="majorHAnsi" w:hAnsiTheme="majorHAnsi" w:cstheme="majorHAnsi"/>
        </w:rPr>
        <w:t xml:space="preserve"> End</w:t>
      </w:r>
    </w:p>
    <w:p w14:paraId="329AF18E" w14:textId="761F3112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13</w:t>
      </w:r>
      <w:r>
        <w:rPr>
          <w:rFonts w:asciiTheme="majorHAnsi" w:hAnsiTheme="majorHAnsi" w:cstheme="majorHAnsi"/>
        </w:rPr>
        <w:tab/>
        <w:t>Atlanta, GA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Aisle 5</w:t>
      </w:r>
    </w:p>
    <w:p w14:paraId="057C727C" w14:textId="25AA6944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15</w:t>
      </w:r>
      <w:r>
        <w:rPr>
          <w:rFonts w:asciiTheme="majorHAnsi" w:hAnsiTheme="majorHAnsi" w:cstheme="majorHAnsi"/>
        </w:rPr>
        <w:tab/>
        <w:t>Houston, TX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Bronze Peacock at House of Blues</w:t>
      </w:r>
    </w:p>
    <w:p w14:paraId="0697FC72" w14:textId="600E6537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22</w:t>
      </w:r>
      <w:r>
        <w:rPr>
          <w:rFonts w:asciiTheme="majorHAnsi" w:hAnsiTheme="majorHAnsi" w:cstheme="majorHAnsi"/>
        </w:rPr>
        <w:tab/>
        <w:t>Phoenix, A</w:t>
      </w:r>
      <w:r w:rsidR="007B31F1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>The</w:t>
      </w:r>
      <w:proofErr w:type="gramEnd"/>
      <w:r>
        <w:rPr>
          <w:rFonts w:asciiTheme="majorHAnsi" w:hAnsiTheme="majorHAnsi" w:cstheme="majorHAnsi"/>
        </w:rPr>
        <w:t xml:space="preserve"> Rebel Lounge</w:t>
      </w:r>
    </w:p>
    <w:p w14:paraId="7340E354" w14:textId="234DCC7E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23</w:t>
      </w:r>
      <w:r>
        <w:rPr>
          <w:rFonts w:asciiTheme="majorHAnsi" w:hAnsiTheme="majorHAnsi" w:cstheme="majorHAnsi"/>
        </w:rPr>
        <w:tab/>
        <w:t>San Diego, 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Voodoo Room at House of Blues</w:t>
      </w:r>
    </w:p>
    <w:p w14:paraId="0C890B3F" w14:textId="4A4791C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25</w:t>
      </w:r>
      <w:r>
        <w:rPr>
          <w:rFonts w:asciiTheme="majorHAnsi" w:hAnsiTheme="majorHAnsi" w:cstheme="majorHAnsi"/>
        </w:rPr>
        <w:tab/>
        <w:t>Los Angeles, 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El Rey</w:t>
      </w:r>
    </w:p>
    <w:p w14:paraId="7B7958A3" w14:textId="36B0B8F7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26</w:t>
      </w:r>
      <w:r>
        <w:rPr>
          <w:rFonts w:asciiTheme="majorHAnsi" w:hAnsiTheme="majorHAnsi" w:cstheme="majorHAnsi"/>
        </w:rPr>
        <w:tab/>
        <w:t>Santa Ana, 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Constellation Room</w:t>
      </w:r>
    </w:p>
    <w:p w14:paraId="4B492692" w14:textId="48EB2B8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27</w:t>
      </w:r>
      <w:r>
        <w:rPr>
          <w:rFonts w:asciiTheme="majorHAnsi" w:hAnsiTheme="majorHAnsi" w:cstheme="majorHAnsi"/>
        </w:rPr>
        <w:tab/>
        <w:t>San Francisco, CA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Popscene</w:t>
      </w:r>
      <w:proofErr w:type="spellEnd"/>
      <w:r>
        <w:rPr>
          <w:rFonts w:asciiTheme="majorHAnsi" w:hAnsiTheme="majorHAnsi" w:cstheme="majorHAnsi"/>
        </w:rPr>
        <w:t xml:space="preserve"> at Brick and Mortar </w:t>
      </w:r>
    </w:p>
    <w:p w14:paraId="7D9FC7C1" w14:textId="368C3C9A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29</w:t>
      </w:r>
      <w:r>
        <w:rPr>
          <w:rFonts w:asciiTheme="majorHAnsi" w:hAnsiTheme="majorHAnsi" w:cstheme="majorHAnsi"/>
        </w:rPr>
        <w:tab/>
        <w:t>Salt Lake City, CA</w:t>
      </w:r>
      <w:r>
        <w:rPr>
          <w:rFonts w:asciiTheme="majorHAnsi" w:hAnsiTheme="majorHAnsi" w:cstheme="majorHAnsi"/>
        </w:rPr>
        <w:tab/>
        <w:t>Kilby Court</w:t>
      </w:r>
    </w:p>
    <w:p w14:paraId="45AAFBE8" w14:textId="3CFDC267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30</w:t>
      </w:r>
      <w:r>
        <w:rPr>
          <w:rFonts w:asciiTheme="majorHAnsi" w:hAnsiTheme="majorHAnsi" w:cstheme="majorHAnsi"/>
        </w:rPr>
        <w:tab/>
        <w:t>Denver, CO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Larimer Lounge</w:t>
      </w:r>
    </w:p>
    <w:p w14:paraId="6208CBC2" w14:textId="37CFB1DA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Pontiac, 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>The</w:t>
      </w:r>
      <w:proofErr w:type="gramEnd"/>
      <w:r>
        <w:rPr>
          <w:rFonts w:asciiTheme="majorHAnsi" w:hAnsiTheme="majorHAnsi" w:cstheme="majorHAnsi"/>
        </w:rPr>
        <w:t xml:space="preserve"> Pike Room at </w:t>
      </w:r>
      <w:proofErr w:type="spellStart"/>
      <w:r>
        <w:rPr>
          <w:rFonts w:asciiTheme="majorHAnsi" w:hAnsiTheme="majorHAnsi" w:cstheme="majorHAnsi"/>
        </w:rPr>
        <w:t>Crofoo</w:t>
      </w:r>
      <w:r w:rsidR="00B76551">
        <w:rPr>
          <w:rFonts w:asciiTheme="majorHAnsi" w:hAnsiTheme="majorHAnsi" w:cstheme="majorHAnsi"/>
        </w:rPr>
        <w:t>t</w:t>
      </w:r>
      <w:proofErr w:type="spellEnd"/>
    </w:p>
    <w:p w14:paraId="7135494B" w14:textId="71199A3A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Columbus, OH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>The</w:t>
      </w:r>
      <w:proofErr w:type="gramEnd"/>
      <w:r>
        <w:rPr>
          <w:rFonts w:asciiTheme="majorHAnsi" w:hAnsiTheme="majorHAnsi" w:cstheme="majorHAnsi"/>
        </w:rPr>
        <w:t xml:space="preserve"> Basement</w:t>
      </w:r>
    </w:p>
    <w:p w14:paraId="46B8BD6A" w14:textId="7E3E9E53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Chicago, IL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Subterranean</w:t>
      </w:r>
    </w:p>
    <w:p w14:paraId="1814DE30" w14:textId="434CCEB6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Toronto, 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>The</w:t>
      </w:r>
      <w:proofErr w:type="gramEnd"/>
      <w:r>
        <w:rPr>
          <w:rFonts w:asciiTheme="majorHAnsi" w:hAnsiTheme="majorHAnsi" w:cstheme="majorHAnsi"/>
        </w:rPr>
        <w:t xml:space="preserve"> Drake Underground</w:t>
      </w:r>
    </w:p>
    <w:p w14:paraId="7657C7E5" w14:textId="74A2FFFE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Montreal, QC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Petit Campus</w:t>
      </w:r>
    </w:p>
    <w:p w14:paraId="4BE75415" w14:textId="2C43B85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Boston, MA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Middle East Upstairs</w:t>
      </w:r>
    </w:p>
    <w:p w14:paraId="1B8BF979" w14:textId="66A6943A" w:rsidR="00FE401B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New York, NY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Irving Plaza</w:t>
      </w:r>
    </w:p>
    <w:p w14:paraId="1F916EE8" w14:textId="77777777" w:rsidR="006B3145" w:rsidRDefault="006B3145" w:rsidP="00715859">
      <w:pPr>
        <w:rPr>
          <w:rFonts w:asciiTheme="majorHAnsi" w:hAnsiTheme="majorHAnsi" w:cstheme="majorHAnsi"/>
        </w:rPr>
      </w:pPr>
    </w:p>
    <w:p w14:paraId="1EADD119" w14:textId="3EE6C7E8" w:rsidR="00EC718C" w:rsidRPr="00715859" w:rsidRDefault="00EC718C" w:rsidP="00EC718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68FF183" wp14:editId="0E906EDA">
            <wp:extent cx="2445385" cy="2445836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50" cy="24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2A62" w14:textId="13E8762D" w:rsidR="0084122E" w:rsidRDefault="0084122E" w:rsidP="00EC718C">
      <w:pPr>
        <w:widowControl w:val="0"/>
        <w:autoSpaceDE w:val="0"/>
        <w:autoSpaceDN w:val="0"/>
        <w:spacing w:line="242" w:lineRule="auto"/>
        <w:ind w:right="1358"/>
        <w:jc w:val="center"/>
        <w:rPr>
          <w:rFonts w:asciiTheme="majorHAnsi" w:hAnsiTheme="majorHAnsi" w:cstheme="majorHAnsi"/>
          <w:lang w:val="en-US"/>
        </w:rPr>
      </w:pPr>
    </w:p>
    <w:p w14:paraId="580A670D" w14:textId="4A0FC194" w:rsidR="00EC718C" w:rsidRPr="00EC718C" w:rsidRDefault="00EC718C" w:rsidP="00EC718C">
      <w:pPr>
        <w:jc w:val="center"/>
      </w:pPr>
      <w:r>
        <w:t>###</w:t>
      </w:r>
    </w:p>
    <w:p w14:paraId="2745BCAE" w14:textId="77777777" w:rsidR="0084122E" w:rsidRPr="0084122E" w:rsidRDefault="0084122E" w:rsidP="0084122E">
      <w:pPr>
        <w:widowControl w:val="0"/>
        <w:autoSpaceDE w:val="0"/>
        <w:autoSpaceDN w:val="0"/>
        <w:spacing w:before="9" w:line="240" w:lineRule="auto"/>
        <w:rPr>
          <w:sz w:val="20"/>
          <w:szCs w:val="20"/>
          <w:lang w:val="en-US"/>
        </w:rPr>
      </w:pPr>
    </w:p>
    <w:p w14:paraId="777656CF" w14:textId="7DEEC5E9" w:rsidR="0039751D" w:rsidRPr="00DE567F" w:rsidRDefault="0039751D" w:rsidP="0039751D">
      <w:pPr>
        <w:spacing w:line="240" w:lineRule="auto"/>
        <w:jc w:val="center"/>
        <w:rPr>
          <w:rFonts w:ascii="Calibri" w:eastAsia="Calibri" w:hAnsi="Calibri" w:cs="Times New Roman"/>
          <w:b/>
          <w:bCs/>
          <w:lang w:val="en-US"/>
        </w:rPr>
      </w:pPr>
      <w:r w:rsidRPr="00DE567F">
        <w:rPr>
          <w:rFonts w:ascii="Calibri" w:eastAsia="Calibri" w:hAnsi="Calibri" w:cs="Times New Roman"/>
          <w:b/>
          <w:bCs/>
          <w:lang w:val="en-US"/>
        </w:rPr>
        <w:t xml:space="preserve">Follow </w:t>
      </w:r>
      <w:r w:rsidR="00CE6A1A" w:rsidRPr="00DE567F">
        <w:rPr>
          <w:rFonts w:ascii="Calibri" w:eastAsia="Calibri" w:hAnsi="Calibri" w:cs="Times New Roman"/>
          <w:b/>
          <w:bCs/>
          <w:lang w:val="en-US"/>
        </w:rPr>
        <w:t>LAUNDRY DAY:</w:t>
      </w:r>
    </w:p>
    <w:p w14:paraId="11ED28CE" w14:textId="42F899B9" w:rsidR="0039751D" w:rsidRPr="0039751D" w:rsidRDefault="00CD57CC" w:rsidP="0039751D">
      <w:pPr>
        <w:jc w:val="center"/>
        <w:rPr>
          <w:rFonts w:asciiTheme="majorHAnsi" w:hAnsiTheme="majorHAnsi" w:cstheme="majorHAnsi"/>
        </w:rPr>
      </w:pPr>
      <w:hyperlink r:id="rId16" w:history="1">
        <w:r w:rsidR="0039751D" w:rsidRPr="00001942">
          <w:rPr>
            <w:rStyle w:val="Hyperlink"/>
            <w:rFonts w:asciiTheme="majorHAnsi" w:hAnsiTheme="majorHAnsi" w:cstheme="majorHAnsi"/>
          </w:rPr>
          <w:t>Website</w:t>
        </w:r>
      </w:hyperlink>
      <w:r w:rsidR="0039751D" w:rsidRPr="00DE567F">
        <w:rPr>
          <w:rFonts w:asciiTheme="majorHAnsi" w:hAnsiTheme="majorHAnsi" w:cstheme="majorHAnsi"/>
        </w:rPr>
        <w:t xml:space="preserve"> | </w:t>
      </w:r>
      <w:hyperlink r:id="rId17" w:history="1">
        <w:r w:rsidR="0039751D" w:rsidRPr="00C84EE9">
          <w:rPr>
            <w:rStyle w:val="Hyperlink"/>
            <w:rFonts w:asciiTheme="majorHAnsi" w:hAnsiTheme="majorHAnsi" w:cstheme="majorHAnsi"/>
          </w:rPr>
          <w:t>Twitter</w:t>
        </w:r>
      </w:hyperlink>
      <w:r w:rsidR="0039751D" w:rsidRPr="00DE567F">
        <w:rPr>
          <w:rFonts w:asciiTheme="majorHAnsi" w:hAnsiTheme="majorHAnsi" w:cstheme="majorHAnsi"/>
        </w:rPr>
        <w:t xml:space="preserve"> | </w:t>
      </w:r>
      <w:hyperlink r:id="rId18" w:history="1">
        <w:r w:rsidR="0039751D" w:rsidRPr="00DE567F">
          <w:rPr>
            <w:rStyle w:val="Hyperlink"/>
            <w:rFonts w:asciiTheme="majorHAnsi" w:hAnsiTheme="majorHAnsi" w:cstheme="majorHAnsi"/>
          </w:rPr>
          <w:t>Instagram</w:t>
        </w:r>
      </w:hyperlink>
      <w:r w:rsidR="00466417" w:rsidRPr="00DE567F">
        <w:rPr>
          <w:rFonts w:asciiTheme="majorHAnsi" w:hAnsiTheme="majorHAnsi" w:cstheme="majorHAnsi"/>
        </w:rPr>
        <w:t xml:space="preserve"> | </w:t>
      </w:r>
      <w:hyperlink r:id="rId19" w:history="1">
        <w:proofErr w:type="spellStart"/>
        <w:r w:rsidR="00466417" w:rsidRPr="00C84EE9">
          <w:rPr>
            <w:rStyle w:val="Hyperlink"/>
            <w:rFonts w:asciiTheme="majorHAnsi" w:hAnsiTheme="majorHAnsi" w:cstheme="majorHAnsi"/>
          </w:rPr>
          <w:t>TikTok</w:t>
        </w:r>
        <w:proofErr w:type="spellEnd"/>
      </w:hyperlink>
    </w:p>
    <w:p w14:paraId="7515AC8E" w14:textId="0E0D0FCB" w:rsidR="0039751D" w:rsidRPr="0039751D" w:rsidRDefault="0039751D" w:rsidP="0039751D">
      <w:pPr>
        <w:shd w:val="clear" w:color="auto" w:fill="FFFFFF"/>
        <w:spacing w:line="240" w:lineRule="auto"/>
        <w:rPr>
          <w:rFonts w:ascii="Calibri" w:eastAsia="Times New Roman" w:hAnsi="Calibri" w:cs="Calibri"/>
          <w:color w:val="403F42"/>
          <w:lang w:val="en-US"/>
        </w:rPr>
      </w:pPr>
      <w:r w:rsidRPr="0039751D">
        <w:rPr>
          <w:rFonts w:ascii="Calibri" w:eastAsia="Times New Roman" w:hAnsi="Calibri" w:cs="Calibri"/>
          <w:color w:val="403F42"/>
          <w:lang w:val="en-US"/>
        </w:rPr>
        <w:t> </w:t>
      </w:r>
    </w:p>
    <w:p w14:paraId="5B89CCA1" w14:textId="36B03669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b/>
          <w:bCs/>
          <w:color w:val="000000"/>
          <w:lang w:val="en-US"/>
        </w:rPr>
        <w:t>For more information, please contact: </w:t>
      </w:r>
    </w:p>
    <w:p w14:paraId="507C1EDE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color w:val="000000"/>
          <w:lang w:val="en-US"/>
        </w:rPr>
        <w:t>Ceri Roberts | Warner Records</w:t>
      </w:r>
    </w:p>
    <w:p w14:paraId="0BC5405E" w14:textId="51A1581B" w:rsidR="0039751D" w:rsidRDefault="00CD57CC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155CC"/>
          <w:u w:val="single"/>
          <w:lang w:val="en-US"/>
        </w:rPr>
      </w:pPr>
      <w:hyperlink r:id="rId20" w:history="1">
        <w:r w:rsidR="0039751D" w:rsidRPr="00004ABF">
          <w:rPr>
            <w:rFonts w:ascii="Calibri" w:eastAsia="Times New Roman" w:hAnsi="Calibri" w:cs="Calibri"/>
            <w:color w:val="0000FF"/>
            <w:u w:val="single"/>
            <w:lang w:val="en-US"/>
          </w:rPr>
          <w:t>Ceri.Roberts@warnerrecords.com</w:t>
        </w:r>
      </w:hyperlink>
    </w:p>
    <w:p w14:paraId="35BDE7FD" w14:textId="77777777" w:rsidR="00004ABF" w:rsidRPr="0039751D" w:rsidRDefault="00004ABF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</w:p>
    <w:p w14:paraId="2943025C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color w:val="000000"/>
          <w:lang w:val="en-US"/>
        </w:rPr>
        <w:t>Patrice Compere | Warner Records</w:t>
      </w:r>
    </w:p>
    <w:p w14:paraId="0ABE3D58" w14:textId="32B919B7" w:rsidR="0039751D" w:rsidRPr="00004ABF" w:rsidRDefault="00CD57CC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FF"/>
          <w:u w:val="single"/>
          <w:lang w:val="en-US"/>
        </w:rPr>
      </w:pPr>
      <w:hyperlink r:id="rId21" w:history="1">
        <w:r w:rsidR="0039751D" w:rsidRPr="00004ABF">
          <w:rPr>
            <w:rFonts w:ascii="Calibri" w:eastAsia="Times New Roman" w:hAnsi="Calibri" w:cs="Calibri"/>
            <w:color w:val="0000FF"/>
            <w:u w:val="single"/>
            <w:lang w:val="en-US"/>
          </w:rPr>
          <w:t>Patrice.Compere@warnerrecords.com</w:t>
        </w:r>
      </w:hyperlink>
    </w:p>
    <w:p w14:paraId="068BD1C1" w14:textId="77777777" w:rsidR="00BD7CEB" w:rsidRPr="00004ABF" w:rsidRDefault="00BD7CEB" w:rsidP="00715859">
      <w:pPr>
        <w:spacing w:line="240" w:lineRule="auto"/>
        <w:rPr>
          <w:rFonts w:asciiTheme="majorHAnsi" w:hAnsiTheme="majorHAnsi" w:cstheme="majorHAnsi"/>
        </w:rPr>
      </w:pPr>
    </w:p>
    <w:p w14:paraId="7F01B833" w14:textId="08DF5E8F" w:rsidR="003413E9" w:rsidRPr="00A10E72" w:rsidRDefault="0039751D" w:rsidP="00A10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51D">
        <w:rPr>
          <w:rFonts w:eastAsia="Times New Roman"/>
          <w:b/>
          <w:noProof/>
          <w:color w:val="3661BD"/>
          <w:bdr w:val="none" w:sz="0" w:space="0" w:color="auto" w:frame="1"/>
          <w:lang w:val="en-US"/>
        </w:rPr>
        <w:drawing>
          <wp:inline distT="0" distB="0" distL="0" distR="0" wp14:anchorId="49FCEF88" wp14:editId="077E0435">
            <wp:extent cx="1988820" cy="70866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3413E9" w:rsidRPr="00A10E72" w:rsidSect="006B3145">
      <w:pgSz w:w="12240" w:h="15840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246F"/>
    <w:multiLevelType w:val="multilevel"/>
    <w:tmpl w:val="DF3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77991"/>
    <w:multiLevelType w:val="multilevel"/>
    <w:tmpl w:val="0DE2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74208"/>
    <w:multiLevelType w:val="multilevel"/>
    <w:tmpl w:val="00A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74F56"/>
    <w:multiLevelType w:val="multilevel"/>
    <w:tmpl w:val="B1E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34F61"/>
    <w:multiLevelType w:val="multilevel"/>
    <w:tmpl w:val="EEA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E9"/>
    <w:rsid w:val="00001942"/>
    <w:rsid w:val="000044EE"/>
    <w:rsid w:val="00004ABF"/>
    <w:rsid w:val="00036F06"/>
    <w:rsid w:val="000472E4"/>
    <w:rsid w:val="00065CBD"/>
    <w:rsid w:val="000745DC"/>
    <w:rsid w:val="000852D5"/>
    <w:rsid w:val="00087506"/>
    <w:rsid w:val="000F1D4D"/>
    <w:rsid w:val="00142594"/>
    <w:rsid w:val="00142EEE"/>
    <w:rsid w:val="00167E66"/>
    <w:rsid w:val="00181E4F"/>
    <w:rsid w:val="0019067C"/>
    <w:rsid w:val="001941D5"/>
    <w:rsid w:val="001A0002"/>
    <w:rsid w:val="001C7062"/>
    <w:rsid w:val="00205484"/>
    <w:rsid w:val="00213D13"/>
    <w:rsid w:val="00280517"/>
    <w:rsid w:val="00292BE1"/>
    <w:rsid w:val="002A1A40"/>
    <w:rsid w:val="002A3B8E"/>
    <w:rsid w:val="003413E9"/>
    <w:rsid w:val="00351E19"/>
    <w:rsid w:val="00354CAD"/>
    <w:rsid w:val="0038595F"/>
    <w:rsid w:val="0039751D"/>
    <w:rsid w:val="003A38E2"/>
    <w:rsid w:val="00432CD4"/>
    <w:rsid w:val="00433766"/>
    <w:rsid w:val="0043558A"/>
    <w:rsid w:val="00455DCF"/>
    <w:rsid w:val="00466417"/>
    <w:rsid w:val="0049173B"/>
    <w:rsid w:val="004C5A7F"/>
    <w:rsid w:val="004D4FA9"/>
    <w:rsid w:val="00521742"/>
    <w:rsid w:val="00547912"/>
    <w:rsid w:val="00550012"/>
    <w:rsid w:val="00566C47"/>
    <w:rsid w:val="005879BD"/>
    <w:rsid w:val="005A4A3E"/>
    <w:rsid w:val="005C4AE5"/>
    <w:rsid w:val="0061064E"/>
    <w:rsid w:val="00661971"/>
    <w:rsid w:val="006773EA"/>
    <w:rsid w:val="0068342F"/>
    <w:rsid w:val="006949B4"/>
    <w:rsid w:val="006967FD"/>
    <w:rsid w:val="006A42E6"/>
    <w:rsid w:val="006A6E7E"/>
    <w:rsid w:val="006B3145"/>
    <w:rsid w:val="006C3D09"/>
    <w:rsid w:val="006D0E7C"/>
    <w:rsid w:val="006F5712"/>
    <w:rsid w:val="00715859"/>
    <w:rsid w:val="00774963"/>
    <w:rsid w:val="00780221"/>
    <w:rsid w:val="00783F73"/>
    <w:rsid w:val="007A00E2"/>
    <w:rsid w:val="007A7D5C"/>
    <w:rsid w:val="007B0DE1"/>
    <w:rsid w:val="007B31F1"/>
    <w:rsid w:val="007C72EB"/>
    <w:rsid w:val="007E606D"/>
    <w:rsid w:val="0080520A"/>
    <w:rsid w:val="00810EEF"/>
    <w:rsid w:val="0084122E"/>
    <w:rsid w:val="00854B1D"/>
    <w:rsid w:val="0089396E"/>
    <w:rsid w:val="008C46C0"/>
    <w:rsid w:val="008D3F39"/>
    <w:rsid w:val="008E02A1"/>
    <w:rsid w:val="008F76EA"/>
    <w:rsid w:val="0094266C"/>
    <w:rsid w:val="00964A40"/>
    <w:rsid w:val="00965E3F"/>
    <w:rsid w:val="009713F4"/>
    <w:rsid w:val="00985BDC"/>
    <w:rsid w:val="009A3DAD"/>
    <w:rsid w:val="009A61C0"/>
    <w:rsid w:val="009B4CC4"/>
    <w:rsid w:val="009B6F76"/>
    <w:rsid w:val="009E136E"/>
    <w:rsid w:val="00A10E72"/>
    <w:rsid w:val="00A60495"/>
    <w:rsid w:val="00A60F17"/>
    <w:rsid w:val="00A6419A"/>
    <w:rsid w:val="00B07D6D"/>
    <w:rsid w:val="00B32505"/>
    <w:rsid w:val="00B76551"/>
    <w:rsid w:val="00B803A2"/>
    <w:rsid w:val="00B82507"/>
    <w:rsid w:val="00BB3B86"/>
    <w:rsid w:val="00BC3938"/>
    <w:rsid w:val="00BD1E6F"/>
    <w:rsid w:val="00BD5535"/>
    <w:rsid w:val="00BD7CEB"/>
    <w:rsid w:val="00BF51AD"/>
    <w:rsid w:val="00C055ED"/>
    <w:rsid w:val="00C17361"/>
    <w:rsid w:val="00C7210D"/>
    <w:rsid w:val="00C84EE9"/>
    <w:rsid w:val="00C95FF0"/>
    <w:rsid w:val="00C97C6F"/>
    <w:rsid w:val="00CA4B1B"/>
    <w:rsid w:val="00CC0D90"/>
    <w:rsid w:val="00CD57CC"/>
    <w:rsid w:val="00CE6A1A"/>
    <w:rsid w:val="00CE7C9D"/>
    <w:rsid w:val="00CF3447"/>
    <w:rsid w:val="00D10224"/>
    <w:rsid w:val="00D572BC"/>
    <w:rsid w:val="00D80BA8"/>
    <w:rsid w:val="00D94DCE"/>
    <w:rsid w:val="00DD40AC"/>
    <w:rsid w:val="00DE567F"/>
    <w:rsid w:val="00E54989"/>
    <w:rsid w:val="00E705AF"/>
    <w:rsid w:val="00E73740"/>
    <w:rsid w:val="00E83CE5"/>
    <w:rsid w:val="00EC718C"/>
    <w:rsid w:val="00EE5B7E"/>
    <w:rsid w:val="00F158B4"/>
    <w:rsid w:val="00F340EF"/>
    <w:rsid w:val="00FB3067"/>
    <w:rsid w:val="00FE401B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7D66"/>
  <w15:docId w15:val="{85E9F613-73DE-4EA5-A60A-B6DC000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m-597917260247133619msolistparagraph">
    <w:name w:val="m_-597917260247133619msolistparagraph"/>
    <w:basedOn w:val="Normal"/>
    <w:rsid w:val="00B0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7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FD"/>
    <w:rPr>
      <w:color w:val="605E5C"/>
      <w:shd w:val="clear" w:color="auto" w:fill="E1DFDD"/>
    </w:rPr>
  </w:style>
  <w:style w:type="paragraph" w:customStyle="1" w:styleId="m-8479920062142728070msolistparagraph">
    <w:name w:val="m_-8479920062142728070msolistparagraph"/>
    <w:basedOn w:val="Normal"/>
    <w:rsid w:val="0000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879B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713F4"/>
    <w:pPr>
      <w:widowControl w:val="0"/>
      <w:autoSpaceDE w:val="0"/>
      <w:autoSpaceDN w:val="0"/>
      <w:spacing w:line="240" w:lineRule="auto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13F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dryday.lnk.to/didyousleeplastnightvideo" TargetMode="External"/><Relationship Id="rId13" Type="http://schemas.openxmlformats.org/officeDocument/2006/relationships/hyperlink" Target="https://nam04.safelinks.protection.outlook.com/?url=https%3A%2F%2Fhypebeast.com%2F2019%2F8%2Fnew-gen-fall-2019-best-music-artists-on-the-come-up&amp;data=04%7C01%7CPatrice.Compere%40warnerrecords.com%7C81604cf09a4c4811ccd108d989de7f44%7C8367939002ec4ba1ad3d69da3fdd637e%7C0%7C0%7C637692410990901272%7CUnknown%7CTWFpbGZsb3d8eyJWIjoiMC4wLjAwMDAiLCJQIjoiV2luMzIiLCJBTiI6Ik1haWwiLCJXVCI6Mn0%3D%7C1000&amp;sdata=kXqhk56Fotx6bl1AW5n7P8bH5wP40IeT6%2FvHCI%2B8dFs%3D&amp;reserved=0" TargetMode="External"/><Relationship Id="rId18" Type="http://schemas.openxmlformats.org/officeDocument/2006/relationships/hyperlink" Target="https://www.instagram.com/daundrylay/?hl=e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ri.Roberts@warner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www.daundrylay.com" TargetMode="External"/><Relationship Id="rId17" Type="http://schemas.openxmlformats.org/officeDocument/2006/relationships/hyperlink" Target="https://twitter.com/daundrylay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undrylay.com/" TargetMode="External"/><Relationship Id="rId20" Type="http://schemas.openxmlformats.org/officeDocument/2006/relationships/hyperlink" Target="mailto:Ceri.Roberts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undryday.lnk.to/didyousleeplastnightvideo" TargetMode="External"/><Relationship Id="rId11" Type="http://schemas.openxmlformats.org/officeDocument/2006/relationships/hyperlink" Target="https://www.youtube.com/watch?v=3CUy0yjQ0N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aundryday.lnk.to/didyousleeplastnight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youtu.be/DmNpSQQw2E0" TargetMode="External"/><Relationship Id="rId19" Type="http://schemas.openxmlformats.org/officeDocument/2006/relationships/hyperlink" Target="https://www.tiktok.com/@daundrylay?_d=secCgYIASAHKAESPgo89uX33GbP55SznOZwXUuw7YP9VodWBsQw%2F%2FVWejHoDP5i1kw%2Fj866t8KQoQomcpomnhLv5YRldHhK89pSGgA%3D&amp;checksum=689c2e65aec7b3c97f58dad0f08dc34c2308a7dcdec7a4a36a3949ed34769eda&amp;language=en&amp;sec_uid=MS4wLjABAAAAilpubxVOSUJjYNCnWa2mciZRrzfEe1OJl_ekgVOO_g-_XRzJSHPktZYGvRS5-7qX&amp;sec_user_id=MS4wLjABAAAAilpubxVOSUJjYNCnWa2mciZRrzfEe1OJl_ekgVOO_g-_XRzJSHPktZYGvRS5-7qX&amp;share_app_id=1233&amp;share_author_id=6914484341385102342&amp;share_link_id=E6C6D904-A7A2-4332-AE6D-D5710B8E10EA&amp;tt_from=copy&amp;u_code=dgblejmf872fm5&amp;user_id=6914484341385102342&amp;utm_campaign=client_share&amp;utm_medium=ios&amp;utm_source=copy&amp;source=h5_m&amp;_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undryday.lnk.to/weswitchedbodiespresave" TargetMode="External"/><Relationship Id="rId14" Type="http://schemas.openxmlformats.org/officeDocument/2006/relationships/hyperlink" Target="https://nam04.safelinks.protection.outlook.com/?url=https%3A%2F%2Fwww.lyricallemonade.com%2Fp%2Fpremiere-homesick-laundry-day-qa&amp;data=04%7C01%7CPatrice.Compere%40warnerrecords.com%7C81604cf09a4c4811ccd108d989de7f44%7C8367939002ec4ba1ad3d69da3fdd637e%7C0%7C0%7C637692410990901272%7CUnknown%7CTWFpbGZsb3d8eyJWIjoiMC4wLjAwMDAiLCJQIjoiV2luMzIiLCJBTiI6Ik1haWwiLCJXVCI6Mn0%3D%7C1000&amp;sdata=%2B0GlzaF2d6EimC%2BW81zZh75ljJAJpPuo1KOq7ZjOYdk%3D&amp;reserved=0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Florino</dc:creator>
  <cp:lastModifiedBy>Compere, Patrice</cp:lastModifiedBy>
  <cp:revision>19</cp:revision>
  <dcterms:created xsi:type="dcterms:W3CDTF">2022-01-06T23:21:00Z</dcterms:created>
  <dcterms:modified xsi:type="dcterms:W3CDTF">2022-01-13T20:37:00Z</dcterms:modified>
</cp:coreProperties>
</file>