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047A" w14:textId="2F128B4C" w:rsidR="007A3A86" w:rsidRDefault="007A3A86" w:rsidP="0057045D">
      <w:pPr>
        <w:shd w:val="clear" w:color="auto" w:fill="FFFFFF"/>
        <w:spacing w:after="0" w:line="240" w:lineRule="auto"/>
        <w:rPr>
          <w:rFonts w:ascii="Arial" w:eastAsia="Times New Roman" w:hAnsi="Arial" w:cs="Arial"/>
          <w:b/>
          <w:bCs/>
          <w:color w:val="000000" w:themeColor="text1"/>
        </w:rPr>
      </w:pPr>
    </w:p>
    <w:p w14:paraId="5101CC42" w14:textId="330E7E7E" w:rsidR="002F2B5B" w:rsidRPr="002F2B5B" w:rsidRDefault="007A3A86" w:rsidP="002F2B5B">
      <w:pPr>
        <w:pStyle w:val="NoSpacing"/>
        <w:jc w:val="center"/>
        <w:rPr>
          <w:rFonts w:ascii="Arial" w:hAnsi="Arial" w:cs="Arial"/>
          <w:b/>
          <w:bCs/>
          <w:sz w:val="24"/>
          <w:szCs w:val="24"/>
        </w:rPr>
      </w:pPr>
      <w:r w:rsidRPr="002F2B5B">
        <w:rPr>
          <w:rFonts w:ascii="Arial" w:hAnsi="Arial" w:cs="Arial"/>
          <w:b/>
          <w:bCs/>
          <w:sz w:val="24"/>
          <w:szCs w:val="24"/>
        </w:rPr>
        <w:t>NEIL YOUNG ANNOUNCED OFFICIAL BOOTLEG SERIES (OBS)</w:t>
      </w:r>
    </w:p>
    <w:p w14:paraId="57312BED" w14:textId="07BF4D36" w:rsidR="007A3A86" w:rsidRPr="002F2B5B" w:rsidRDefault="007A3A86" w:rsidP="002F2B5B">
      <w:pPr>
        <w:pStyle w:val="NoSpacing"/>
        <w:jc w:val="center"/>
        <w:rPr>
          <w:rFonts w:ascii="Arial" w:hAnsi="Arial" w:cs="Arial"/>
          <w:b/>
          <w:bCs/>
          <w:sz w:val="24"/>
          <w:szCs w:val="24"/>
        </w:rPr>
      </w:pPr>
      <w:r w:rsidRPr="002F2B5B">
        <w:rPr>
          <w:rFonts w:ascii="Arial" w:hAnsi="Arial" w:cs="Arial"/>
          <w:b/>
          <w:bCs/>
          <w:sz w:val="24"/>
          <w:szCs w:val="24"/>
        </w:rPr>
        <w:t>VIA SHAKEY PICTURES RECORDS</w:t>
      </w:r>
    </w:p>
    <w:p w14:paraId="146F13CB" w14:textId="3503D09A" w:rsidR="007A3A86" w:rsidRPr="00BC7A13" w:rsidRDefault="007A3A86" w:rsidP="007A3A86">
      <w:pPr>
        <w:pStyle w:val="Default"/>
        <w:spacing w:line="280" w:lineRule="atLeast"/>
        <w:jc w:val="center"/>
        <w:rPr>
          <w:rFonts w:ascii="Times Roman" w:hAnsi="Times Roman"/>
          <w:sz w:val="34"/>
          <w:szCs w:val="34"/>
        </w:rPr>
      </w:pPr>
      <w:r>
        <w:rPr>
          <w:noProof/>
        </w:rPr>
        <w:drawing>
          <wp:inline distT="0" distB="0" distL="0" distR="0" wp14:anchorId="6E667D55" wp14:editId="266AFB72">
            <wp:extent cx="3251200" cy="329357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3654" cy="3336585"/>
                    </a:xfrm>
                    <a:prstGeom prst="rect">
                      <a:avLst/>
                    </a:prstGeom>
                    <a:noFill/>
                    <a:ln>
                      <a:noFill/>
                    </a:ln>
                  </pic:spPr>
                </pic:pic>
              </a:graphicData>
            </a:graphic>
          </wp:inline>
        </w:drawing>
      </w:r>
    </w:p>
    <w:p w14:paraId="19AF3A22" w14:textId="562F067B" w:rsidR="007A3A86" w:rsidRDefault="007A3A86" w:rsidP="007A3A86">
      <w:pPr>
        <w:pStyle w:val="Default"/>
        <w:spacing w:before="0" w:line="280" w:lineRule="atLeast"/>
        <w:jc w:val="center"/>
        <w:rPr>
          <w:rFonts w:ascii="Arial" w:eastAsia="Times New Roman" w:hAnsi="Arial" w:cs="Arial"/>
          <w:sz w:val="20"/>
          <w:szCs w:val="20"/>
        </w:rPr>
      </w:pPr>
      <w:r w:rsidRPr="00E30921">
        <w:rPr>
          <w:rFonts w:ascii="Arial" w:eastAsia="Times New Roman" w:hAnsi="Arial" w:cs="Arial"/>
          <w:sz w:val="20"/>
          <w:szCs w:val="20"/>
        </w:rPr>
        <w:t xml:space="preserve">(Click </w:t>
      </w:r>
      <w:hyperlink r:id="rId7" w:history="1">
        <w:r w:rsidRPr="00F829A6">
          <w:rPr>
            <w:rStyle w:val="Hyperlink"/>
            <w:rFonts w:ascii="Arial" w:eastAsia="Times New Roman" w:hAnsi="Arial" w:cs="Arial"/>
            <w:b/>
            <w:bCs/>
            <w:sz w:val="20"/>
            <w:szCs w:val="20"/>
          </w:rPr>
          <w:t>here</w:t>
        </w:r>
      </w:hyperlink>
      <w:r w:rsidRPr="00E30921">
        <w:rPr>
          <w:rFonts w:ascii="Arial" w:eastAsia="Times New Roman" w:hAnsi="Arial" w:cs="Arial"/>
          <w:b/>
          <w:bCs/>
          <w:color w:val="FF0000"/>
          <w:sz w:val="20"/>
          <w:szCs w:val="20"/>
        </w:rPr>
        <w:t xml:space="preserve"> </w:t>
      </w:r>
      <w:r w:rsidRPr="00E30921">
        <w:rPr>
          <w:rFonts w:ascii="Arial" w:eastAsia="Times New Roman" w:hAnsi="Arial" w:cs="Arial"/>
          <w:sz w:val="20"/>
          <w:szCs w:val="20"/>
        </w:rPr>
        <w:t>for Hi-Res link)</w:t>
      </w:r>
    </w:p>
    <w:p w14:paraId="2AEE0F70" w14:textId="77777777" w:rsidR="009F2B9C" w:rsidRDefault="009F2B9C" w:rsidP="002F2B5B">
      <w:pPr>
        <w:pStyle w:val="NoSpacing"/>
        <w:rPr>
          <w:rFonts w:ascii="Arial" w:eastAsia="Times New Roman" w:hAnsi="Arial" w:cs="Arial"/>
          <w:b/>
          <w:bCs/>
          <w:color w:val="000000"/>
          <w:sz w:val="20"/>
          <w:szCs w:val="20"/>
        </w:rPr>
      </w:pPr>
    </w:p>
    <w:p w14:paraId="7255F62D" w14:textId="4A835203" w:rsidR="007A3A86" w:rsidRPr="0057045D" w:rsidRDefault="002F2B5B" w:rsidP="002F2B5B">
      <w:pPr>
        <w:pStyle w:val="NoSpacing"/>
        <w:rPr>
          <w:rFonts w:ascii="Arial" w:eastAsia="Arial Unicode MS" w:hAnsi="Arial" w:cs="Arial"/>
          <w:sz w:val="20"/>
          <w:szCs w:val="20"/>
        </w:rPr>
      </w:pPr>
      <w:r w:rsidRPr="0057045D">
        <w:rPr>
          <w:rFonts w:ascii="Arial" w:eastAsia="Times New Roman" w:hAnsi="Arial" w:cs="Arial"/>
          <w:b/>
          <w:bCs/>
          <w:color w:val="000000"/>
          <w:sz w:val="20"/>
          <w:szCs w:val="20"/>
        </w:rPr>
        <w:t xml:space="preserve">August 20, 2021 – (Los Angeles, </w:t>
      </w:r>
      <w:r w:rsidRPr="0057045D">
        <w:rPr>
          <w:rFonts w:ascii="Arial" w:eastAsia="Times New Roman" w:hAnsi="Arial" w:cs="Arial"/>
          <w:b/>
          <w:bCs/>
          <w:sz w:val="20"/>
          <w:szCs w:val="20"/>
        </w:rPr>
        <w:t>CA)</w:t>
      </w:r>
      <w:r w:rsidRPr="0057045D">
        <w:rPr>
          <w:rFonts w:ascii="Arial" w:eastAsia="Times New Roman" w:hAnsi="Arial" w:cs="Arial"/>
          <w:sz w:val="20"/>
          <w:szCs w:val="20"/>
        </w:rPr>
        <w:t xml:space="preserve"> --</w:t>
      </w:r>
      <w:r w:rsidRPr="0057045D">
        <w:rPr>
          <w:rFonts w:ascii="Arial" w:hAnsi="Arial" w:cs="Arial"/>
          <w:sz w:val="20"/>
          <w:szCs w:val="20"/>
        </w:rPr>
        <w:t xml:space="preserve"> </w:t>
      </w:r>
      <w:r w:rsidR="007A3A86" w:rsidRPr="0057045D">
        <w:rPr>
          <w:rFonts w:ascii="Arial" w:hAnsi="Arial" w:cs="Arial"/>
          <w:sz w:val="20"/>
          <w:szCs w:val="20"/>
        </w:rPr>
        <w:t xml:space="preserve">Over </w:t>
      </w:r>
      <w:r w:rsidR="007A3A86" w:rsidRPr="0057045D">
        <w:rPr>
          <w:rFonts w:ascii="Arial" w:hAnsi="Arial" w:cs="Arial"/>
          <w:b/>
          <w:bCs/>
          <w:sz w:val="20"/>
          <w:szCs w:val="20"/>
        </w:rPr>
        <w:t>Neil Young</w:t>
      </w:r>
      <w:r w:rsidR="007A3A86" w:rsidRPr="0057045D">
        <w:rPr>
          <w:rFonts w:ascii="Arial" w:hAnsi="Arial" w:cs="Arial"/>
          <w:b/>
          <w:bCs/>
          <w:sz w:val="20"/>
          <w:szCs w:val="20"/>
          <w:rtl/>
        </w:rPr>
        <w:t>’</w:t>
      </w:r>
      <w:r w:rsidR="007A3A86" w:rsidRPr="0057045D">
        <w:rPr>
          <w:rFonts w:ascii="Arial" w:hAnsi="Arial" w:cs="Arial"/>
          <w:b/>
          <w:bCs/>
          <w:sz w:val="20"/>
          <w:szCs w:val="20"/>
        </w:rPr>
        <w:t xml:space="preserve">s </w:t>
      </w:r>
      <w:r w:rsidR="007A3A86" w:rsidRPr="0057045D">
        <w:rPr>
          <w:rFonts w:ascii="Arial" w:hAnsi="Arial" w:cs="Arial"/>
          <w:sz w:val="20"/>
          <w:szCs w:val="20"/>
        </w:rPr>
        <w:t>long and storied career, a few special shows have earned an almost mythic reputation, thanks to the dubious but nevertheless appreciated (in retrospect) practice of bootlegging.</w:t>
      </w:r>
    </w:p>
    <w:p w14:paraId="66D215A8" w14:textId="77777777" w:rsidR="007A3A86" w:rsidRPr="0057045D" w:rsidRDefault="007A3A86" w:rsidP="002F2B5B">
      <w:pPr>
        <w:pStyle w:val="NoSpacing"/>
        <w:rPr>
          <w:rFonts w:ascii="Arial" w:eastAsia="Times Roman" w:hAnsi="Arial" w:cs="Arial"/>
          <w:sz w:val="20"/>
          <w:szCs w:val="20"/>
        </w:rPr>
      </w:pPr>
    </w:p>
    <w:p w14:paraId="1CC8E283" w14:textId="56C518C3" w:rsidR="007A3A86" w:rsidRPr="0057045D" w:rsidRDefault="007A3A86" w:rsidP="00CD5AAF">
      <w:pPr>
        <w:pStyle w:val="NoSpacing"/>
        <w:jc w:val="both"/>
        <w:rPr>
          <w:rFonts w:ascii="Arial" w:eastAsia="Arial Unicode MS" w:hAnsi="Arial" w:cs="Arial"/>
          <w:color w:val="000000" w:themeColor="text1"/>
          <w:sz w:val="20"/>
          <w:szCs w:val="20"/>
        </w:rPr>
      </w:pPr>
      <w:proofErr w:type="spellStart"/>
      <w:r w:rsidRPr="0057045D">
        <w:rPr>
          <w:rFonts w:ascii="Arial" w:hAnsi="Arial" w:cs="Arial"/>
          <w:b/>
          <w:bCs/>
          <w:color w:val="000000" w:themeColor="text1"/>
          <w:sz w:val="20"/>
          <w:szCs w:val="20"/>
        </w:rPr>
        <w:t>Shakey</w:t>
      </w:r>
      <w:proofErr w:type="spellEnd"/>
      <w:r w:rsidRPr="0057045D">
        <w:rPr>
          <w:rFonts w:ascii="Arial" w:hAnsi="Arial" w:cs="Arial"/>
          <w:b/>
          <w:bCs/>
          <w:color w:val="000000" w:themeColor="text1"/>
          <w:sz w:val="20"/>
          <w:szCs w:val="20"/>
        </w:rPr>
        <w:t xml:space="preserve"> Pictures Records</w:t>
      </w:r>
      <w:r w:rsidRPr="0057045D">
        <w:rPr>
          <w:rFonts w:ascii="Arial" w:hAnsi="Arial" w:cs="Arial"/>
          <w:color w:val="000000" w:themeColor="text1"/>
          <w:sz w:val="20"/>
          <w:szCs w:val="20"/>
        </w:rPr>
        <w:t xml:space="preserve"> and </w:t>
      </w:r>
      <w:r w:rsidRPr="0057045D">
        <w:rPr>
          <w:rFonts w:ascii="Arial" w:hAnsi="Arial" w:cs="Arial"/>
          <w:b/>
          <w:bCs/>
          <w:color w:val="000000" w:themeColor="text1"/>
          <w:sz w:val="20"/>
          <w:szCs w:val="20"/>
        </w:rPr>
        <w:t>Reprise Records</w:t>
      </w:r>
      <w:r w:rsidRPr="0057045D">
        <w:rPr>
          <w:rFonts w:ascii="Arial" w:hAnsi="Arial" w:cs="Arial"/>
          <w:color w:val="000000" w:themeColor="text1"/>
          <w:sz w:val="20"/>
          <w:szCs w:val="20"/>
        </w:rPr>
        <w:t xml:space="preserve"> are now happy to announce the first of a new series - </w:t>
      </w:r>
      <w:r w:rsidRPr="0057045D">
        <w:rPr>
          <w:rFonts w:ascii="Arial" w:hAnsi="Arial" w:cs="Arial"/>
          <w:b/>
          <w:bCs/>
          <w:color w:val="000000" w:themeColor="text1"/>
          <w:sz w:val="20"/>
          <w:szCs w:val="20"/>
        </w:rPr>
        <w:t>The Neil Young Official Bootleg Series</w:t>
      </w:r>
      <w:r w:rsidRPr="0057045D">
        <w:rPr>
          <w:rFonts w:ascii="Arial" w:hAnsi="Arial" w:cs="Arial"/>
          <w:color w:val="000000" w:themeColor="text1"/>
          <w:sz w:val="20"/>
          <w:szCs w:val="20"/>
        </w:rPr>
        <w:t xml:space="preserve"> -</w:t>
      </w:r>
      <w:r w:rsidR="002F2B5B" w:rsidRPr="0057045D">
        <w:rPr>
          <w:rFonts w:ascii="Arial" w:hAnsi="Arial" w:cs="Arial"/>
          <w:color w:val="000000" w:themeColor="text1"/>
          <w:sz w:val="20"/>
          <w:szCs w:val="20"/>
        </w:rPr>
        <w:t>-</w:t>
      </w:r>
      <w:r w:rsidRPr="0057045D">
        <w:rPr>
          <w:rFonts w:ascii="Arial" w:hAnsi="Arial" w:cs="Arial"/>
          <w:color w:val="000000" w:themeColor="text1"/>
          <w:sz w:val="20"/>
          <w:szCs w:val="20"/>
        </w:rPr>
        <w:t xml:space="preserve"> </w:t>
      </w:r>
      <w:r w:rsidRPr="0057045D">
        <w:rPr>
          <w:rFonts w:ascii="Arial" w:hAnsi="Arial" w:cs="Arial"/>
          <w:b/>
          <w:bCs/>
          <w:i/>
          <w:iCs/>
          <w:color w:val="000000" w:themeColor="text1"/>
          <w:sz w:val="20"/>
          <w:szCs w:val="20"/>
        </w:rPr>
        <w:t>Carnegie Hall 1970</w:t>
      </w:r>
      <w:r w:rsidR="002F2B5B" w:rsidRPr="0057045D">
        <w:rPr>
          <w:rFonts w:ascii="Arial" w:hAnsi="Arial" w:cs="Arial"/>
          <w:color w:val="000000" w:themeColor="text1"/>
          <w:sz w:val="20"/>
          <w:szCs w:val="20"/>
        </w:rPr>
        <w:t>,</w:t>
      </w:r>
      <w:r w:rsidRPr="0057045D">
        <w:rPr>
          <w:rFonts w:ascii="Arial" w:hAnsi="Arial" w:cs="Arial"/>
          <w:color w:val="000000" w:themeColor="text1"/>
          <w:sz w:val="20"/>
          <w:szCs w:val="20"/>
        </w:rPr>
        <w:t xml:space="preserve"> available on double vinyl, double CD and High Res Digital on Friday, Oct</w:t>
      </w:r>
      <w:r w:rsidR="002F2B5B" w:rsidRPr="0057045D">
        <w:rPr>
          <w:rFonts w:ascii="Arial" w:hAnsi="Arial" w:cs="Arial"/>
          <w:color w:val="000000" w:themeColor="text1"/>
          <w:sz w:val="20"/>
          <w:szCs w:val="20"/>
        </w:rPr>
        <w:t>ober</w:t>
      </w:r>
      <w:r w:rsidRPr="0057045D">
        <w:rPr>
          <w:rFonts w:ascii="Arial" w:hAnsi="Arial" w:cs="Arial"/>
          <w:color w:val="000000" w:themeColor="text1"/>
          <w:sz w:val="20"/>
          <w:szCs w:val="20"/>
        </w:rPr>
        <w:t xml:space="preserve"> 1</w:t>
      </w:r>
      <w:r w:rsidR="00965CC8" w:rsidRPr="0057045D">
        <w:rPr>
          <w:rFonts w:ascii="Arial" w:hAnsi="Arial" w:cs="Arial"/>
          <w:color w:val="000000" w:themeColor="text1"/>
          <w:sz w:val="20"/>
          <w:szCs w:val="20"/>
        </w:rPr>
        <w:t>,</w:t>
      </w:r>
      <w:r w:rsidRPr="0057045D">
        <w:rPr>
          <w:rFonts w:ascii="Arial" w:hAnsi="Arial" w:cs="Arial"/>
          <w:color w:val="000000" w:themeColor="text1"/>
          <w:sz w:val="20"/>
          <w:szCs w:val="20"/>
        </w:rPr>
        <w:t xml:space="preserve"> and for pre-order starting Friday Aug</w:t>
      </w:r>
      <w:r w:rsidR="002F2B5B" w:rsidRPr="0057045D">
        <w:rPr>
          <w:rFonts w:ascii="Arial" w:hAnsi="Arial" w:cs="Arial"/>
          <w:color w:val="000000" w:themeColor="text1"/>
          <w:sz w:val="20"/>
          <w:szCs w:val="20"/>
        </w:rPr>
        <w:t>ust</w:t>
      </w:r>
      <w:r w:rsidRPr="0057045D">
        <w:rPr>
          <w:rFonts w:ascii="Arial" w:hAnsi="Arial" w:cs="Arial"/>
          <w:color w:val="000000" w:themeColor="text1"/>
          <w:sz w:val="20"/>
          <w:szCs w:val="20"/>
        </w:rPr>
        <w:t xml:space="preserve"> 20, at </w:t>
      </w:r>
      <w:hyperlink r:id="rId8" w:history="1">
        <w:r w:rsidRPr="0057045D">
          <w:rPr>
            <w:rStyle w:val="Hyperlink"/>
            <w:rFonts w:ascii="Arial" w:hAnsi="Arial" w:cs="Arial"/>
            <w:b/>
            <w:bCs/>
            <w:sz w:val="20"/>
            <w:szCs w:val="20"/>
          </w:rPr>
          <w:t>The Greedy Hand Store</w:t>
        </w:r>
      </w:hyperlink>
      <w:r w:rsidRPr="0057045D">
        <w:rPr>
          <w:rFonts w:ascii="Arial" w:hAnsi="Arial" w:cs="Arial"/>
          <w:color w:val="000000" w:themeColor="text1"/>
          <w:sz w:val="20"/>
          <w:szCs w:val="20"/>
        </w:rPr>
        <w:t xml:space="preserve"> at </w:t>
      </w:r>
      <w:r w:rsidR="00820E1F" w:rsidRPr="0057045D">
        <w:rPr>
          <w:rFonts w:ascii="Arial" w:hAnsi="Arial" w:cs="Arial"/>
          <w:color w:val="000000" w:themeColor="text1"/>
          <w:sz w:val="20"/>
          <w:szCs w:val="20"/>
        </w:rPr>
        <w:t xml:space="preserve"> </w:t>
      </w:r>
      <w:hyperlink r:id="rId9" w:history="1">
        <w:r w:rsidR="00820E1F" w:rsidRPr="0057045D">
          <w:rPr>
            <w:rStyle w:val="Hyperlink"/>
            <w:rFonts w:ascii="Arial" w:hAnsi="Arial" w:cs="Arial"/>
            <w:b/>
            <w:bCs/>
            <w:sz w:val="20"/>
            <w:szCs w:val="20"/>
          </w:rPr>
          <w:t>Neil Young Archives</w:t>
        </w:r>
      </w:hyperlink>
      <w:r w:rsidR="00820E1F" w:rsidRPr="0057045D">
        <w:rPr>
          <w:rFonts w:ascii="Arial" w:hAnsi="Arial" w:cs="Arial"/>
          <w:color w:val="000000" w:themeColor="text1"/>
          <w:sz w:val="20"/>
          <w:szCs w:val="20"/>
        </w:rPr>
        <w:t xml:space="preserve"> (</w:t>
      </w:r>
      <w:r w:rsidR="00820E1F" w:rsidRPr="0057045D">
        <w:rPr>
          <w:rFonts w:ascii="Arial" w:hAnsi="Arial" w:cs="Arial"/>
          <w:b/>
          <w:bCs/>
          <w:color w:val="000000" w:themeColor="text1"/>
          <w:sz w:val="20"/>
          <w:szCs w:val="20"/>
        </w:rPr>
        <w:t>NYA)</w:t>
      </w:r>
      <w:r w:rsidR="00ED1373">
        <w:rPr>
          <w:rFonts w:ascii="Arial" w:hAnsi="Arial" w:cs="Arial"/>
          <w:b/>
          <w:bCs/>
          <w:color w:val="000000" w:themeColor="text1"/>
          <w:sz w:val="20"/>
          <w:szCs w:val="20"/>
        </w:rPr>
        <w:t xml:space="preserve"> </w:t>
      </w:r>
      <w:r w:rsidRPr="0057045D">
        <w:rPr>
          <w:rFonts w:ascii="Arial" w:hAnsi="Arial" w:cs="Arial"/>
          <w:color w:val="000000" w:themeColor="text1"/>
          <w:sz w:val="20"/>
          <w:szCs w:val="20"/>
        </w:rPr>
        <w:t>Five more series selections will become available in 2022.</w:t>
      </w:r>
    </w:p>
    <w:p w14:paraId="61A68997" w14:textId="77777777" w:rsidR="007A3A86" w:rsidRPr="0057045D" w:rsidRDefault="007A3A86" w:rsidP="002F2B5B">
      <w:pPr>
        <w:pStyle w:val="NoSpacing"/>
        <w:rPr>
          <w:rFonts w:ascii="Arial" w:eastAsia="Times Roman" w:hAnsi="Arial" w:cs="Arial"/>
          <w:color w:val="000000" w:themeColor="text1"/>
          <w:sz w:val="20"/>
          <w:szCs w:val="20"/>
        </w:rPr>
      </w:pPr>
    </w:p>
    <w:p w14:paraId="4CF94311" w14:textId="1A99296D" w:rsidR="007A3A86" w:rsidRPr="0057045D" w:rsidRDefault="007A3A86" w:rsidP="002F2B5B">
      <w:pPr>
        <w:pStyle w:val="NoSpacing"/>
        <w:rPr>
          <w:rFonts w:ascii="Arial" w:eastAsia="Times Roman" w:hAnsi="Arial" w:cs="Arial"/>
          <w:sz w:val="20"/>
          <w:szCs w:val="20"/>
        </w:rPr>
      </w:pPr>
      <w:r w:rsidRPr="0057045D">
        <w:rPr>
          <w:rFonts w:ascii="Arial" w:hAnsi="Arial" w:cs="Arial"/>
          <w:b/>
          <w:bCs/>
          <w:i/>
          <w:iCs/>
          <w:sz w:val="20"/>
          <w:szCs w:val="20"/>
        </w:rPr>
        <w:t>Carnegie Hall</w:t>
      </w:r>
      <w:r w:rsidRPr="0057045D">
        <w:rPr>
          <w:rFonts w:ascii="Arial" w:hAnsi="Arial" w:cs="Arial"/>
          <w:sz w:val="20"/>
          <w:szCs w:val="20"/>
        </w:rPr>
        <w:t xml:space="preserve">, the first release, recorded on original analog </w:t>
      </w:r>
      <w:r w:rsidRPr="0057045D">
        <w:rPr>
          <w:rFonts w:ascii="Arial" w:hAnsi="Arial" w:cs="Arial"/>
          <w:sz w:val="20"/>
          <w:szCs w:val="20"/>
          <w:lang w:val="it-IT"/>
        </w:rPr>
        <w:t xml:space="preserve">multitrack, </w:t>
      </w:r>
      <w:r w:rsidRPr="0057045D">
        <w:rPr>
          <w:rFonts w:ascii="Arial" w:hAnsi="Arial" w:cs="Arial"/>
          <w:sz w:val="20"/>
          <w:szCs w:val="20"/>
        </w:rPr>
        <w:t>was mixed by</w:t>
      </w:r>
      <w:r w:rsidRPr="0057045D">
        <w:rPr>
          <w:rFonts w:ascii="Arial" w:hAnsi="Arial" w:cs="Arial"/>
          <w:i/>
          <w:iCs/>
          <w:sz w:val="20"/>
          <w:szCs w:val="20"/>
        </w:rPr>
        <w:t xml:space="preserve"> </w:t>
      </w:r>
      <w:r w:rsidRPr="0057045D">
        <w:rPr>
          <w:rFonts w:ascii="Arial" w:hAnsi="Arial" w:cs="Arial"/>
          <w:b/>
          <w:bCs/>
          <w:sz w:val="20"/>
          <w:szCs w:val="20"/>
        </w:rPr>
        <w:t>“The Volume Dealers”</w:t>
      </w:r>
      <w:r w:rsidRPr="0057045D">
        <w:rPr>
          <w:rFonts w:ascii="Arial" w:hAnsi="Arial" w:cs="Arial"/>
          <w:i/>
          <w:iCs/>
          <w:sz w:val="20"/>
          <w:szCs w:val="20"/>
        </w:rPr>
        <w:t xml:space="preserve"> </w:t>
      </w:r>
      <w:r w:rsidR="002F2B5B" w:rsidRPr="0057045D">
        <w:rPr>
          <w:rFonts w:ascii="Arial" w:hAnsi="Arial" w:cs="Arial"/>
          <w:i/>
          <w:iCs/>
          <w:sz w:val="20"/>
          <w:szCs w:val="20"/>
        </w:rPr>
        <w:t>-</w:t>
      </w:r>
      <w:r w:rsidRPr="0057045D">
        <w:rPr>
          <w:rFonts w:ascii="Arial" w:hAnsi="Arial" w:cs="Arial"/>
          <w:i/>
          <w:iCs/>
          <w:sz w:val="20"/>
          <w:szCs w:val="20"/>
        </w:rPr>
        <w:t>-</w:t>
      </w:r>
      <w:r w:rsidR="002F2B5B" w:rsidRPr="0057045D">
        <w:rPr>
          <w:rFonts w:ascii="Arial" w:hAnsi="Arial" w:cs="Arial"/>
          <w:i/>
          <w:iCs/>
          <w:sz w:val="20"/>
          <w:szCs w:val="20"/>
        </w:rPr>
        <w:t xml:space="preserve"> </w:t>
      </w:r>
      <w:r w:rsidRPr="0057045D">
        <w:rPr>
          <w:rFonts w:ascii="Arial" w:hAnsi="Arial" w:cs="Arial"/>
          <w:sz w:val="20"/>
          <w:szCs w:val="20"/>
        </w:rPr>
        <w:t>Neil Young and Niko Bolas. This recording was made from the show on December 4</w:t>
      </w:r>
      <w:r w:rsidRPr="0057045D">
        <w:rPr>
          <w:rFonts w:ascii="Arial" w:hAnsi="Arial" w:cs="Arial"/>
          <w:sz w:val="20"/>
          <w:szCs w:val="20"/>
          <w:vertAlign w:val="superscript"/>
        </w:rPr>
        <w:t>th</w:t>
      </w:r>
      <w:r w:rsidR="002F2B5B" w:rsidRPr="0057045D">
        <w:rPr>
          <w:rFonts w:ascii="Arial" w:hAnsi="Arial" w:cs="Arial"/>
          <w:sz w:val="20"/>
          <w:szCs w:val="20"/>
        </w:rPr>
        <w:t>,</w:t>
      </w:r>
      <w:r w:rsidRPr="0057045D">
        <w:rPr>
          <w:rFonts w:ascii="Arial" w:hAnsi="Arial" w:cs="Arial"/>
          <w:sz w:val="20"/>
          <w:szCs w:val="20"/>
        </w:rPr>
        <w:t xml:space="preserve"> 1970 and it was the first time Neil ever walked onstage at Carnegie Hall. There were two shows at Carnegie Hall, one on the 4th and one followed at Midnight the next morning. No bootleggers ever captured this first show, and it was, by far, a much superior show according to N</w:t>
      </w:r>
      <w:r w:rsidR="00A506AF">
        <w:rPr>
          <w:rFonts w:ascii="Arial" w:hAnsi="Arial" w:cs="Arial"/>
          <w:sz w:val="20"/>
          <w:szCs w:val="20"/>
        </w:rPr>
        <w:t>Y</w:t>
      </w:r>
      <w:r w:rsidRPr="0057045D">
        <w:rPr>
          <w:rFonts w:ascii="Arial" w:hAnsi="Arial" w:cs="Arial"/>
          <w:sz w:val="20"/>
          <w:szCs w:val="20"/>
        </w:rPr>
        <w:t>.</w:t>
      </w:r>
    </w:p>
    <w:p w14:paraId="118EBB85" w14:textId="77777777" w:rsidR="007A3A86" w:rsidRPr="0057045D" w:rsidRDefault="007A3A86" w:rsidP="002F2B5B">
      <w:pPr>
        <w:pStyle w:val="Default"/>
        <w:spacing w:before="0" w:line="280" w:lineRule="atLeast"/>
        <w:jc w:val="both"/>
        <w:rPr>
          <w:rFonts w:ascii="Arial" w:eastAsia="Times Roman" w:hAnsi="Arial" w:cs="Arial"/>
          <w:sz w:val="20"/>
          <w:szCs w:val="20"/>
        </w:rPr>
      </w:pPr>
    </w:p>
    <w:p w14:paraId="2BBC96B7" w14:textId="37D3F9E6" w:rsidR="007A3A86" w:rsidRPr="0057045D" w:rsidRDefault="007A3A86" w:rsidP="002F2B5B">
      <w:pPr>
        <w:pStyle w:val="NoSpacing"/>
        <w:rPr>
          <w:rFonts w:ascii="Arial" w:hAnsi="Arial" w:cs="Arial"/>
          <w:sz w:val="20"/>
          <w:szCs w:val="20"/>
        </w:rPr>
      </w:pPr>
      <w:r w:rsidRPr="0057045D">
        <w:rPr>
          <w:rFonts w:ascii="Arial" w:hAnsi="Arial" w:cs="Arial"/>
          <w:sz w:val="20"/>
          <w:szCs w:val="20"/>
        </w:rPr>
        <w:t>The concert</w:t>
      </w:r>
      <w:r w:rsidRPr="0057045D">
        <w:rPr>
          <w:rFonts w:ascii="Arial" w:hAnsi="Arial" w:cs="Arial"/>
          <w:sz w:val="20"/>
          <w:szCs w:val="20"/>
          <w:rtl/>
        </w:rPr>
        <w:t>’</w:t>
      </w:r>
      <w:r w:rsidRPr="0057045D">
        <w:rPr>
          <w:rFonts w:ascii="Arial" w:hAnsi="Arial" w:cs="Arial"/>
          <w:sz w:val="20"/>
          <w:szCs w:val="20"/>
        </w:rPr>
        <w:t>s generous setlist covers one of the most revered eras of Young</w:t>
      </w:r>
      <w:r w:rsidRPr="0057045D">
        <w:rPr>
          <w:rFonts w:ascii="Arial" w:hAnsi="Arial" w:cs="Arial"/>
          <w:sz w:val="20"/>
          <w:szCs w:val="20"/>
          <w:rtl/>
        </w:rPr>
        <w:t>’</w:t>
      </w:r>
      <w:r w:rsidRPr="0057045D">
        <w:rPr>
          <w:rFonts w:ascii="Arial" w:hAnsi="Arial" w:cs="Arial"/>
          <w:sz w:val="20"/>
          <w:szCs w:val="20"/>
        </w:rPr>
        <w:t xml:space="preserve">s career, with stripped-down versions of the tunes </w:t>
      </w:r>
      <w:r w:rsidR="002F2B5B" w:rsidRPr="0057045D">
        <w:rPr>
          <w:rFonts w:ascii="Arial" w:hAnsi="Arial" w:cs="Arial"/>
          <w:b/>
          <w:bCs/>
          <w:i/>
          <w:iCs/>
          <w:sz w:val="20"/>
          <w:szCs w:val="20"/>
        </w:rPr>
        <w:t>“</w:t>
      </w:r>
      <w:r w:rsidRPr="0057045D">
        <w:rPr>
          <w:rFonts w:ascii="Arial" w:hAnsi="Arial" w:cs="Arial"/>
          <w:b/>
          <w:bCs/>
          <w:i/>
          <w:iCs/>
          <w:sz w:val="20"/>
          <w:szCs w:val="20"/>
        </w:rPr>
        <w:t>Down By the River</w:t>
      </w:r>
      <w:r w:rsidR="002F2B5B" w:rsidRPr="0057045D">
        <w:rPr>
          <w:rFonts w:ascii="Arial" w:hAnsi="Arial" w:cs="Arial"/>
          <w:b/>
          <w:bCs/>
          <w:i/>
          <w:iCs/>
          <w:sz w:val="20"/>
          <w:szCs w:val="20"/>
        </w:rPr>
        <w:t>”</w:t>
      </w:r>
      <w:r w:rsidR="003E01B2">
        <w:rPr>
          <w:rFonts w:ascii="Arial" w:hAnsi="Arial" w:cs="Arial"/>
          <w:b/>
          <w:bCs/>
          <w:i/>
          <w:iCs/>
          <w:sz w:val="20"/>
          <w:szCs w:val="20"/>
        </w:rPr>
        <w:t>,</w:t>
      </w:r>
      <w:r w:rsidRPr="0057045D">
        <w:rPr>
          <w:rFonts w:ascii="Arial" w:hAnsi="Arial" w:cs="Arial"/>
          <w:b/>
          <w:bCs/>
          <w:i/>
          <w:iCs/>
          <w:sz w:val="20"/>
          <w:szCs w:val="20"/>
        </w:rPr>
        <w:t xml:space="preserve"> </w:t>
      </w:r>
      <w:r w:rsidR="002F2B5B" w:rsidRPr="0057045D">
        <w:rPr>
          <w:rFonts w:ascii="Arial" w:hAnsi="Arial" w:cs="Arial"/>
          <w:b/>
          <w:bCs/>
          <w:i/>
          <w:iCs/>
          <w:sz w:val="20"/>
          <w:szCs w:val="20"/>
        </w:rPr>
        <w:t>“</w:t>
      </w:r>
      <w:r w:rsidRPr="0057045D">
        <w:rPr>
          <w:rFonts w:ascii="Arial" w:hAnsi="Arial" w:cs="Arial"/>
          <w:b/>
          <w:bCs/>
          <w:i/>
          <w:iCs/>
          <w:sz w:val="20"/>
          <w:szCs w:val="20"/>
          <w:lang w:val="it-IT"/>
        </w:rPr>
        <w:t>Helpless</w:t>
      </w:r>
      <w:r w:rsidR="002F2B5B" w:rsidRPr="0057045D">
        <w:rPr>
          <w:rFonts w:ascii="Arial" w:hAnsi="Arial" w:cs="Arial"/>
          <w:b/>
          <w:bCs/>
          <w:i/>
          <w:iCs/>
          <w:sz w:val="20"/>
          <w:szCs w:val="20"/>
        </w:rPr>
        <w:t>”</w:t>
      </w:r>
      <w:r w:rsidRPr="0057045D">
        <w:rPr>
          <w:rFonts w:ascii="Arial" w:hAnsi="Arial" w:cs="Arial"/>
          <w:b/>
          <w:bCs/>
          <w:i/>
          <w:iCs/>
          <w:sz w:val="20"/>
          <w:szCs w:val="20"/>
        </w:rPr>
        <w:t xml:space="preserve"> </w:t>
      </w:r>
      <w:r w:rsidRPr="0057045D">
        <w:rPr>
          <w:rFonts w:ascii="Arial" w:hAnsi="Arial" w:cs="Arial"/>
          <w:sz w:val="20"/>
          <w:szCs w:val="20"/>
        </w:rPr>
        <w:t>and</w:t>
      </w:r>
      <w:r w:rsidRPr="0057045D">
        <w:rPr>
          <w:rFonts w:ascii="Arial" w:hAnsi="Arial" w:cs="Arial"/>
          <w:i/>
          <w:iCs/>
          <w:sz w:val="20"/>
          <w:szCs w:val="20"/>
        </w:rPr>
        <w:t xml:space="preserve"> </w:t>
      </w:r>
      <w:r w:rsidR="002F2B5B" w:rsidRPr="0057045D">
        <w:rPr>
          <w:rFonts w:ascii="Arial" w:hAnsi="Arial" w:cs="Arial"/>
          <w:b/>
          <w:bCs/>
          <w:i/>
          <w:iCs/>
          <w:sz w:val="20"/>
          <w:szCs w:val="20"/>
        </w:rPr>
        <w:t>“</w:t>
      </w:r>
      <w:r w:rsidRPr="0057045D">
        <w:rPr>
          <w:rFonts w:ascii="Arial" w:hAnsi="Arial" w:cs="Arial"/>
          <w:b/>
          <w:bCs/>
          <w:i/>
          <w:iCs/>
          <w:sz w:val="20"/>
          <w:szCs w:val="20"/>
        </w:rPr>
        <w:t>Sugar Mountain</w:t>
      </w:r>
      <w:r w:rsidR="002F2B5B" w:rsidRPr="0057045D">
        <w:rPr>
          <w:rFonts w:ascii="Arial" w:hAnsi="Arial" w:cs="Arial"/>
          <w:b/>
          <w:bCs/>
          <w:i/>
          <w:iCs/>
          <w:sz w:val="20"/>
          <w:szCs w:val="20"/>
        </w:rPr>
        <w:t xml:space="preserve">” </w:t>
      </w:r>
      <w:r w:rsidRPr="0057045D">
        <w:rPr>
          <w:rFonts w:ascii="Arial" w:hAnsi="Arial" w:cs="Arial"/>
          <w:i/>
          <w:iCs/>
          <w:sz w:val="20"/>
          <w:szCs w:val="20"/>
        </w:rPr>
        <w:t xml:space="preserve">plus </w:t>
      </w:r>
      <w:r w:rsidR="002F2B5B" w:rsidRPr="0057045D">
        <w:rPr>
          <w:rFonts w:ascii="Arial" w:hAnsi="Arial" w:cs="Arial"/>
          <w:i/>
          <w:iCs/>
          <w:sz w:val="20"/>
          <w:szCs w:val="20"/>
        </w:rPr>
        <w:t>“</w:t>
      </w:r>
      <w:r w:rsidRPr="0057045D">
        <w:rPr>
          <w:rFonts w:ascii="Arial" w:hAnsi="Arial" w:cs="Arial"/>
          <w:b/>
          <w:bCs/>
          <w:i/>
          <w:iCs/>
          <w:sz w:val="20"/>
          <w:szCs w:val="20"/>
        </w:rPr>
        <w:t xml:space="preserve">After the </w:t>
      </w:r>
      <w:proofErr w:type="gramStart"/>
      <w:r w:rsidRPr="0057045D">
        <w:rPr>
          <w:rFonts w:ascii="Arial" w:hAnsi="Arial" w:cs="Arial"/>
          <w:b/>
          <w:bCs/>
          <w:i/>
          <w:iCs/>
          <w:sz w:val="20"/>
          <w:szCs w:val="20"/>
        </w:rPr>
        <w:t>Goldrush</w:t>
      </w:r>
      <w:r w:rsidR="002F2B5B" w:rsidRPr="0057045D">
        <w:rPr>
          <w:rFonts w:ascii="Arial" w:hAnsi="Arial" w:cs="Arial"/>
          <w:i/>
          <w:iCs/>
          <w:sz w:val="20"/>
          <w:szCs w:val="20"/>
        </w:rPr>
        <w:t xml:space="preserve">” </w:t>
      </w:r>
      <w:r w:rsidRPr="0057045D">
        <w:rPr>
          <w:rFonts w:ascii="Arial" w:hAnsi="Arial" w:cs="Arial"/>
          <w:b/>
          <w:bCs/>
          <w:sz w:val="20"/>
          <w:szCs w:val="20"/>
        </w:rPr>
        <w:t xml:space="preserve"> </w:t>
      </w:r>
      <w:r w:rsidRPr="0057045D">
        <w:rPr>
          <w:rFonts w:ascii="Arial" w:hAnsi="Arial" w:cs="Arial"/>
          <w:sz w:val="20"/>
          <w:szCs w:val="20"/>
        </w:rPr>
        <w:t>from</w:t>
      </w:r>
      <w:proofErr w:type="gramEnd"/>
      <w:r w:rsidRPr="0057045D">
        <w:rPr>
          <w:rFonts w:ascii="Arial" w:hAnsi="Arial" w:cs="Arial"/>
          <w:sz w:val="20"/>
          <w:szCs w:val="20"/>
        </w:rPr>
        <w:t xml:space="preserve"> the album of the same name, released only nine weeks prior to the Carnegie Hall show. Neil even plays the poignant songs </w:t>
      </w:r>
      <w:r w:rsidR="002F2B5B" w:rsidRPr="0057045D">
        <w:rPr>
          <w:rFonts w:ascii="Arial" w:hAnsi="Arial" w:cs="Arial"/>
          <w:b/>
          <w:bCs/>
          <w:sz w:val="20"/>
          <w:szCs w:val="20"/>
        </w:rPr>
        <w:t>“</w:t>
      </w:r>
      <w:r w:rsidRPr="0057045D">
        <w:rPr>
          <w:rFonts w:ascii="Arial" w:hAnsi="Arial" w:cs="Arial"/>
          <w:b/>
          <w:bCs/>
          <w:i/>
          <w:iCs/>
          <w:sz w:val="20"/>
          <w:szCs w:val="20"/>
        </w:rPr>
        <w:t>Bad Fog of Loneliness</w:t>
      </w:r>
      <w:r w:rsidR="002F2B5B" w:rsidRPr="0057045D">
        <w:rPr>
          <w:rFonts w:ascii="Arial" w:hAnsi="Arial" w:cs="Arial"/>
          <w:b/>
          <w:bCs/>
          <w:i/>
          <w:iCs/>
          <w:sz w:val="20"/>
          <w:szCs w:val="20"/>
        </w:rPr>
        <w:t>”</w:t>
      </w:r>
      <w:r w:rsidR="003E01B2">
        <w:rPr>
          <w:rFonts w:ascii="Arial" w:hAnsi="Arial" w:cs="Arial"/>
          <w:b/>
          <w:bCs/>
          <w:i/>
          <w:iCs/>
          <w:sz w:val="20"/>
          <w:szCs w:val="20"/>
        </w:rPr>
        <w:t>,</w:t>
      </w:r>
      <w:r w:rsidRPr="0057045D">
        <w:rPr>
          <w:rFonts w:ascii="Arial" w:hAnsi="Arial" w:cs="Arial"/>
          <w:i/>
          <w:iCs/>
          <w:sz w:val="20"/>
          <w:szCs w:val="20"/>
        </w:rPr>
        <w:t xml:space="preserve"> </w:t>
      </w:r>
      <w:r w:rsidRPr="0057045D">
        <w:rPr>
          <w:rFonts w:ascii="Arial" w:hAnsi="Arial" w:cs="Arial"/>
          <w:b/>
          <w:bCs/>
          <w:i/>
          <w:iCs/>
          <w:sz w:val="20"/>
          <w:szCs w:val="20"/>
          <w:rtl/>
          <w:lang w:val="ar-SA"/>
        </w:rPr>
        <w:t>“</w:t>
      </w:r>
      <w:r w:rsidRPr="0057045D">
        <w:rPr>
          <w:rFonts w:ascii="Arial" w:hAnsi="Arial" w:cs="Arial"/>
          <w:b/>
          <w:bCs/>
          <w:i/>
          <w:iCs/>
          <w:sz w:val="20"/>
          <w:szCs w:val="20"/>
        </w:rPr>
        <w:t>Old Man</w:t>
      </w:r>
      <w:r w:rsidR="002F2B5B" w:rsidRPr="0057045D">
        <w:rPr>
          <w:rFonts w:ascii="Arial" w:hAnsi="Arial" w:cs="Arial"/>
          <w:b/>
          <w:bCs/>
          <w:i/>
          <w:iCs/>
          <w:sz w:val="20"/>
          <w:szCs w:val="20"/>
        </w:rPr>
        <w:t>”</w:t>
      </w:r>
      <w:r w:rsidRPr="0057045D">
        <w:rPr>
          <w:rFonts w:ascii="Arial" w:hAnsi="Arial" w:cs="Arial"/>
          <w:i/>
          <w:iCs/>
          <w:sz w:val="20"/>
          <w:szCs w:val="20"/>
        </w:rPr>
        <w:t xml:space="preserve"> </w:t>
      </w:r>
      <w:r w:rsidRPr="0057045D">
        <w:rPr>
          <w:rFonts w:ascii="Arial" w:hAnsi="Arial" w:cs="Arial"/>
          <w:sz w:val="20"/>
          <w:szCs w:val="20"/>
        </w:rPr>
        <w:t xml:space="preserve">and </w:t>
      </w:r>
      <w:r w:rsidR="002F2B5B" w:rsidRPr="0057045D">
        <w:rPr>
          <w:rFonts w:ascii="Arial" w:hAnsi="Arial" w:cs="Arial"/>
          <w:b/>
          <w:bCs/>
          <w:i/>
          <w:iCs/>
          <w:sz w:val="20"/>
          <w:szCs w:val="20"/>
        </w:rPr>
        <w:t>“</w:t>
      </w:r>
      <w:r w:rsidRPr="0057045D">
        <w:rPr>
          <w:rFonts w:ascii="Arial" w:hAnsi="Arial" w:cs="Arial"/>
          <w:b/>
          <w:bCs/>
          <w:i/>
          <w:iCs/>
          <w:sz w:val="20"/>
          <w:szCs w:val="20"/>
        </w:rPr>
        <w:t>See the Sky About to Rain</w:t>
      </w:r>
      <w:r w:rsidR="002F2B5B" w:rsidRPr="0057045D">
        <w:rPr>
          <w:rFonts w:ascii="Arial" w:hAnsi="Arial" w:cs="Arial"/>
          <w:b/>
          <w:bCs/>
          <w:i/>
          <w:iCs/>
          <w:sz w:val="20"/>
          <w:szCs w:val="20"/>
        </w:rPr>
        <w:t>”</w:t>
      </w:r>
      <w:r w:rsidRPr="0057045D">
        <w:rPr>
          <w:rFonts w:ascii="Arial" w:hAnsi="Arial" w:cs="Arial"/>
          <w:sz w:val="20"/>
          <w:szCs w:val="20"/>
        </w:rPr>
        <w:t xml:space="preserve"> before they were recorded and released. </w:t>
      </w:r>
      <w:r w:rsidRPr="0057045D">
        <w:rPr>
          <w:rFonts w:ascii="Arial" w:hAnsi="Arial" w:cs="Arial"/>
          <w:b/>
          <w:bCs/>
          <w:i/>
          <w:iCs/>
          <w:sz w:val="20"/>
          <w:szCs w:val="20"/>
        </w:rPr>
        <w:t>Carnegie Hall</w:t>
      </w:r>
      <w:r w:rsidRPr="0057045D">
        <w:rPr>
          <w:rFonts w:ascii="Arial" w:hAnsi="Arial" w:cs="Arial"/>
          <w:sz w:val="20"/>
          <w:szCs w:val="20"/>
        </w:rPr>
        <w:t xml:space="preserve"> is an album full of gems.</w:t>
      </w:r>
    </w:p>
    <w:p w14:paraId="7CEEA333" w14:textId="77777777" w:rsidR="007A3A86" w:rsidRPr="0057045D" w:rsidRDefault="007A3A86" w:rsidP="007A3A86">
      <w:pPr>
        <w:pStyle w:val="Default"/>
        <w:spacing w:before="0" w:line="280" w:lineRule="atLeast"/>
        <w:rPr>
          <w:rFonts w:ascii="Arial" w:hAnsi="Arial" w:cs="Arial"/>
          <w:sz w:val="20"/>
          <w:szCs w:val="20"/>
        </w:rPr>
      </w:pPr>
    </w:p>
    <w:p w14:paraId="61D86795" w14:textId="41BAD829" w:rsidR="007A3A86" w:rsidRPr="0057045D" w:rsidRDefault="007A3A86" w:rsidP="007A3A86">
      <w:pPr>
        <w:rPr>
          <w:rFonts w:ascii="Arial" w:eastAsia="Times New Roman" w:hAnsi="Arial" w:cs="Arial"/>
          <w:sz w:val="20"/>
          <w:szCs w:val="20"/>
        </w:rPr>
      </w:pPr>
      <w:r w:rsidRPr="0057045D">
        <w:rPr>
          <w:rFonts w:ascii="Arial" w:eastAsia="Times New Roman" w:hAnsi="Arial" w:cs="Arial"/>
          <w:b/>
          <w:bCs/>
          <w:color w:val="000000"/>
          <w:sz w:val="20"/>
          <w:szCs w:val="20"/>
          <w:u w:val="single"/>
        </w:rPr>
        <w:t>Neil Young Official Bootleg Series</w:t>
      </w:r>
      <w:r w:rsidRPr="0057045D">
        <w:rPr>
          <w:rFonts w:ascii="Arial" w:eastAsia="Times New Roman" w:hAnsi="Arial" w:cs="Arial"/>
          <w:b/>
          <w:bCs/>
          <w:i/>
          <w:iCs/>
          <w:color w:val="000000"/>
          <w:sz w:val="20"/>
          <w:szCs w:val="20"/>
          <w:u w:val="single"/>
        </w:rPr>
        <w:t xml:space="preserve"> </w:t>
      </w:r>
      <w:r w:rsidRPr="0057045D">
        <w:rPr>
          <w:rFonts w:ascii="Arial" w:eastAsia="Times New Roman" w:hAnsi="Arial" w:cs="Arial"/>
          <w:b/>
          <w:bCs/>
          <w:color w:val="000000"/>
          <w:sz w:val="20"/>
          <w:szCs w:val="20"/>
          <w:u w:val="single"/>
        </w:rPr>
        <w:t>track listing:</w:t>
      </w:r>
    </w:p>
    <w:p w14:paraId="460AA794" w14:textId="77777777" w:rsidR="007A3A86" w:rsidRPr="0057045D" w:rsidRDefault="007A3A86" w:rsidP="002F2B5B">
      <w:pPr>
        <w:pStyle w:val="NoSpacing"/>
        <w:rPr>
          <w:rFonts w:ascii="Arial" w:hAnsi="Arial" w:cs="Arial"/>
          <w:b/>
          <w:bCs/>
          <w:sz w:val="20"/>
          <w:szCs w:val="20"/>
        </w:rPr>
      </w:pPr>
      <w:r w:rsidRPr="0057045D">
        <w:rPr>
          <w:rFonts w:ascii="Arial" w:hAnsi="Arial" w:cs="Arial"/>
          <w:b/>
          <w:bCs/>
          <w:sz w:val="20"/>
          <w:szCs w:val="20"/>
        </w:rPr>
        <w:t>OBS 1: Carnegie Hall 1970</w:t>
      </w:r>
    </w:p>
    <w:p w14:paraId="21CBBA8D" w14:textId="43F24F8C" w:rsidR="007A3A86" w:rsidRPr="0057045D" w:rsidRDefault="007A3A86" w:rsidP="002F2B5B">
      <w:pPr>
        <w:pStyle w:val="NoSpacing"/>
        <w:rPr>
          <w:rFonts w:ascii="Arial" w:hAnsi="Arial" w:cs="Arial"/>
          <w:b/>
          <w:bCs/>
          <w:sz w:val="20"/>
          <w:szCs w:val="20"/>
        </w:rPr>
      </w:pPr>
      <w:r w:rsidRPr="0057045D">
        <w:rPr>
          <w:rFonts w:ascii="Arial" w:hAnsi="Arial" w:cs="Arial"/>
          <w:b/>
          <w:bCs/>
          <w:sz w:val="20"/>
          <w:szCs w:val="20"/>
        </w:rPr>
        <w:t>(NYC: December 4, 1970 – Early show)</w:t>
      </w:r>
    </w:p>
    <w:p w14:paraId="41E27F28" w14:textId="77777777" w:rsidR="00CD5AAF" w:rsidRPr="0057045D" w:rsidRDefault="00CD5AAF" w:rsidP="002F2B5B">
      <w:pPr>
        <w:pStyle w:val="NoSpacing"/>
        <w:rPr>
          <w:rFonts w:ascii="Arial" w:hAnsi="Arial" w:cs="Arial"/>
          <w:b/>
          <w:bCs/>
          <w:sz w:val="20"/>
          <w:szCs w:val="20"/>
        </w:rPr>
      </w:pPr>
    </w:p>
    <w:p w14:paraId="1FC06846"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Down by the River</w:t>
      </w:r>
    </w:p>
    <w:p w14:paraId="336D0FFC"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lastRenderedPageBreak/>
        <w:t>Cinnamon Girl</w:t>
      </w:r>
    </w:p>
    <w:p w14:paraId="7A0B061E"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I Am a Child</w:t>
      </w:r>
    </w:p>
    <w:p w14:paraId="13F6A95B"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Expecting to Fly</w:t>
      </w:r>
    </w:p>
    <w:p w14:paraId="78CBD6A8"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The Loner</w:t>
      </w:r>
    </w:p>
    <w:p w14:paraId="3EF6D9A0"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proofErr w:type="spellStart"/>
      <w:r w:rsidRPr="0057045D">
        <w:rPr>
          <w:rFonts w:ascii="Arial" w:eastAsia="Times New Roman" w:hAnsi="Arial" w:cs="Arial"/>
          <w:color w:val="000000"/>
          <w:sz w:val="20"/>
          <w:szCs w:val="20"/>
        </w:rPr>
        <w:t>Wonderin</w:t>
      </w:r>
      <w:proofErr w:type="spellEnd"/>
      <w:r w:rsidRPr="0057045D">
        <w:rPr>
          <w:rFonts w:ascii="Arial" w:eastAsia="Times New Roman" w:hAnsi="Arial" w:cs="Arial"/>
          <w:color w:val="000000"/>
          <w:sz w:val="20"/>
          <w:szCs w:val="20"/>
        </w:rPr>
        <w:t>'</w:t>
      </w:r>
    </w:p>
    <w:p w14:paraId="1F07ACDD"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Helpless</w:t>
      </w:r>
    </w:p>
    <w:p w14:paraId="047F56AE"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Southern Man</w:t>
      </w:r>
    </w:p>
    <w:p w14:paraId="242D1420"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Nowadays Clancy Can't Even Sing</w:t>
      </w:r>
    </w:p>
    <w:p w14:paraId="7069CAF7"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Sugar Mountain</w:t>
      </w:r>
    </w:p>
    <w:p w14:paraId="259C608A"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On the Way Home</w:t>
      </w:r>
    </w:p>
    <w:p w14:paraId="7B305CE1"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Tell Me Why</w:t>
      </w:r>
    </w:p>
    <w:p w14:paraId="09682046"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Only Love Can Break Your Heart</w:t>
      </w:r>
    </w:p>
    <w:p w14:paraId="7AAACCB5"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Old Man</w:t>
      </w:r>
    </w:p>
    <w:p w14:paraId="057C2D33"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After the Gold Rush</w:t>
      </w:r>
    </w:p>
    <w:p w14:paraId="07DEB14E"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Flying on the Ground Is Wrong</w:t>
      </w:r>
    </w:p>
    <w:p w14:paraId="0544C486"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Cowgirl in the Sand</w:t>
      </w:r>
    </w:p>
    <w:p w14:paraId="3A33EB39"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Don't Let It Bring You Down</w:t>
      </w:r>
    </w:p>
    <w:p w14:paraId="74D3B96E"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Birds</w:t>
      </w:r>
    </w:p>
    <w:p w14:paraId="797D94FD"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Bad Fog of Loneliness</w:t>
      </w:r>
    </w:p>
    <w:p w14:paraId="61C99AA1"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Ohio</w:t>
      </w:r>
    </w:p>
    <w:p w14:paraId="0E3E01E9"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See the Sky About to Rain</w:t>
      </w:r>
    </w:p>
    <w:p w14:paraId="7BDBFEF0" w14:textId="77777777" w:rsidR="007A3A86" w:rsidRPr="0057045D" w:rsidRDefault="007A3A86" w:rsidP="007A3A86">
      <w:pPr>
        <w:numPr>
          <w:ilvl w:val="0"/>
          <w:numId w:val="1"/>
        </w:numPr>
        <w:spacing w:after="0" w:line="240" w:lineRule="auto"/>
        <w:textAlignment w:val="baseline"/>
        <w:rPr>
          <w:rFonts w:ascii="Arial" w:eastAsia="Times New Roman" w:hAnsi="Arial" w:cs="Arial"/>
          <w:color w:val="000000"/>
          <w:sz w:val="20"/>
          <w:szCs w:val="20"/>
        </w:rPr>
      </w:pPr>
      <w:r w:rsidRPr="0057045D">
        <w:rPr>
          <w:rFonts w:ascii="Arial" w:eastAsia="Times New Roman" w:hAnsi="Arial" w:cs="Arial"/>
          <w:color w:val="000000"/>
          <w:sz w:val="20"/>
          <w:szCs w:val="20"/>
        </w:rPr>
        <w:t xml:space="preserve">Dance </w:t>
      </w:r>
      <w:proofErr w:type="spellStart"/>
      <w:r w:rsidRPr="0057045D">
        <w:rPr>
          <w:rFonts w:ascii="Arial" w:eastAsia="Times New Roman" w:hAnsi="Arial" w:cs="Arial"/>
          <w:color w:val="000000"/>
          <w:sz w:val="20"/>
          <w:szCs w:val="20"/>
        </w:rPr>
        <w:t>Dance</w:t>
      </w:r>
      <w:proofErr w:type="spellEnd"/>
      <w:r w:rsidRPr="0057045D">
        <w:rPr>
          <w:rFonts w:ascii="Arial" w:eastAsia="Times New Roman" w:hAnsi="Arial" w:cs="Arial"/>
          <w:color w:val="000000"/>
          <w:sz w:val="20"/>
          <w:szCs w:val="20"/>
        </w:rPr>
        <w:t xml:space="preserve"> </w:t>
      </w:r>
      <w:proofErr w:type="spellStart"/>
      <w:r w:rsidRPr="0057045D">
        <w:rPr>
          <w:rFonts w:ascii="Arial" w:eastAsia="Times New Roman" w:hAnsi="Arial" w:cs="Arial"/>
          <w:color w:val="000000"/>
          <w:sz w:val="20"/>
          <w:szCs w:val="20"/>
        </w:rPr>
        <w:t>Dance</w:t>
      </w:r>
      <w:proofErr w:type="spellEnd"/>
    </w:p>
    <w:p w14:paraId="7576A751" w14:textId="63FDBDEB" w:rsidR="007A3A86" w:rsidRPr="0057045D" w:rsidRDefault="007A3A86" w:rsidP="00067506">
      <w:pPr>
        <w:shd w:val="clear" w:color="auto" w:fill="FFFFFF"/>
        <w:spacing w:after="0" w:line="240" w:lineRule="auto"/>
        <w:jc w:val="center"/>
        <w:rPr>
          <w:rFonts w:ascii="Arial" w:eastAsia="Times New Roman" w:hAnsi="Arial" w:cs="Arial"/>
          <w:b/>
          <w:bCs/>
          <w:color w:val="000000" w:themeColor="text1"/>
          <w:sz w:val="20"/>
          <w:szCs w:val="20"/>
        </w:rPr>
      </w:pPr>
    </w:p>
    <w:p w14:paraId="186BC501" w14:textId="77777777" w:rsidR="007A3A86" w:rsidRPr="0057045D" w:rsidRDefault="007A3A86" w:rsidP="00067506">
      <w:pPr>
        <w:shd w:val="clear" w:color="auto" w:fill="FFFFFF"/>
        <w:spacing w:after="0" w:line="240" w:lineRule="auto"/>
        <w:jc w:val="center"/>
        <w:rPr>
          <w:rFonts w:ascii="Arial" w:eastAsia="Times New Roman" w:hAnsi="Arial" w:cs="Arial"/>
          <w:b/>
          <w:bCs/>
          <w:color w:val="000000"/>
          <w:sz w:val="20"/>
          <w:szCs w:val="20"/>
        </w:rPr>
      </w:pPr>
    </w:p>
    <w:p w14:paraId="30E9DB76" w14:textId="77777777" w:rsidR="00CD5AAF" w:rsidRPr="0057045D" w:rsidRDefault="00CD5AAF" w:rsidP="00CD5AAF">
      <w:pPr>
        <w:spacing w:after="0" w:line="240" w:lineRule="auto"/>
        <w:jc w:val="center"/>
        <w:rPr>
          <w:rFonts w:ascii="Arial" w:eastAsia="Times New Roman" w:hAnsi="Arial" w:cs="Arial"/>
          <w:sz w:val="20"/>
          <w:szCs w:val="20"/>
        </w:rPr>
      </w:pPr>
      <w:r w:rsidRPr="0057045D">
        <w:rPr>
          <w:rFonts w:ascii="Arial" w:eastAsia="Times New Roman" w:hAnsi="Arial" w:cs="Arial"/>
          <w:b/>
          <w:bCs/>
          <w:color w:val="000000"/>
          <w:sz w:val="20"/>
          <w:szCs w:val="20"/>
        </w:rPr>
        <w:t># # #</w:t>
      </w:r>
    </w:p>
    <w:p w14:paraId="16951BE8" w14:textId="77777777" w:rsidR="00CD5AAF" w:rsidRPr="0057045D" w:rsidRDefault="00CD5AAF" w:rsidP="00CD5AAF">
      <w:pPr>
        <w:spacing w:after="0" w:line="240" w:lineRule="auto"/>
        <w:rPr>
          <w:rFonts w:ascii="Arial" w:eastAsia="Times New Roman" w:hAnsi="Arial" w:cs="Arial"/>
          <w:sz w:val="20"/>
          <w:szCs w:val="20"/>
        </w:rPr>
      </w:pPr>
    </w:p>
    <w:p w14:paraId="715C452E" w14:textId="77777777" w:rsidR="00CD5AAF" w:rsidRPr="0057045D" w:rsidRDefault="00CD5AAF" w:rsidP="00CD5AAF">
      <w:pPr>
        <w:spacing w:after="0" w:line="240" w:lineRule="auto"/>
        <w:jc w:val="center"/>
        <w:rPr>
          <w:rFonts w:ascii="Arial" w:eastAsia="Times New Roman" w:hAnsi="Arial" w:cs="Arial"/>
          <w:sz w:val="20"/>
          <w:szCs w:val="20"/>
        </w:rPr>
      </w:pPr>
      <w:r w:rsidRPr="0057045D">
        <w:rPr>
          <w:rFonts w:ascii="Arial" w:eastAsia="Times New Roman" w:hAnsi="Arial" w:cs="Arial"/>
          <w:color w:val="000000"/>
          <w:sz w:val="20"/>
          <w:szCs w:val="20"/>
        </w:rPr>
        <w:t xml:space="preserve">For further information, contact </w:t>
      </w:r>
      <w:r w:rsidRPr="0057045D">
        <w:rPr>
          <w:rFonts w:ascii="Arial" w:eastAsia="Times New Roman" w:hAnsi="Arial" w:cs="Arial"/>
          <w:b/>
          <w:bCs/>
          <w:color w:val="000000"/>
          <w:sz w:val="20"/>
          <w:szCs w:val="20"/>
        </w:rPr>
        <w:t>Rick Gershon</w:t>
      </w:r>
      <w:r w:rsidRPr="0057045D">
        <w:rPr>
          <w:rFonts w:ascii="Arial" w:eastAsia="Times New Roman" w:hAnsi="Arial" w:cs="Arial"/>
          <w:color w:val="000000"/>
          <w:sz w:val="20"/>
          <w:szCs w:val="20"/>
        </w:rPr>
        <w:t xml:space="preserve"> at Warner Records:</w:t>
      </w:r>
    </w:p>
    <w:p w14:paraId="7BD6F4DC" w14:textId="77777777" w:rsidR="00CD5AAF" w:rsidRPr="0057045D" w:rsidRDefault="003E01B2" w:rsidP="00CD5AAF">
      <w:pPr>
        <w:spacing w:after="0" w:line="240" w:lineRule="auto"/>
        <w:jc w:val="center"/>
        <w:rPr>
          <w:rFonts w:ascii="Arial" w:eastAsia="Times New Roman" w:hAnsi="Arial" w:cs="Arial"/>
          <w:b/>
          <w:bCs/>
          <w:color w:val="0000FF"/>
          <w:sz w:val="20"/>
          <w:szCs w:val="20"/>
        </w:rPr>
      </w:pPr>
      <w:hyperlink r:id="rId10" w:history="1">
        <w:r w:rsidR="00CD5AAF" w:rsidRPr="0057045D">
          <w:rPr>
            <w:rStyle w:val="Hyperlink"/>
            <w:rFonts w:ascii="Arial" w:eastAsia="Times New Roman" w:hAnsi="Arial" w:cs="Arial"/>
            <w:b/>
            <w:bCs/>
            <w:sz w:val="20"/>
            <w:szCs w:val="20"/>
          </w:rPr>
          <w:t>Rick.Gershon@warnerrecords.com</w:t>
        </w:r>
      </w:hyperlink>
    </w:p>
    <w:p w14:paraId="007CA592" w14:textId="77777777" w:rsidR="00CD5AAF" w:rsidRPr="0057045D" w:rsidRDefault="00CD5AAF" w:rsidP="00CD5AAF">
      <w:pPr>
        <w:spacing w:after="0" w:line="240" w:lineRule="auto"/>
        <w:jc w:val="center"/>
        <w:rPr>
          <w:rFonts w:ascii="Arial" w:eastAsia="Times New Roman" w:hAnsi="Arial" w:cs="Arial"/>
          <w:b/>
          <w:bCs/>
          <w:color w:val="0000FF"/>
          <w:sz w:val="20"/>
          <w:szCs w:val="20"/>
        </w:rPr>
      </w:pPr>
    </w:p>
    <w:p w14:paraId="48E87914" w14:textId="77777777" w:rsidR="00CD5AAF" w:rsidRPr="0057045D" w:rsidRDefault="00CD5AAF" w:rsidP="00CD5AAF">
      <w:pPr>
        <w:spacing w:after="0" w:line="240" w:lineRule="auto"/>
        <w:jc w:val="center"/>
        <w:rPr>
          <w:rFonts w:ascii="Arial" w:eastAsia="Times New Roman" w:hAnsi="Arial" w:cs="Arial"/>
          <w:b/>
          <w:bCs/>
          <w:sz w:val="20"/>
          <w:szCs w:val="20"/>
        </w:rPr>
      </w:pPr>
      <w:r w:rsidRPr="0057045D">
        <w:rPr>
          <w:rFonts w:ascii="Arial" w:eastAsia="Times New Roman" w:hAnsi="Arial" w:cs="Arial"/>
          <w:b/>
          <w:bCs/>
          <w:sz w:val="20"/>
          <w:szCs w:val="20"/>
        </w:rPr>
        <w:t>Follow Neil Young:</w:t>
      </w:r>
    </w:p>
    <w:p w14:paraId="1979C019" w14:textId="77777777" w:rsidR="00CD5AAF" w:rsidRPr="0057045D" w:rsidRDefault="003E01B2" w:rsidP="00CD5AAF">
      <w:pPr>
        <w:spacing w:after="0" w:line="240" w:lineRule="auto"/>
        <w:jc w:val="center"/>
        <w:rPr>
          <w:rFonts w:ascii="Arial" w:eastAsia="Times New Roman" w:hAnsi="Arial" w:cs="Arial"/>
          <w:sz w:val="20"/>
          <w:szCs w:val="20"/>
        </w:rPr>
      </w:pPr>
      <w:hyperlink r:id="rId11" w:history="1">
        <w:r w:rsidR="00CD5AAF" w:rsidRPr="0057045D">
          <w:rPr>
            <w:rStyle w:val="Hyperlink"/>
            <w:rFonts w:ascii="Arial" w:eastAsia="Times New Roman" w:hAnsi="Arial" w:cs="Arial"/>
            <w:b/>
            <w:bCs/>
            <w:sz w:val="20"/>
            <w:szCs w:val="20"/>
          </w:rPr>
          <w:t>Official Site/NYA</w:t>
        </w:r>
      </w:hyperlink>
      <w:r w:rsidR="00CD5AAF" w:rsidRPr="0057045D">
        <w:rPr>
          <w:rFonts w:ascii="Arial" w:eastAsia="Times New Roman" w:hAnsi="Arial" w:cs="Arial"/>
          <w:b/>
          <w:bCs/>
          <w:color w:val="000000"/>
          <w:sz w:val="20"/>
          <w:szCs w:val="20"/>
        </w:rPr>
        <w:t xml:space="preserve"> | </w:t>
      </w:r>
      <w:hyperlink r:id="rId12" w:history="1">
        <w:r w:rsidR="00CD5AAF" w:rsidRPr="0057045D">
          <w:rPr>
            <w:rStyle w:val="Hyperlink"/>
            <w:rFonts w:ascii="Arial" w:eastAsia="Times New Roman" w:hAnsi="Arial" w:cs="Arial"/>
            <w:b/>
            <w:bCs/>
            <w:sz w:val="20"/>
            <w:szCs w:val="20"/>
          </w:rPr>
          <w:t>Press Materials</w:t>
        </w:r>
      </w:hyperlink>
    </w:p>
    <w:p w14:paraId="51587000" w14:textId="77777777" w:rsidR="00BB638E" w:rsidRPr="007B7C5F" w:rsidRDefault="00BB638E" w:rsidP="00067506">
      <w:pPr>
        <w:shd w:val="clear" w:color="auto" w:fill="FFFFFF"/>
        <w:spacing w:after="0" w:line="240" w:lineRule="auto"/>
        <w:jc w:val="center"/>
        <w:rPr>
          <w:rFonts w:ascii="Arial" w:eastAsia="Times New Roman" w:hAnsi="Arial" w:cs="Arial"/>
          <w:b/>
          <w:bCs/>
          <w:color w:val="000000"/>
        </w:rPr>
      </w:pPr>
    </w:p>
    <w:p w14:paraId="43732609" w14:textId="7989DF1B" w:rsidR="007B7C5F" w:rsidRDefault="00CD5AAF" w:rsidP="00067506">
      <w:pPr>
        <w:shd w:val="clear" w:color="auto" w:fill="FFFFFF"/>
        <w:spacing w:after="0" w:line="240" w:lineRule="auto"/>
        <w:jc w:val="center"/>
        <w:rPr>
          <w:rFonts w:ascii="Arial" w:eastAsia="Times New Roman" w:hAnsi="Arial" w:cs="Arial"/>
          <w:b/>
          <w:bCs/>
          <w:color w:val="000000"/>
          <w:sz w:val="30"/>
          <w:szCs w:val="30"/>
        </w:rPr>
      </w:pPr>
      <w:r>
        <w:rPr>
          <w:rFonts w:eastAsia="Times New Roman"/>
          <w:noProof/>
        </w:rPr>
        <w:drawing>
          <wp:inline distT="0" distB="0" distL="0" distR="0" wp14:anchorId="3940FA08" wp14:editId="7CE7E1B8">
            <wp:extent cx="1671529" cy="92773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C57C72-396A-4866-BD98-5CE2F5B79D1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32717" cy="961695"/>
                    </a:xfrm>
                    <a:prstGeom prst="rect">
                      <a:avLst/>
                    </a:prstGeom>
                    <a:noFill/>
                    <a:ln>
                      <a:noFill/>
                    </a:ln>
                  </pic:spPr>
                </pic:pic>
              </a:graphicData>
            </a:graphic>
          </wp:inline>
        </w:drawing>
      </w:r>
      <w:r w:rsidRPr="00295856">
        <w:rPr>
          <w:rFonts w:ascii="Arial" w:eastAsia="Times New Roman" w:hAnsi="Arial" w:cs="Arial"/>
          <w:b/>
          <w:bCs/>
          <w:noProof/>
          <w:color w:val="262C36"/>
          <w:sz w:val="24"/>
          <w:szCs w:val="24"/>
          <w:bdr w:val="none" w:sz="0" w:space="0" w:color="auto" w:frame="1"/>
        </w:rPr>
        <w:drawing>
          <wp:inline distT="0" distB="0" distL="0" distR="0" wp14:anchorId="187708E4" wp14:editId="099A1EDA">
            <wp:extent cx="692150" cy="89979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5"/>
                    <a:stretch>
                      <a:fillRect/>
                    </a:stretch>
                  </pic:blipFill>
                  <pic:spPr>
                    <a:xfrm>
                      <a:off x="0" y="0"/>
                      <a:ext cx="705775" cy="917508"/>
                    </a:xfrm>
                    <a:prstGeom prst="rect">
                      <a:avLst/>
                    </a:prstGeom>
                  </pic:spPr>
                </pic:pic>
              </a:graphicData>
            </a:graphic>
          </wp:inline>
        </w:drawing>
      </w:r>
    </w:p>
    <w:p w14:paraId="7B1670C3" w14:textId="5698551D" w:rsidR="00657F66" w:rsidRPr="00340DFA" w:rsidRDefault="00067506" w:rsidP="00340DFA">
      <w:pPr>
        <w:shd w:val="clear" w:color="auto" w:fill="FFFFFF"/>
        <w:spacing w:after="0" w:line="240" w:lineRule="auto"/>
        <w:rPr>
          <w:rFonts w:ascii="Times New Roman" w:eastAsia="Times New Roman" w:hAnsi="Times New Roman" w:cs="Times New Roman"/>
          <w:sz w:val="24"/>
          <w:szCs w:val="24"/>
        </w:rPr>
      </w:pPr>
      <w:r w:rsidRPr="00067506">
        <w:rPr>
          <w:rFonts w:ascii="Times New Roman" w:eastAsia="Times New Roman" w:hAnsi="Times New Roman" w:cs="Times New Roman"/>
          <w:sz w:val="24"/>
          <w:szCs w:val="24"/>
        </w:rPr>
        <w:t> </w:t>
      </w:r>
    </w:p>
    <w:p w14:paraId="1579237F" w14:textId="77777777" w:rsidR="00414D65" w:rsidRDefault="003E01B2"/>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1CF"/>
    <w:multiLevelType w:val="multilevel"/>
    <w:tmpl w:val="DE1C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C6DEE"/>
    <w:multiLevelType w:val="hybridMultilevel"/>
    <w:tmpl w:val="F2D6B65A"/>
    <w:lvl w:ilvl="0" w:tplc="9B627B34">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07EE9"/>
    <w:multiLevelType w:val="hybridMultilevel"/>
    <w:tmpl w:val="4962A752"/>
    <w:lvl w:ilvl="0" w:tplc="8520B7BC">
      <w:start w:val="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0F57B5"/>
    <w:multiLevelType w:val="hybridMultilevel"/>
    <w:tmpl w:val="A1165A10"/>
    <w:lvl w:ilvl="0" w:tplc="325EB342">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25EFF"/>
    <w:multiLevelType w:val="multilevel"/>
    <w:tmpl w:val="4CE8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008D9"/>
    <w:multiLevelType w:val="multilevel"/>
    <w:tmpl w:val="09DC942C"/>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0772F"/>
    <w:multiLevelType w:val="multilevel"/>
    <w:tmpl w:val="4CD4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A6443C"/>
    <w:multiLevelType w:val="multilevel"/>
    <w:tmpl w:val="DAEC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A1819"/>
    <w:multiLevelType w:val="multilevel"/>
    <w:tmpl w:val="4FD05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BC4E28"/>
    <w:multiLevelType w:val="multilevel"/>
    <w:tmpl w:val="5A8E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D17A6"/>
    <w:multiLevelType w:val="hybridMultilevel"/>
    <w:tmpl w:val="DBBA00A8"/>
    <w:lvl w:ilvl="0" w:tplc="3F02C090">
      <w:start w:val="777"/>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5"/>
  </w:num>
  <w:num w:numId="6">
    <w:abstractNumId w:val="7"/>
  </w:num>
  <w:num w:numId="7">
    <w:abstractNumId w:val="3"/>
  </w:num>
  <w:num w:numId="8">
    <w:abstractNumId w:val="1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06"/>
    <w:rsid w:val="0003727B"/>
    <w:rsid w:val="00067506"/>
    <w:rsid w:val="0007693B"/>
    <w:rsid w:val="000875B2"/>
    <w:rsid w:val="00097739"/>
    <w:rsid w:val="000E0BE3"/>
    <w:rsid w:val="001550F7"/>
    <w:rsid w:val="00160121"/>
    <w:rsid w:val="00176D49"/>
    <w:rsid w:val="001E3EA5"/>
    <w:rsid w:val="001E4282"/>
    <w:rsid w:val="00213016"/>
    <w:rsid w:val="00213C1D"/>
    <w:rsid w:val="00264A7C"/>
    <w:rsid w:val="00295856"/>
    <w:rsid w:val="002C2A4F"/>
    <w:rsid w:val="002D36C2"/>
    <w:rsid w:val="002F2B5B"/>
    <w:rsid w:val="00331BA4"/>
    <w:rsid w:val="00340DFA"/>
    <w:rsid w:val="003D45E3"/>
    <w:rsid w:val="003E01B2"/>
    <w:rsid w:val="00483299"/>
    <w:rsid w:val="004A012D"/>
    <w:rsid w:val="004B107F"/>
    <w:rsid w:val="004C799D"/>
    <w:rsid w:val="00532450"/>
    <w:rsid w:val="0057045D"/>
    <w:rsid w:val="005B39D0"/>
    <w:rsid w:val="005C36D9"/>
    <w:rsid w:val="005F0613"/>
    <w:rsid w:val="005F55B5"/>
    <w:rsid w:val="00657F66"/>
    <w:rsid w:val="006A3147"/>
    <w:rsid w:val="006B36A0"/>
    <w:rsid w:val="006B606B"/>
    <w:rsid w:val="00757A2B"/>
    <w:rsid w:val="007A3A86"/>
    <w:rsid w:val="007B7C5F"/>
    <w:rsid w:val="007F088F"/>
    <w:rsid w:val="00820E1F"/>
    <w:rsid w:val="008422DE"/>
    <w:rsid w:val="008B3F2E"/>
    <w:rsid w:val="00961AEF"/>
    <w:rsid w:val="00965CC8"/>
    <w:rsid w:val="00973580"/>
    <w:rsid w:val="009F2B9C"/>
    <w:rsid w:val="00A506AF"/>
    <w:rsid w:val="00A86902"/>
    <w:rsid w:val="00B431BA"/>
    <w:rsid w:val="00B51704"/>
    <w:rsid w:val="00B64BDD"/>
    <w:rsid w:val="00B949C7"/>
    <w:rsid w:val="00BB638E"/>
    <w:rsid w:val="00BC7294"/>
    <w:rsid w:val="00BD568C"/>
    <w:rsid w:val="00C86361"/>
    <w:rsid w:val="00CD1E12"/>
    <w:rsid w:val="00CD5AAF"/>
    <w:rsid w:val="00CF4192"/>
    <w:rsid w:val="00DE3C03"/>
    <w:rsid w:val="00E30921"/>
    <w:rsid w:val="00E729D8"/>
    <w:rsid w:val="00EC0C6A"/>
    <w:rsid w:val="00ED1373"/>
    <w:rsid w:val="00F20D21"/>
    <w:rsid w:val="00F644DE"/>
    <w:rsid w:val="00F829A6"/>
    <w:rsid w:val="00F874ED"/>
    <w:rsid w:val="00FA5D0D"/>
    <w:rsid w:val="00FB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636A"/>
  <w15:chartTrackingRefBased/>
  <w15:docId w15:val="{655B5EAC-B811-4E47-A34C-FB34A4F0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5B2"/>
    <w:rPr>
      <w:color w:val="0563C1" w:themeColor="hyperlink"/>
      <w:u w:val="single"/>
    </w:rPr>
  </w:style>
  <w:style w:type="character" w:styleId="UnresolvedMention">
    <w:name w:val="Unresolved Mention"/>
    <w:basedOn w:val="DefaultParagraphFont"/>
    <w:uiPriority w:val="99"/>
    <w:semiHidden/>
    <w:unhideWhenUsed/>
    <w:rsid w:val="000875B2"/>
    <w:rPr>
      <w:color w:val="605E5C"/>
      <w:shd w:val="clear" w:color="auto" w:fill="E1DFDD"/>
    </w:rPr>
  </w:style>
  <w:style w:type="paragraph" w:styleId="ListParagraph">
    <w:name w:val="List Paragraph"/>
    <w:basedOn w:val="Normal"/>
    <w:uiPriority w:val="34"/>
    <w:qFormat/>
    <w:rsid w:val="001550F7"/>
    <w:pPr>
      <w:spacing w:after="0" w:line="240" w:lineRule="auto"/>
      <w:ind w:left="720"/>
    </w:pPr>
    <w:rPr>
      <w:rFonts w:ascii="Calibri" w:hAnsi="Calibri" w:cs="Calibri"/>
    </w:rPr>
  </w:style>
  <w:style w:type="character" w:customStyle="1" w:styleId="emailstyle16">
    <w:name w:val="emailstyle16"/>
    <w:basedOn w:val="DefaultParagraphFont"/>
    <w:semiHidden/>
    <w:rsid w:val="00657F66"/>
    <w:rPr>
      <w:rFonts w:ascii="Calibri" w:hAnsi="Calibri" w:cs="Calibri" w:hint="default"/>
      <w:color w:val="auto"/>
    </w:rPr>
  </w:style>
  <w:style w:type="paragraph" w:styleId="PlainText">
    <w:name w:val="Plain Text"/>
    <w:basedOn w:val="Normal"/>
    <w:link w:val="PlainTextChar"/>
    <w:uiPriority w:val="99"/>
    <w:semiHidden/>
    <w:unhideWhenUsed/>
    <w:rsid w:val="004A01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012D"/>
    <w:rPr>
      <w:rFonts w:ascii="Calibri" w:hAnsi="Calibri"/>
      <w:szCs w:val="21"/>
    </w:rPr>
  </w:style>
  <w:style w:type="character" w:styleId="FollowedHyperlink">
    <w:name w:val="FollowedHyperlink"/>
    <w:basedOn w:val="DefaultParagraphFont"/>
    <w:uiPriority w:val="99"/>
    <w:semiHidden/>
    <w:unhideWhenUsed/>
    <w:rsid w:val="00E30921"/>
    <w:rPr>
      <w:color w:val="954F72" w:themeColor="followedHyperlink"/>
      <w:u w:val="single"/>
    </w:rPr>
  </w:style>
  <w:style w:type="paragraph" w:customStyle="1" w:styleId="Default">
    <w:name w:val="Default"/>
    <w:rsid w:val="007A3A8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Spacing">
    <w:name w:val="No Spacing"/>
    <w:uiPriority w:val="1"/>
    <w:qFormat/>
    <w:rsid w:val="002F2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9616">
      <w:bodyDiv w:val="1"/>
      <w:marLeft w:val="0"/>
      <w:marRight w:val="0"/>
      <w:marTop w:val="0"/>
      <w:marBottom w:val="0"/>
      <w:divBdr>
        <w:top w:val="none" w:sz="0" w:space="0" w:color="auto"/>
        <w:left w:val="none" w:sz="0" w:space="0" w:color="auto"/>
        <w:bottom w:val="none" w:sz="0" w:space="0" w:color="auto"/>
        <w:right w:val="none" w:sz="0" w:space="0" w:color="auto"/>
      </w:divBdr>
    </w:div>
    <w:div w:id="166794427">
      <w:bodyDiv w:val="1"/>
      <w:marLeft w:val="0"/>
      <w:marRight w:val="0"/>
      <w:marTop w:val="0"/>
      <w:marBottom w:val="0"/>
      <w:divBdr>
        <w:top w:val="none" w:sz="0" w:space="0" w:color="auto"/>
        <w:left w:val="none" w:sz="0" w:space="0" w:color="auto"/>
        <w:bottom w:val="none" w:sz="0" w:space="0" w:color="auto"/>
        <w:right w:val="none" w:sz="0" w:space="0" w:color="auto"/>
      </w:divBdr>
    </w:div>
    <w:div w:id="302390900">
      <w:bodyDiv w:val="1"/>
      <w:marLeft w:val="0"/>
      <w:marRight w:val="0"/>
      <w:marTop w:val="0"/>
      <w:marBottom w:val="0"/>
      <w:divBdr>
        <w:top w:val="none" w:sz="0" w:space="0" w:color="auto"/>
        <w:left w:val="none" w:sz="0" w:space="0" w:color="auto"/>
        <w:bottom w:val="none" w:sz="0" w:space="0" w:color="auto"/>
        <w:right w:val="none" w:sz="0" w:space="0" w:color="auto"/>
      </w:divBdr>
    </w:div>
    <w:div w:id="417675472">
      <w:bodyDiv w:val="1"/>
      <w:marLeft w:val="0"/>
      <w:marRight w:val="0"/>
      <w:marTop w:val="0"/>
      <w:marBottom w:val="0"/>
      <w:divBdr>
        <w:top w:val="none" w:sz="0" w:space="0" w:color="auto"/>
        <w:left w:val="none" w:sz="0" w:space="0" w:color="auto"/>
        <w:bottom w:val="none" w:sz="0" w:space="0" w:color="auto"/>
        <w:right w:val="none" w:sz="0" w:space="0" w:color="auto"/>
      </w:divBdr>
    </w:div>
    <w:div w:id="535889221">
      <w:bodyDiv w:val="1"/>
      <w:marLeft w:val="0"/>
      <w:marRight w:val="0"/>
      <w:marTop w:val="0"/>
      <w:marBottom w:val="0"/>
      <w:divBdr>
        <w:top w:val="none" w:sz="0" w:space="0" w:color="auto"/>
        <w:left w:val="none" w:sz="0" w:space="0" w:color="auto"/>
        <w:bottom w:val="none" w:sz="0" w:space="0" w:color="auto"/>
        <w:right w:val="none" w:sz="0" w:space="0" w:color="auto"/>
      </w:divBdr>
    </w:div>
    <w:div w:id="613637925">
      <w:bodyDiv w:val="1"/>
      <w:marLeft w:val="0"/>
      <w:marRight w:val="0"/>
      <w:marTop w:val="0"/>
      <w:marBottom w:val="0"/>
      <w:divBdr>
        <w:top w:val="none" w:sz="0" w:space="0" w:color="auto"/>
        <w:left w:val="none" w:sz="0" w:space="0" w:color="auto"/>
        <w:bottom w:val="none" w:sz="0" w:space="0" w:color="auto"/>
        <w:right w:val="none" w:sz="0" w:space="0" w:color="auto"/>
      </w:divBdr>
    </w:div>
    <w:div w:id="623654238">
      <w:bodyDiv w:val="1"/>
      <w:marLeft w:val="0"/>
      <w:marRight w:val="0"/>
      <w:marTop w:val="0"/>
      <w:marBottom w:val="0"/>
      <w:divBdr>
        <w:top w:val="none" w:sz="0" w:space="0" w:color="auto"/>
        <w:left w:val="none" w:sz="0" w:space="0" w:color="auto"/>
        <w:bottom w:val="none" w:sz="0" w:space="0" w:color="auto"/>
        <w:right w:val="none" w:sz="0" w:space="0" w:color="auto"/>
      </w:divBdr>
    </w:div>
    <w:div w:id="750616019">
      <w:bodyDiv w:val="1"/>
      <w:marLeft w:val="0"/>
      <w:marRight w:val="0"/>
      <w:marTop w:val="0"/>
      <w:marBottom w:val="0"/>
      <w:divBdr>
        <w:top w:val="none" w:sz="0" w:space="0" w:color="auto"/>
        <w:left w:val="none" w:sz="0" w:space="0" w:color="auto"/>
        <w:bottom w:val="none" w:sz="0" w:space="0" w:color="auto"/>
        <w:right w:val="none" w:sz="0" w:space="0" w:color="auto"/>
      </w:divBdr>
    </w:div>
    <w:div w:id="757216455">
      <w:bodyDiv w:val="1"/>
      <w:marLeft w:val="0"/>
      <w:marRight w:val="0"/>
      <w:marTop w:val="0"/>
      <w:marBottom w:val="0"/>
      <w:divBdr>
        <w:top w:val="none" w:sz="0" w:space="0" w:color="auto"/>
        <w:left w:val="none" w:sz="0" w:space="0" w:color="auto"/>
        <w:bottom w:val="none" w:sz="0" w:space="0" w:color="auto"/>
        <w:right w:val="none" w:sz="0" w:space="0" w:color="auto"/>
      </w:divBdr>
    </w:div>
    <w:div w:id="1040983630">
      <w:bodyDiv w:val="1"/>
      <w:marLeft w:val="0"/>
      <w:marRight w:val="0"/>
      <w:marTop w:val="0"/>
      <w:marBottom w:val="0"/>
      <w:divBdr>
        <w:top w:val="none" w:sz="0" w:space="0" w:color="auto"/>
        <w:left w:val="none" w:sz="0" w:space="0" w:color="auto"/>
        <w:bottom w:val="none" w:sz="0" w:space="0" w:color="auto"/>
        <w:right w:val="none" w:sz="0" w:space="0" w:color="auto"/>
      </w:divBdr>
    </w:div>
    <w:div w:id="1306547177">
      <w:bodyDiv w:val="1"/>
      <w:marLeft w:val="0"/>
      <w:marRight w:val="0"/>
      <w:marTop w:val="0"/>
      <w:marBottom w:val="0"/>
      <w:divBdr>
        <w:top w:val="none" w:sz="0" w:space="0" w:color="auto"/>
        <w:left w:val="none" w:sz="0" w:space="0" w:color="auto"/>
        <w:bottom w:val="none" w:sz="0" w:space="0" w:color="auto"/>
        <w:right w:val="none" w:sz="0" w:space="0" w:color="auto"/>
      </w:divBdr>
    </w:div>
    <w:div w:id="1525434787">
      <w:bodyDiv w:val="1"/>
      <w:marLeft w:val="0"/>
      <w:marRight w:val="0"/>
      <w:marTop w:val="0"/>
      <w:marBottom w:val="0"/>
      <w:divBdr>
        <w:top w:val="none" w:sz="0" w:space="0" w:color="auto"/>
        <w:left w:val="none" w:sz="0" w:space="0" w:color="auto"/>
        <w:bottom w:val="none" w:sz="0" w:space="0" w:color="auto"/>
        <w:right w:val="none" w:sz="0" w:space="0" w:color="auto"/>
      </w:divBdr>
    </w:div>
    <w:div w:id="1594587345">
      <w:bodyDiv w:val="1"/>
      <w:marLeft w:val="0"/>
      <w:marRight w:val="0"/>
      <w:marTop w:val="0"/>
      <w:marBottom w:val="0"/>
      <w:divBdr>
        <w:top w:val="none" w:sz="0" w:space="0" w:color="auto"/>
        <w:left w:val="none" w:sz="0" w:space="0" w:color="auto"/>
        <w:bottom w:val="none" w:sz="0" w:space="0" w:color="auto"/>
        <w:right w:val="none" w:sz="0" w:space="0" w:color="auto"/>
      </w:divBdr>
    </w:div>
    <w:div w:id="1729769422">
      <w:bodyDiv w:val="1"/>
      <w:marLeft w:val="0"/>
      <w:marRight w:val="0"/>
      <w:marTop w:val="0"/>
      <w:marBottom w:val="0"/>
      <w:divBdr>
        <w:top w:val="none" w:sz="0" w:space="0" w:color="auto"/>
        <w:left w:val="none" w:sz="0" w:space="0" w:color="auto"/>
        <w:bottom w:val="none" w:sz="0" w:space="0" w:color="auto"/>
        <w:right w:val="none" w:sz="0" w:space="0" w:color="auto"/>
      </w:divBdr>
    </w:div>
    <w:div w:id="1955818276">
      <w:bodyDiv w:val="1"/>
      <w:marLeft w:val="0"/>
      <w:marRight w:val="0"/>
      <w:marTop w:val="0"/>
      <w:marBottom w:val="0"/>
      <w:divBdr>
        <w:top w:val="none" w:sz="0" w:space="0" w:color="auto"/>
        <w:left w:val="none" w:sz="0" w:space="0" w:color="auto"/>
        <w:bottom w:val="none" w:sz="0" w:space="0" w:color="auto"/>
        <w:right w:val="none" w:sz="0" w:space="0" w:color="auto"/>
      </w:divBdr>
    </w:div>
    <w:div w:id="1961572843">
      <w:bodyDiv w:val="1"/>
      <w:marLeft w:val="0"/>
      <w:marRight w:val="0"/>
      <w:marTop w:val="0"/>
      <w:marBottom w:val="0"/>
      <w:divBdr>
        <w:top w:val="none" w:sz="0" w:space="0" w:color="auto"/>
        <w:left w:val="none" w:sz="0" w:space="0" w:color="auto"/>
        <w:bottom w:val="none" w:sz="0" w:space="0" w:color="auto"/>
        <w:right w:val="none" w:sz="0" w:space="0" w:color="auto"/>
      </w:divBdr>
    </w:div>
    <w:div w:id="2070033270">
      <w:bodyDiv w:val="1"/>
      <w:marLeft w:val="0"/>
      <w:marRight w:val="0"/>
      <w:marTop w:val="0"/>
      <w:marBottom w:val="0"/>
      <w:divBdr>
        <w:top w:val="none" w:sz="0" w:space="0" w:color="auto"/>
        <w:left w:val="none" w:sz="0" w:space="0" w:color="auto"/>
        <w:bottom w:val="none" w:sz="0" w:space="0" w:color="auto"/>
        <w:right w:val="none" w:sz="0" w:space="0" w:color="auto"/>
      </w:divBdr>
    </w:div>
    <w:div w:id="2084642908">
      <w:bodyDiv w:val="1"/>
      <w:marLeft w:val="0"/>
      <w:marRight w:val="0"/>
      <w:marTop w:val="0"/>
      <w:marBottom w:val="0"/>
      <w:divBdr>
        <w:top w:val="none" w:sz="0" w:space="0" w:color="auto"/>
        <w:left w:val="none" w:sz="0" w:space="0" w:color="auto"/>
        <w:bottom w:val="none" w:sz="0" w:space="0" w:color="auto"/>
        <w:right w:val="none" w:sz="0" w:space="0" w:color="auto"/>
      </w:divBdr>
    </w:div>
    <w:div w:id="21380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lyoung.warnerrecords.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mg.sharepoint.com/:i:/s/US.WBR.Publicity/EcI66MPVd7ZDtXNw3jOeb_IBhXwaqb6-uWsBkjA_mXa2Tg?e=42PHgT" TargetMode="External"/><Relationship Id="rId12" Type="http://schemas.openxmlformats.org/officeDocument/2006/relationships/hyperlink" Target="https://press.warnerrecords.com/neilyo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RickGershon\AppData\Local\Microsoft\Windows\INetCache\Content.Outlook\8YFHP85W\neilyoungarchives.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ick.Gershon@warnerrecords.com" TargetMode="External"/><Relationship Id="rId4" Type="http://schemas.openxmlformats.org/officeDocument/2006/relationships/settings" Target="settings.xml"/><Relationship Id="rId9" Type="http://schemas.openxmlformats.org/officeDocument/2006/relationships/hyperlink" Target="https://neilyoungarchives.com/" TargetMode="External"/><Relationship Id="rId14" Type="http://schemas.openxmlformats.org/officeDocument/2006/relationships/image" Target="cid:169F51C2-C630-439F-85C7-632A4761A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08BF-132D-4BA9-A118-7B62668B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Gershon, Rick</cp:lastModifiedBy>
  <cp:revision>2</cp:revision>
  <cp:lastPrinted>2021-08-11T21:36:00Z</cp:lastPrinted>
  <dcterms:created xsi:type="dcterms:W3CDTF">2021-08-22T22:48:00Z</dcterms:created>
  <dcterms:modified xsi:type="dcterms:W3CDTF">2021-08-22T22:48:00Z</dcterms:modified>
</cp:coreProperties>
</file>