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69D2F" w14:textId="31FD321B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9E7A402" wp14:editId="19ECF199">
            <wp:extent cx="1524000" cy="7239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2DD912EE" w14:textId="77777777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t> </w:t>
      </w:r>
    </w:p>
    <w:p w14:paraId="7BB80767" w14:textId="6BAA1FBF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t xml:space="preserve">April </w:t>
      </w:r>
      <w:r>
        <w:rPr>
          <w:rFonts w:ascii="Calibri" w:eastAsia="Times New Roman" w:hAnsi="Calibri" w:cs="Calibri"/>
          <w:color w:val="000000"/>
        </w:rPr>
        <w:t>8</w:t>
      </w:r>
      <w:bookmarkStart w:id="0" w:name="_GoBack"/>
      <w:bookmarkEnd w:id="0"/>
      <w:r w:rsidRPr="000C47C3">
        <w:rPr>
          <w:rFonts w:ascii="Calibri" w:eastAsia="Times New Roman" w:hAnsi="Calibri" w:cs="Calibri"/>
          <w:color w:val="000000"/>
        </w:rPr>
        <w:t>, 2020</w:t>
      </w:r>
    </w:p>
    <w:p w14:paraId="670B928A" w14:textId="77777777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t> </w:t>
      </w:r>
    </w:p>
    <w:p w14:paraId="42019831" w14:textId="77777777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C47C3">
          <w:rPr>
            <w:rFonts w:ascii="Calibri" w:eastAsia="Times New Roman" w:hAnsi="Calibri" w:cs="Calibri"/>
            <w:color w:val="0563C1"/>
            <w:u w:val="single"/>
          </w:rPr>
          <w:t>https://www.onestowatch.com/blog/sub-urban-interview</w:t>
        </w:r>
      </w:hyperlink>
    </w:p>
    <w:p w14:paraId="52386465" w14:textId="77777777" w:rsidR="000C47C3" w:rsidRPr="000C47C3" w:rsidRDefault="000C47C3" w:rsidP="000C47C3">
      <w:pPr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t> </w:t>
      </w:r>
    </w:p>
    <w:p w14:paraId="5870534D" w14:textId="6FDC30D5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8BD4F1" wp14:editId="6BECA0A8">
            <wp:extent cx="5943600" cy="816610"/>
            <wp:effectExtent l="0" t="0" r="0" b="0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68389E4A" w14:textId="5C964452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74F0E5" wp14:editId="4EE905F4">
            <wp:extent cx="4953000" cy="6070600"/>
            <wp:effectExtent l="0" t="0" r="0" b="0"/>
            <wp:docPr id="7" name="Picture 7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wearing a costu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5F1D7D9C" w14:textId="5ECE9954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4A8F1C" wp14:editId="6448FAE9">
            <wp:extent cx="5943600" cy="377507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0968A5C3" w14:textId="2AE4FE33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60D9D8" wp14:editId="69D4FC6E">
            <wp:extent cx="5943600" cy="3481070"/>
            <wp:effectExtent l="0" t="0" r="0" b="0"/>
            <wp:docPr id="5" name="Picture 5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0EABE663" w14:textId="74BE224B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9227E8" wp14:editId="5CE2680A">
            <wp:extent cx="5943600" cy="4274820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73B20E72" w14:textId="033D00F2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11D376" wp14:editId="7FE4AFE6">
            <wp:extent cx="5943600" cy="4987290"/>
            <wp:effectExtent l="0" t="0" r="0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10E12B3F" w14:textId="77777777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t> </w:t>
      </w:r>
    </w:p>
    <w:p w14:paraId="2944BEDE" w14:textId="6DC786A5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BEA2A17" wp14:editId="2876B9ED">
            <wp:extent cx="5943600" cy="52019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4D5B2037" w14:textId="54BC82EE" w:rsidR="000C47C3" w:rsidRPr="000C47C3" w:rsidRDefault="000C47C3" w:rsidP="000C47C3">
      <w:pPr>
        <w:jc w:val="center"/>
        <w:rPr>
          <w:rFonts w:ascii="Calibri" w:eastAsia="Times New Roman" w:hAnsi="Calibri" w:cs="Calibri"/>
          <w:color w:val="000000"/>
        </w:rPr>
      </w:pPr>
      <w:r w:rsidRPr="000C47C3">
        <w:rPr>
          <w:rFonts w:ascii="Calibri" w:eastAsia="Times New Roman" w:hAnsi="Calibri" w:cs="Calibri"/>
          <w:color w:val="000000"/>
        </w:rPr>
        <w:fldChar w:fldCharType="begin"/>
      </w:r>
      <w:r w:rsidRPr="000C47C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"/var/folders/77/lz0mxhq11k3cll3fvsc5yzz00000gp/T/com.microsoft.Word/WebArchiveCopyPasteTempFiles/cidimage009.png@01D60DC6.0CAF9E90" \* MERGEFORMATINET </w:instrText>
      </w:r>
      <w:r w:rsidRPr="000C47C3">
        <w:rPr>
          <w:rFonts w:ascii="Calibri" w:eastAsia="Times New Roman" w:hAnsi="Calibri" w:cs="Calibri"/>
          <w:color w:val="000000"/>
        </w:rPr>
        <w:fldChar w:fldCharType="separate"/>
      </w:r>
      <w:r w:rsidRPr="000C47C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15D6E21" wp14:editId="7FBB6FCA">
            <wp:extent cx="5943600" cy="1426210"/>
            <wp:effectExtent l="0" t="0" r="0" b="0"/>
            <wp:docPr id="1" name="Picture 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C3">
        <w:rPr>
          <w:rFonts w:ascii="Calibri" w:eastAsia="Times New Roman" w:hAnsi="Calibri" w:cs="Calibri"/>
          <w:color w:val="000000"/>
        </w:rPr>
        <w:fldChar w:fldCharType="end"/>
      </w:r>
    </w:p>
    <w:p w14:paraId="583C0FDB" w14:textId="77777777" w:rsidR="00CE6815" w:rsidRDefault="000C47C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C3"/>
    <w:rsid w:val="00005046"/>
    <w:rsid w:val="000C47C3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4FD538"/>
  <w15:chartTrackingRefBased/>
  <w15:docId w15:val="{3DD08E49-D12D-B041-96F6-F52C4D6F4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C4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onestowatch.com%2Fblog%2Fsub-urban-interview&amp;data=02%7C01%7CSamantha.Lorenzo%40warnerrecords.com%7Cffc0302bf0744b37f1d408d7dc17dedb%7C8367939002ec4ba1ad3d69da3fdd637e%7C0%7C0%7C637219867438820237&amp;sdata=HFWz9UR7KKJnol8wr6pCMifx0SoW0PxdSWV325SbK7M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2020-04-08T23:53:00Z</dcterms:created>
  <dcterms:modified xsi:type="dcterms:W3CDTF">2020-04-08T23:54:00Z</dcterms:modified>
</cp:coreProperties>
</file>