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D4C3" w14:textId="7F0B818C" w:rsidR="007A2356" w:rsidRDefault="007A2356" w:rsidP="00B10098">
      <w:pPr>
        <w:spacing w:after="0" w:line="240" w:lineRule="auto"/>
        <w:jc w:val="center"/>
        <w:rPr>
          <w:rFonts w:ascii="Arial" w:hAnsi="Arial" w:cs="Arial"/>
          <w:b/>
          <w:bCs/>
          <w:sz w:val="28"/>
          <w:szCs w:val="28"/>
        </w:rPr>
      </w:pPr>
      <w:r w:rsidRPr="00B10098">
        <w:rPr>
          <w:rFonts w:ascii="Arial" w:hAnsi="Arial" w:cs="Arial"/>
          <w:b/>
          <w:bCs/>
          <w:sz w:val="28"/>
          <w:szCs w:val="28"/>
        </w:rPr>
        <w:t xml:space="preserve">Patrick </w:t>
      </w:r>
      <w:proofErr w:type="spellStart"/>
      <w:r w:rsidRPr="00B10098">
        <w:rPr>
          <w:rFonts w:ascii="Arial" w:hAnsi="Arial" w:cs="Arial"/>
          <w:b/>
          <w:bCs/>
          <w:sz w:val="28"/>
          <w:szCs w:val="28"/>
        </w:rPr>
        <w:t>Droney</w:t>
      </w:r>
      <w:proofErr w:type="spellEnd"/>
    </w:p>
    <w:p w14:paraId="7775D570" w14:textId="77777777" w:rsidR="00CB3038" w:rsidRPr="00B10098" w:rsidRDefault="00CB3038" w:rsidP="00B10098">
      <w:pPr>
        <w:spacing w:after="0" w:line="240" w:lineRule="auto"/>
        <w:jc w:val="center"/>
        <w:rPr>
          <w:rFonts w:ascii="Arial" w:hAnsi="Arial" w:cs="Arial"/>
          <w:b/>
          <w:bCs/>
          <w:sz w:val="28"/>
          <w:szCs w:val="28"/>
        </w:rPr>
      </w:pPr>
    </w:p>
    <w:p w14:paraId="1F5ABB18" w14:textId="1F95DB7E" w:rsidR="00B10098" w:rsidRPr="00B10098" w:rsidRDefault="00B10098" w:rsidP="00B10098">
      <w:pPr>
        <w:spacing w:after="0" w:line="240" w:lineRule="auto"/>
        <w:jc w:val="center"/>
        <w:rPr>
          <w:rFonts w:ascii="Arial" w:hAnsi="Arial" w:cs="Arial"/>
          <w:b/>
          <w:bCs/>
          <w:i/>
          <w:iCs/>
          <w:sz w:val="24"/>
          <w:szCs w:val="24"/>
        </w:rPr>
      </w:pPr>
      <w:r w:rsidRPr="00B10098">
        <w:rPr>
          <w:rFonts w:ascii="Arial" w:hAnsi="Arial" w:cs="Arial"/>
          <w:b/>
          <w:bCs/>
          <w:i/>
          <w:iCs/>
          <w:sz w:val="24"/>
          <w:szCs w:val="24"/>
        </w:rPr>
        <w:t xml:space="preserve">STATE OF THE HEART </w:t>
      </w:r>
    </w:p>
    <w:p w14:paraId="7FB42330" w14:textId="77777777" w:rsidR="007A2356" w:rsidRDefault="007A2356" w:rsidP="007A2356">
      <w:pPr>
        <w:pStyle w:val="gmail-p1"/>
        <w:spacing w:before="0" w:beforeAutospacing="0" w:after="0" w:afterAutospacing="0"/>
        <w:rPr>
          <w:rFonts w:ascii="Arial" w:hAnsi="Arial" w:cs="Arial"/>
          <w:color w:val="1A1A1A"/>
          <w:sz w:val="15"/>
          <w:szCs w:val="15"/>
        </w:rPr>
      </w:pPr>
      <w:r>
        <w:rPr>
          <w:rFonts w:ascii="Arial" w:hAnsi="Arial" w:cs="Arial"/>
          <w:color w:val="1A1A1A"/>
          <w:sz w:val="15"/>
          <w:szCs w:val="15"/>
        </w:rPr>
        <w:t> </w:t>
      </w:r>
    </w:p>
    <w:p w14:paraId="3CB6ED49" w14:textId="51F972D7" w:rsidR="007A2356" w:rsidRDefault="00690A36" w:rsidP="007A2356">
      <w:pPr>
        <w:pStyle w:val="gmail-p1"/>
        <w:spacing w:before="0" w:beforeAutospacing="0" w:after="0" w:afterAutospacing="0"/>
        <w:jc w:val="both"/>
        <w:rPr>
          <w:rFonts w:ascii="Arial" w:hAnsi="Arial" w:cs="Arial"/>
          <w:color w:val="1A1A1A"/>
          <w:sz w:val="20"/>
          <w:szCs w:val="20"/>
        </w:rPr>
      </w:pPr>
      <w:hyperlink r:id="rId4" w:history="1">
        <w:r w:rsidR="007A2356" w:rsidRPr="00B10098">
          <w:rPr>
            <w:rStyle w:val="Hyperlink"/>
            <w:rFonts w:ascii="Arial" w:hAnsi="Arial" w:cs="Arial"/>
            <w:b/>
            <w:bCs/>
            <w:sz w:val="20"/>
            <w:szCs w:val="20"/>
          </w:rPr>
          <w:t xml:space="preserve">Patrick </w:t>
        </w:r>
        <w:proofErr w:type="spellStart"/>
        <w:r w:rsidR="007A2356" w:rsidRPr="00B10098">
          <w:rPr>
            <w:rStyle w:val="Hyperlink"/>
            <w:rFonts w:ascii="Arial" w:hAnsi="Arial" w:cs="Arial"/>
            <w:b/>
            <w:bCs/>
            <w:sz w:val="20"/>
            <w:szCs w:val="20"/>
          </w:rPr>
          <w:t>Droney’s</w:t>
        </w:r>
        <w:proofErr w:type="spellEnd"/>
      </w:hyperlink>
      <w:r w:rsidR="007A2356" w:rsidRPr="00111343">
        <w:rPr>
          <w:rFonts w:ascii="Arial" w:hAnsi="Arial" w:cs="Arial"/>
          <w:color w:val="1A1A1A"/>
          <w:sz w:val="20"/>
          <w:szCs w:val="20"/>
        </w:rPr>
        <w:t xml:space="preserve"> life in music has been nothing if not singular, and yet the timeless, soulful songs he creates come from a place that is as universal as it is unique. The Jersey raised and Nashville based 28-year-old has a résumé that reads like a dream, and yet only now, after extensive touring and playing onstage with some of the all-time legends of blues, pop, rock, and soul, is </w:t>
      </w:r>
      <w:proofErr w:type="spellStart"/>
      <w:r w:rsidR="007A2356" w:rsidRPr="00111343">
        <w:rPr>
          <w:rFonts w:ascii="Arial" w:hAnsi="Arial" w:cs="Arial"/>
          <w:color w:val="1A1A1A"/>
          <w:sz w:val="20"/>
          <w:szCs w:val="20"/>
        </w:rPr>
        <w:t>Droney</w:t>
      </w:r>
      <w:proofErr w:type="spellEnd"/>
      <w:r w:rsidR="007A2356" w:rsidRPr="00111343">
        <w:rPr>
          <w:rFonts w:ascii="Arial" w:hAnsi="Arial" w:cs="Arial"/>
          <w:color w:val="1A1A1A"/>
          <w:sz w:val="20"/>
          <w:szCs w:val="20"/>
        </w:rPr>
        <w:t xml:space="preserve"> set to release a debut album of his own. On his </w:t>
      </w:r>
      <w:r w:rsidR="007A2356" w:rsidRPr="007531A6">
        <w:rPr>
          <w:rFonts w:ascii="Arial" w:hAnsi="Arial" w:cs="Arial"/>
          <w:b/>
          <w:bCs/>
          <w:i/>
          <w:iCs/>
          <w:color w:val="1A1A1A"/>
          <w:sz w:val="20"/>
          <w:szCs w:val="20"/>
        </w:rPr>
        <w:t>State of the Heart</w:t>
      </w:r>
      <w:r w:rsidR="007A2356" w:rsidRPr="00111343">
        <w:rPr>
          <w:rFonts w:ascii="Arial" w:hAnsi="Arial" w:cs="Arial"/>
          <w:i/>
          <w:iCs/>
          <w:color w:val="1A1A1A"/>
          <w:sz w:val="20"/>
          <w:szCs w:val="20"/>
        </w:rPr>
        <w:t> </w:t>
      </w:r>
      <w:r w:rsidR="007A2356" w:rsidRPr="00111343">
        <w:rPr>
          <w:rFonts w:ascii="Arial" w:hAnsi="Arial" w:cs="Arial"/>
          <w:color w:val="1A1A1A"/>
          <w:sz w:val="20"/>
          <w:szCs w:val="20"/>
        </w:rPr>
        <w:t>LP, the virtuosic guitar playing for which he is known is equaled by his singing, songwriting, and production abilities, resulting in a master class of contemporary songs infused with everything the artist has learned to date about his craft. By tapping into his vast well of experience</w:t>
      </w:r>
      <w:r w:rsidR="007A2356">
        <w:rPr>
          <w:rFonts w:ascii="Arial" w:hAnsi="Arial" w:cs="Arial"/>
          <w:color w:val="1A1A1A"/>
          <w:sz w:val="20"/>
          <w:szCs w:val="20"/>
        </w:rPr>
        <w:t xml:space="preserve">, </w:t>
      </w:r>
      <w:proofErr w:type="spellStart"/>
      <w:r w:rsidR="007A2356">
        <w:rPr>
          <w:rFonts w:ascii="Arial" w:hAnsi="Arial" w:cs="Arial"/>
          <w:color w:val="1A1A1A"/>
          <w:sz w:val="20"/>
          <w:szCs w:val="20"/>
        </w:rPr>
        <w:t>Droney</w:t>
      </w:r>
      <w:proofErr w:type="spellEnd"/>
      <w:r w:rsidR="007A2356" w:rsidRPr="00111343">
        <w:rPr>
          <w:rFonts w:ascii="Arial" w:hAnsi="Arial" w:cs="Arial"/>
          <w:color w:val="1A1A1A"/>
          <w:sz w:val="20"/>
          <w:szCs w:val="20"/>
        </w:rPr>
        <w:t xml:space="preserve"> has created a debut record that balances its broad influences with sincere and specific sonic touchstones to offer something that can truly appeal to everyone.</w:t>
      </w:r>
    </w:p>
    <w:p w14:paraId="50B9E54E"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p>
    <w:p w14:paraId="069ECEBC" w14:textId="122C140F" w:rsidR="007A2356"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 xml:space="preserve">To make these songs, </w:t>
      </w:r>
      <w:proofErr w:type="spellStart"/>
      <w:r w:rsidRPr="00111343">
        <w:rPr>
          <w:rFonts w:ascii="Arial" w:hAnsi="Arial" w:cs="Arial"/>
          <w:color w:val="1A1A1A"/>
          <w:sz w:val="20"/>
          <w:szCs w:val="20"/>
        </w:rPr>
        <w:t>Droney</w:t>
      </w:r>
      <w:proofErr w:type="spellEnd"/>
      <w:r w:rsidRPr="00111343">
        <w:rPr>
          <w:rFonts w:ascii="Arial" w:hAnsi="Arial" w:cs="Arial"/>
          <w:color w:val="1A1A1A"/>
          <w:sz w:val="20"/>
          <w:szCs w:val="20"/>
        </w:rPr>
        <w:t xml:space="preserve"> looked to his life experiences living in multiple places around the country, with major inspiration coming from his full-on, early adulthood immersion in New York City. Having grown up in its shadow, he was drawn to the city’s </w:t>
      </w:r>
      <w:r>
        <w:rPr>
          <w:rFonts w:ascii="Arial" w:hAnsi="Arial" w:cs="Arial"/>
          <w:color w:val="1A1A1A"/>
          <w:sz w:val="20"/>
          <w:szCs w:val="20"/>
        </w:rPr>
        <w:t>grit and immediacy. “There’s something about how the city meets you where you are and gives you what you need</w:t>
      </w:r>
      <w:r w:rsidR="00DD4E53">
        <w:rPr>
          <w:rFonts w:ascii="Arial" w:hAnsi="Arial" w:cs="Arial"/>
          <w:color w:val="1A1A1A"/>
          <w:sz w:val="20"/>
          <w:szCs w:val="20"/>
        </w:rPr>
        <w:t>,</w:t>
      </w:r>
      <w:r>
        <w:rPr>
          <w:rFonts w:ascii="Arial" w:hAnsi="Arial" w:cs="Arial"/>
          <w:color w:val="1A1A1A"/>
          <w:sz w:val="20"/>
          <w:szCs w:val="20"/>
        </w:rPr>
        <w:t xml:space="preserve"> whether you like it or not.” </w:t>
      </w:r>
      <w:proofErr w:type="spellStart"/>
      <w:r>
        <w:rPr>
          <w:rFonts w:ascii="Arial" w:hAnsi="Arial" w:cs="Arial"/>
          <w:color w:val="1A1A1A"/>
          <w:sz w:val="20"/>
          <w:szCs w:val="20"/>
        </w:rPr>
        <w:t>D</w:t>
      </w:r>
      <w:r w:rsidRPr="00111343">
        <w:rPr>
          <w:rFonts w:ascii="Arial" w:hAnsi="Arial" w:cs="Arial"/>
          <w:color w:val="1A1A1A"/>
          <w:sz w:val="20"/>
          <w:szCs w:val="20"/>
        </w:rPr>
        <w:t>roney</w:t>
      </w:r>
      <w:proofErr w:type="spellEnd"/>
      <w:r w:rsidRPr="00111343">
        <w:rPr>
          <w:rFonts w:ascii="Arial" w:hAnsi="Arial" w:cs="Arial"/>
          <w:color w:val="1A1A1A"/>
          <w:sz w:val="20"/>
          <w:szCs w:val="20"/>
        </w:rPr>
        <w:t xml:space="preserve"> tapped into those feelings of acceptance and presence on </w:t>
      </w:r>
      <w:r w:rsidRPr="00B10098">
        <w:rPr>
          <w:rFonts w:ascii="Arial" w:hAnsi="Arial" w:cs="Arial"/>
          <w:b/>
          <w:bCs/>
          <w:i/>
          <w:iCs/>
          <w:color w:val="1A1A1A"/>
          <w:sz w:val="20"/>
          <w:szCs w:val="20"/>
        </w:rPr>
        <w:t>State of the Heart</w:t>
      </w:r>
      <w:r w:rsidRPr="00111343">
        <w:rPr>
          <w:rFonts w:ascii="Arial" w:hAnsi="Arial" w:cs="Arial"/>
          <w:color w:val="1A1A1A"/>
          <w:sz w:val="20"/>
          <w:szCs w:val="20"/>
        </w:rPr>
        <w:t xml:space="preserve">, noting that much of the songwriting on the album </w:t>
      </w:r>
      <w:proofErr w:type="gramStart"/>
      <w:r w:rsidRPr="00111343">
        <w:rPr>
          <w:rFonts w:ascii="Arial" w:hAnsi="Arial" w:cs="Arial"/>
          <w:color w:val="1A1A1A"/>
          <w:sz w:val="20"/>
          <w:szCs w:val="20"/>
        </w:rPr>
        <w:t>is a reflection of</w:t>
      </w:r>
      <w:proofErr w:type="gramEnd"/>
      <w:r w:rsidRPr="00111343">
        <w:rPr>
          <w:rFonts w:ascii="Arial" w:hAnsi="Arial" w:cs="Arial"/>
          <w:color w:val="1A1A1A"/>
          <w:sz w:val="20"/>
          <w:szCs w:val="20"/>
        </w:rPr>
        <w:t xml:space="preserve"> what’s behind him to make sense of the present, and ultimately move forward. </w:t>
      </w:r>
    </w:p>
    <w:p w14:paraId="156DBD45"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 </w:t>
      </w:r>
    </w:p>
    <w:p w14:paraId="2E02B1AC"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 xml:space="preserve">“While New York is the pillar of much of this record, it’s really a tale of three cities,” he says. “My time in Los Angeles, post New York, was pivotal. And during the last few years in Nashville, I was able to make so much sense of my story, being in a songwriting town where story is paramount.” In addition, </w:t>
      </w:r>
      <w:proofErr w:type="spellStart"/>
      <w:r w:rsidRPr="00111343">
        <w:rPr>
          <w:rFonts w:ascii="Arial" w:hAnsi="Arial" w:cs="Arial"/>
          <w:color w:val="1A1A1A"/>
          <w:sz w:val="20"/>
          <w:szCs w:val="20"/>
        </w:rPr>
        <w:t>Droney</w:t>
      </w:r>
      <w:proofErr w:type="spellEnd"/>
      <w:r w:rsidRPr="00111343">
        <w:rPr>
          <w:rFonts w:ascii="Arial" w:hAnsi="Arial" w:cs="Arial"/>
          <w:color w:val="1A1A1A"/>
          <w:sz w:val="20"/>
          <w:szCs w:val="20"/>
        </w:rPr>
        <w:t xml:space="preserve"> donned many hats during the making of the album, including that of co-producer, songwriter, instrumentalist, and vocalist. “They’re all different colors in the same picture,” he says. “I remember the days in my parent’s basement reading liner notes from my Dad’s record collection—they were my baseball cards. I’d collect stats like who was the producer, the engineer, the songwriters, etc. and I found that the artists I most admired had a hand all the way down the assembly line. It inspired me from an early age to dive into all aspects of record making.”</w:t>
      </w:r>
    </w:p>
    <w:p w14:paraId="3866D067"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i/>
          <w:iCs/>
          <w:color w:val="1A1A1A"/>
          <w:sz w:val="20"/>
          <w:szCs w:val="20"/>
        </w:rPr>
        <w:t> </w:t>
      </w:r>
    </w:p>
    <w:p w14:paraId="5B55CCBE" w14:textId="4E3A744F"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7531A6">
        <w:rPr>
          <w:rFonts w:ascii="Arial" w:hAnsi="Arial" w:cs="Arial"/>
          <w:b/>
          <w:bCs/>
          <w:i/>
          <w:iCs/>
          <w:color w:val="1A1A1A"/>
          <w:sz w:val="20"/>
          <w:szCs w:val="20"/>
        </w:rPr>
        <w:t>State of the Heart</w:t>
      </w:r>
      <w:r w:rsidRPr="00111343">
        <w:rPr>
          <w:rFonts w:ascii="Arial" w:hAnsi="Arial" w:cs="Arial"/>
          <w:i/>
          <w:iCs/>
          <w:color w:val="1A1A1A"/>
          <w:sz w:val="20"/>
          <w:szCs w:val="20"/>
        </w:rPr>
        <w:t xml:space="preserve"> </w:t>
      </w:r>
      <w:r w:rsidRPr="00111343">
        <w:rPr>
          <w:rFonts w:ascii="Arial" w:hAnsi="Arial" w:cs="Arial"/>
          <w:color w:val="1A1A1A"/>
          <w:sz w:val="20"/>
          <w:szCs w:val="20"/>
        </w:rPr>
        <w:t xml:space="preserve">inspires from start to finish, with </w:t>
      </w:r>
      <w:proofErr w:type="spellStart"/>
      <w:r w:rsidRPr="00111343">
        <w:rPr>
          <w:rFonts w:ascii="Arial" w:hAnsi="Arial" w:cs="Arial"/>
          <w:color w:val="1A1A1A"/>
          <w:sz w:val="20"/>
          <w:szCs w:val="20"/>
        </w:rPr>
        <w:t>Droney’s</w:t>
      </w:r>
      <w:proofErr w:type="spellEnd"/>
      <w:r w:rsidRPr="00111343">
        <w:rPr>
          <w:rFonts w:ascii="Arial" w:hAnsi="Arial" w:cs="Arial"/>
          <w:color w:val="1A1A1A"/>
          <w:sz w:val="20"/>
          <w:szCs w:val="20"/>
        </w:rPr>
        <w:t xml:space="preserve"> singing and guitar playing matched by the other areas of production, from synth-laden peaks and drone-inspired rhythms to saxophone parts, and wry, tough, yet tender ballads. The influence of </w:t>
      </w:r>
      <w:proofErr w:type="spellStart"/>
      <w:r w:rsidRPr="00111343">
        <w:rPr>
          <w:rFonts w:ascii="Arial" w:hAnsi="Arial" w:cs="Arial"/>
          <w:color w:val="1A1A1A"/>
          <w:sz w:val="20"/>
          <w:szCs w:val="20"/>
        </w:rPr>
        <w:t>Droney’s</w:t>
      </w:r>
      <w:proofErr w:type="spellEnd"/>
      <w:r w:rsidRPr="00111343">
        <w:rPr>
          <w:rFonts w:ascii="Arial" w:hAnsi="Arial" w:cs="Arial"/>
          <w:color w:val="1A1A1A"/>
          <w:sz w:val="20"/>
          <w:szCs w:val="20"/>
        </w:rPr>
        <w:t xml:space="preserve"> heroes (</w:t>
      </w:r>
      <w:r w:rsidR="00CB3038">
        <w:rPr>
          <w:rFonts w:ascii="Arial" w:hAnsi="Arial" w:cs="Arial"/>
          <w:color w:val="1A1A1A"/>
          <w:sz w:val="20"/>
          <w:szCs w:val="20"/>
        </w:rPr>
        <w:t xml:space="preserve">Don Henley, </w:t>
      </w:r>
      <w:r w:rsidRPr="00111343">
        <w:rPr>
          <w:rFonts w:ascii="Arial" w:hAnsi="Arial" w:cs="Arial"/>
          <w:color w:val="1A1A1A"/>
          <w:sz w:val="20"/>
          <w:szCs w:val="20"/>
        </w:rPr>
        <w:t xml:space="preserve">Steve </w:t>
      </w:r>
      <w:proofErr w:type="spellStart"/>
      <w:r w:rsidRPr="00111343">
        <w:rPr>
          <w:rFonts w:ascii="Arial" w:hAnsi="Arial" w:cs="Arial"/>
          <w:color w:val="1A1A1A"/>
          <w:sz w:val="20"/>
          <w:szCs w:val="20"/>
        </w:rPr>
        <w:t>Winwood</w:t>
      </w:r>
      <w:proofErr w:type="spellEnd"/>
      <w:r w:rsidRPr="00111343">
        <w:rPr>
          <w:rFonts w:ascii="Arial" w:hAnsi="Arial" w:cs="Arial"/>
          <w:color w:val="1A1A1A"/>
          <w:sz w:val="20"/>
          <w:szCs w:val="20"/>
        </w:rPr>
        <w:t xml:space="preserve">, B.B. King, Bruce Springsteen, Jeff Buckley) is undeniable, yet the music always feels urgent and contemporary, with </w:t>
      </w:r>
      <w:proofErr w:type="spellStart"/>
      <w:r w:rsidRPr="00111343">
        <w:rPr>
          <w:rFonts w:ascii="Arial" w:hAnsi="Arial" w:cs="Arial"/>
          <w:color w:val="1A1A1A"/>
          <w:sz w:val="20"/>
          <w:szCs w:val="20"/>
        </w:rPr>
        <w:t>Droney’s</w:t>
      </w:r>
      <w:proofErr w:type="spellEnd"/>
      <w:r w:rsidRPr="00111343">
        <w:rPr>
          <w:rFonts w:ascii="Arial" w:hAnsi="Arial" w:cs="Arial"/>
          <w:color w:val="1A1A1A"/>
          <w:sz w:val="20"/>
          <w:szCs w:val="20"/>
        </w:rPr>
        <w:t xml:space="preserve"> chops and heart-forward expression leading the charge. In fact, for the artist, the album’s title itself best exemplifies his feelings about it: “The heart represents so much for me. It’s the engine in your chest, the internal churning propelling us to strive for something more. There’s a price to ambition and we all live in various states of heart because of it. But I’ll be damned if it isn’t a worthy pursuit—chasing what you were put on this earth to do.”</w:t>
      </w:r>
    </w:p>
    <w:p w14:paraId="059C8040"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  </w:t>
      </w:r>
    </w:p>
    <w:p w14:paraId="5FF0C7F4"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At its core, </w:t>
      </w:r>
      <w:r w:rsidRPr="007531A6">
        <w:rPr>
          <w:rFonts w:ascii="Arial" w:hAnsi="Arial" w:cs="Arial"/>
          <w:b/>
          <w:bCs/>
          <w:i/>
          <w:iCs/>
          <w:color w:val="1A1A1A"/>
          <w:sz w:val="20"/>
          <w:szCs w:val="20"/>
        </w:rPr>
        <w:t>State of the Heart</w:t>
      </w:r>
      <w:r w:rsidRPr="00111343">
        <w:rPr>
          <w:rFonts w:ascii="Arial" w:hAnsi="Arial" w:cs="Arial"/>
          <w:i/>
          <w:iCs/>
          <w:color w:val="1A1A1A"/>
          <w:sz w:val="20"/>
          <w:szCs w:val="20"/>
        </w:rPr>
        <w:t> </w:t>
      </w:r>
      <w:r w:rsidRPr="00111343">
        <w:rPr>
          <w:rFonts w:ascii="Arial" w:hAnsi="Arial" w:cs="Arial"/>
          <w:color w:val="1A1A1A"/>
          <w:sz w:val="20"/>
          <w:szCs w:val="20"/>
        </w:rPr>
        <w:t xml:space="preserve">offers an in-depth look into the long journey its creator undertook in order to get to this exact moment in time. For </w:t>
      </w:r>
      <w:proofErr w:type="spellStart"/>
      <w:r w:rsidRPr="00111343">
        <w:rPr>
          <w:rFonts w:ascii="Arial" w:hAnsi="Arial" w:cs="Arial"/>
          <w:color w:val="1A1A1A"/>
          <w:sz w:val="20"/>
          <w:szCs w:val="20"/>
        </w:rPr>
        <w:t>Droney</w:t>
      </w:r>
      <w:proofErr w:type="spellEnd"/>
      <w:r w:rsidRPr="00111343">
        <w:rPr>
          <w:rFonts w:ascii="Arial" w:hAnsi="Arial" w:cs="Arial"/>
          <w:color w:val="1A1A1A"/>
          <w:sz w:val="20"/>
          <w:szCs w:val="20"/>
        </w:rPr>
        <w:t>, that circuitous path carries with it the context needed to fully comprehend his profound intentions and artistic potential—for this album, as well as for his music and career yet to come.</w:t>
      </w:r>
    </w:p>
    <w:p w14:paraId="3333B807"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 </w:t>
      </w:r>
    </w:p>
    <w:p w14:paraId="6227BCF5" w14:textId="77777777" w:rsidR="007A2356"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t>“It’s been a long journey to the beginning…in the context of the life behind me, but more immediately in the context of making a record in such a hard year. The music has been a constant through an era of variables. There’s a dichotomy to the process of calling this album complete—it’s a culmination and, at the same time, an exhale, a new breath, a beginning. I have so much ambition and so many people to thank. It’s my fuel. It’s gas in the engine. My late grandfather said, ‘I have made peace with myself somewhere between my ambition and my limitations, therefore I do the very best I can do and no more.’ </w:t>
      </w:r>
      <w:r w:rsidRPr="007531A6">
        <w:rPr>
          <w:rFonts w:ascii="Arial" w:hAnsi="Arial" w:cs="Arial"/>
          <w:b/>
          <w:bCs/>
          <w:i/>
          <w:iCs/>
          <w:color w:val="1A1A1A"/>
          <w:sz w:val="20"/>
          <w:szCs w:val="20"/>
        </w:rPr>
        <w:t>State of the Heart</w:t>
      </w:r>
      <w:r w:rsidRPr="00111343">
        <w:rPr>
          <w:rFonts w:ascii="Arial" w:hAnsi="Arial" w:cs="Arial"/>
          <w:color w:val="1A1A1A"/>
          <w:sz w:val="20"/>
          <w:szCs w:val="20"/>
        </w:rPr>
        <w:t> is the best of me today. As for tomorrow, the bar is set to beat.”</w:t>
      </w:r>
    </w:p>
    <w:p w14:paraId="2988E9BB" w14:textId="77777777" w:rsidR="007A2356" w:rsidRPr="00F75178" w:rsidRDefault="007A2356" w:rsidP="007A2356">
      <w:pPr>
        <w:spacing w:after="0" w:line="240" w:lineRule="auto"/>
        <w:jc w:val="both"/>
        <w:rPr>
          <w:b/>
          <w:bCs/>
        </w:rPr>
      </w:pPr>
    </w:p>
    <w:p w14:paraId="047B85E7" w14:textId="77777777" w:rsidR="007A2356" w:rsidRPr="00111343"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b/>
          <w:bCs/>
          <w:color w:val="1A1A1A"/>
          <w:sz w:val="20"/>
          <w:szCs w:val="20"/>
        </w:rPr>
        <w:t xml:space="preserve">About Patrick </w:t>
      </w:r>
      <w:proofErr w:type="spellStart"/>
      <w:r w:rsidRPr="00111343">
        <w:rPr>
          <w:rFonts w:ascii="Arial" w:hAnsi="Arial" w:cs="Arial"/>
          <w:b/>
          <w:bCs/>
          <w:color w:val="1A1A1A"/>
          <w:sz w:val="20"/>
          <w:szCs w:val="20"/>
        </w:rPr>
        <w:t>Droney</w:t>
      </w:r>
      <w:proofErr w:type="spellEnd"/>
      <w:r w:rsidRPr="00111343">
        <w:rPr>
          <w:rFonts w:ascii="Arial" w:hAnsi="Arial" w:cs="Arial"/>
          <w:b/>
          <w:bCs/>
          <w:color w:val="1A1A1A"/>
          <w:sz w:val="20"/>
          <w:szCs w:val="20"/>
        </w:rPr>
        <w:t>:</w:t>
      </w:r>
    </w:p>
    <w:p w14:paraId="48ECAC93" w14:textId="67206DBA" w:rsidR="00B10098" w:rsidRDefault="007A2356" w:rsidP="007A2356">
      <w:pPr>
        <w:pStyle w:val="gmail-p1"/>
        <w:spacing w:before="0" w:beforeAutospacing="0" w:after="0" w:afterAutospacing="0"/>
        <w:jc w:val="both"/>
        <w:rPr>
          <w:rFonts w:ascii="Arial" w:hAnsi="Arial" w:cs="Arial"/>
          <w:color w:val="1A1A1A"/>
          <w:sz w:val="20"/>
          <w:szCs w:val="20"/>
        </w:rPr>
      </w:pPr>
      <w:r w:rsidRPr="00111343">
        <w:rPr>
          <w:rFonts w:ascii="Arial" w:hAnsi="Arial" w:cs="Arial"/>
          <w:color w:val="1A1A1A"/>
          <w:sz w:val="20"/>
          <w:szCs w:val="20"/>
        </w:rPr>
        <w:lastRenderedPageBreak/>
        <w:t xml:space="preserve">Growing up in South Jersey, </w:t>
      </w:r>
      <w:proofErr w:type="spellStart"/>
      <w:r w:rsidRPr="00111343">
        <w:rPr>
          <w:rFonts w:ascii="Arial" w:hAnsi="Arial" w:cs="Arial"/>
          <w:color w:val="1A1A1A"/>
          <w:sz w:val="20"/>
          <w:szCs w:val="20"/>
        </w:rPr>
        <w:t>Droney’s</w:t>
      </w:r>
      <w:proofErr w:type="spellEnd"/>
      <w:r w:rsidRPr="00111343">
        <w:rPr>
          <w:rFonts w:ascii="Arial" w:hAnsi="Arial" w:cs="Arial"/>
          <w:color w:val="1A1A1A"/>
          <w:sz w:val="20"/>
          <w:szCs w:val="20"/>
        </w:rPr>
        <w:t xml:space="preserve"> career began with a bang, as at age 13 he won a Robert Johnson New Generation Award as “Best Young Blues Guitarist” and began sharing stages with the likes of B.B. King, James Brown, The Roots, Taj Mahal, Macy Gray, and Elvis Costello. </w:t>
      </w:r>
      <w:proofErr w:type="spellStart"/>
      <w:r w:rsidRPr="00111343">
        <w:rPr>
          <w:rFonts w:ascii="Arial" w:hAnsi="Arial" w:cs="Arial"/>
          <w:color w:val="1A1A1A"/>
          <w:sz w:val="20"/>
          <w:szCs w:val="20"/>
        </w:rPr>
        <w:t>Droney</w:t>
      </w:r>
      <w:proofErr w:type="spellEnd"/>
      <w:r w:rsidRPr="00111343">
        <w:rPr>
          <w:rFonts w:ascii="Arial" w:hAnsi="Arial" w:cs="Arial"/>
          <w:color w:val="1A1A1A"/>
          <w:sz w:val="20"/>
          <w:szCs w:val="20"/>
        </w:rPr>
        <w:t xml:space="preserve"> became enamored of New York City at an early age, gigging frequently in esteemed Manhattan clubs and eventually attending the Clive Davis Institute of Recorded Music at NYU. He moved to LA and signed a publishing deal, and in 2018 relocated to Nashville to craft a self-titled EP, also making his TV debut on </w:t>
      </w:r>
      <w:r w:rsidRPr="00111343">
        <w:rPr>
          <w:rFonts w:ascii="Arial" w:hAnsi="Arial" w:cs="Arial"/>
          <w:i/>
          <w:iCs/>
          <w:color w:val="1A1A1A"/>
          <w:sz w:val="20"/>
          <w:szCs w:val="20"/>
        </w:rPr>
        <w:t>Late Night with Seth Meyers</w:t>
      </w:r>
      <w:r w:rsidRPr="00111343">
        <w:rPr>
          <w:rFonts w:ascii="Arial" w:hAnsi="Arial" w:cs="Arial"/>
          <w:color w:val="1A1A1A"/>
          <w:sz w:val="20"/>
          <w:szCs w:val="20"/>
        </w:rPr>
        <w:t xml:space="preserve">, performing at Barclays Center for Tidal X, and seeing his song </w:t>
      </w:r>
      <w:hyperlink r:id="rId5" w:history="1">
        <w:r w:rsidRPr="00DD4E53">
          <w:rPr>
            <w:rStyle w:val="Hyperlink"/>
            <w:rFonts w:ascii="Arial" w:hAnsi="Arial" w:cs="Arial"/>
            <w:b/>
            <w:bCs/>
            <w:sz w:val="20"/>
            <w:szCs w:val="20"/>
          </w:rPr>
          <w:t>“High Hope”</w:t>
        </w:r>
      </w:hyperlink>
      <w:r w:rsidRPr="00111343">
        <w:rPr>
          <w:rFonts w:ascii="Arial" w:hAnsi="Arial" w:cs="Arial"/>
          <w:color w:val="1A1A1A"/>
          <w:sz w:val="20"/>
          <w:szCs w:val="20"/>
        </w:rPr>
        <w:t xml:space="preserve"> featured on </w:t>
      </w:r>
      <w:r w:rsidRPr="00111343">
        <w:rPr>
          <w:rFonts w:ascii="Arial" w:hAnsi="Arial" w:cs="Arial"/>
          <w:i/>
          <w:iCs/>
          <w:color w:val="1A1A1A"/>
          <w:sz w:val="20"/>
          <w:szCs w:val="20"/>
        </w:rPr>
        <w:t>Grey’s Anatomy</w:t>
      </w:r>
      <w:r w:rsidRPr="00111343">
        <w:rPr>
          <w:rFonts w:ascii="Arial" w:hAnsi="Arial" w:cs="Arial"/>
          <w:color w:val="1A1A1A"/>
          <w:sz w:val="20"/>
          <w:szCs w:val="20"/>
        </w:rPr>
        <w:t xml:space="preserve">. After signing to Warner Records in 2019, he appeared at Bonnaroo and ACL, collaborated with </w:t>
      </w:r>
      <w:proofErr w:type="spellStart"/>
      <w:r w:rsidRPr="00111343">
        <w:rPr>
          <w:rFonts w:ascii="Arial" w:hAnsi="Arial" w:cs="Arial"/>
          <w:color w:val="1A1A1A"/>
          <w:sz w:val="20"/>
          <w:szCs w:val="20"/>
        </w:rPr>
        <w:t>Kygo</w:t>
      </w:r>
      <w:proofErr w:type="spellEnd"/>
      <w:r w:rsidRPr="00111343">
        <w:rPr>
          <w:rFonts w:ascii="Arial" w:hAnsi="Arial" w:cs="Arial"/>
          <w:color w:val="1A1A1A"/>
          <w:sz w:val="20"/>
          <w:szCs w:val="20"/>
        </w:rPr>
        <w:t>, released the first half of his debut—the </w:t>
      </w:r>
      <w:hyperlink r:id="rId6" w:history="1">
        <w:r w:rsidRPr="00DD4E53">
          <w:rPr>
            <w:rStyle w:val="Hyperlink"/>
            <w:rFonts w:ascii="Arial" w:hAnsi="Arial" w:cs="Arial"/>
            <w:b/>
            <w:bCs/>
            <w:i/>
            <w:iCs/>
            <w:sz w:val="20"/>
            <w:szCs w:val="20"/>
          </w:rPr>
          <w:t>State of the Heart </w:t>
        </w:r>
        <w:r w:rsidRPr="00DD4E53">
          <w:rPr>
            <w:rStyle w:val="Hyperlink"/>
            <w:rFonts w:ascii="Arial" w:hAnsi="Arial" w:cs="Arial"/>
            <w:b/>
            <w:bCs/>
            <w:sz w:val="20"/>
            <w:szCs w:val="20"/>
          </w:rPr>
          <w:t>EP</w:t>
        </w:r>
      </w:hyperlink>
      <w:r w:rsidRPr="00111343">
        <w:rPr>
          <w:rFonts w:ascii="Arial" w:hAnsi="Arial" w:cs="Arial"/>
          <w:color w:val="1A1A1A"/>
          <w:sz w:val="20"/>
          <w:szCs w:val="20"/>
        </w:rPr>
        <w:t>—in 2020, and recently reached the 60 million streams milestone. Not bad for an artist who is on the precipice of his first proper full-length album release</w:t>
      </w:r>
    </w:p>
    <w:p w14:paraId="4D237509" w14:textId="77777777" w:rsidR="00DD4E53" w:rsidRDefault="00DD4E53" w:rsidP="007A2356">
      <w:pPr>
        <w:pStyle w:val="gmail-p1"/>
        <w:spacing w:before="0" w:beforeAutospacing="0" w:after="0" w:afterAutospacing="0"/>
        <w:jc w:val="both"/>
        <w:rPr>
          <w:rFonts w:ascii="Arial" w:hAnsi="Arial" w:cs="Arial"/>
          <w:color w:val="1A1A1A"/>
          <w:sz w:val="20"/>
          <w:szCs w:val="20"/>
        </w:rPr>
      </w:pPr>
    </w:p>
    <w:p w14:paraId="771BF7F4" w14:textId="77777777" w:rsidR="00B10098" w:rsidRDefault="00B10098" w:rsidP="007A2356">
      <w:pPr>
        <w:pStyle w:val="gmail-p1"/>
        <w:spacing w:before="0" w:beforeAutospacing="0" w:after="0" w:afterAutospacing="0"/>
        <w:jc w:val="both"/>
        <w:rPr>
          <w:rFonts w:ascii="Arial" w:hAnsi="Arial" w:cs="Arial"/>
          <w:color w:val="1A1A1A"/>
          <w:sz w:val="20"/>
          <w:szCs w:val="20"/>
        </w:rPr>
      </w:pPr>
    </w:p>
    <w:p w14:paraId="0A638A7D" w14:textId="77777777" w:rsidR="00B10098" w:rsidRPr="00137C1D" w:rsidRDefault="00B10098" w:rsidP="00B10098">
      <w:pPr>
        <w:pStyle w:val="NoSpacing"/>
        <w:jc w:val="center"/>
        <w:rPr>
          <w:rFonts w:ascii="Arial" w:hAnsi="Arial" w:cs="Arial"/>
          <w:b/>
          <w:sz w:val="20"/>
          <w:szCs w:val="20"/>
        </w:rPr>
      </w:pPr>
      <w:r w:rsidRPr="00137C1D">
        <w:rPr>
          <w:rFonts w:ascii="Arial" w:hAnsi="Arial" w:cs="Arial"/>
          <w:b/>
          <w:sz w:val="20"/>
          <w:szCs w:val="20"/>
        </w:rPr>
        <w:t xml:space="preserve">Follow Patrick </w:t>
      </w:r>
      <w:proofErr w:type="spellStart"/>
      <w:r w:rsidRPr="00137C1D">
        <w:rPr>
          <w:rFonts w:ascii="Arial" w:hAnsi="Arial" w:cs="Arial"/>
          <w:b/>
          <w:sz w:val="20"/>
          <w:szCs w:val="20"/>
        </w:rPr>
        <w:t>Droney</w:t>
      </w:r>
      <w:proofErr w:type="spellEnd"/>
      <w:r w:rsidRPr="00137C1D">
        <w:rPr>
          <w:rFonts w:ascii="Arial" w:hAnsi="Arial" w:cs="Arial"/>
          <w:b/>
          <w:sz w:val="20"/>
          <w:szCs w:val="20"/>
        </w:rPr>
        <w:t>:</w:t>
      </w:r>
    </w:p>
    <w:p w14:paraId="27C4A4D2" w14:textId="77777777" w:rsidR="00B10098" w:rsidRPr="00137C1D" w:rsidRDefault="00B10098" w:rsidP="00B10098">
      <w:pPr>
        <w:pStyle w:val="NoSpacing"/>
        <w:jc w:val="center"/>
        <w:rPr>
          <w:rFonts w:ascii="Arial" w:hAnsi="Arial" w:cs="Arial"/>
          <w:b/>
          <w:sz w:val="20"/>
          <w:szCs w:val="20"/>
        </w:rPr>
      </w:pPr>
      <w:r w:rsidRPr="00137C1D">
        <w:rPr>
          <w:rFonts w:ascii="Arial" w:hAnsi="Arial" w:cs="Arial"/>
          <w:b/>
          <w:sz w:val="20"/>
          <w:szCs w:val="20"/>
        </w:rPr>
        <w:t xml:space="preserve"> </w:t>
      </w:r>
      <w:hyperlink r:id="rId7" w:history="1">
        <w:r w:rsidRPr="00137C1D">
          <w:rPr>
            <w:rStyle w:val="Hyperlink"/>
            <w:rFonts w:ascii="Arial" w:hAnsi="Arial" w:cs="Arial"/>
            <w:b/>
            <w:sz w:val="20"/>
            <w:szCs w:val="20"/>
          </w:rPr>
          <w:t>Official</w:t>
        </w:r>
      </w:hyperlink>
      <w:r w:rsidRPr="00137C1D">
        <w:rPr>
          <w:rFonts w:ascii="Arial" w:hAnsi="Arial" w:cs="Arial"/>
          <w:b/>
          <w:sz w:val="20"/>
          <w:szCs w:val="20"/>
        </w:rPr>
        <w:t xml:space="preserve"> | </w:t>
      </w:r>
      <w:hyperlink r:id="rId8" w:history="1">
        <w:r w:rsidRPr="00137C1D">
          <w:rPr>
            <w:rStyle w:val="Hyperlink"/>
            <w:rFonts w:ascii="Arial" w:hAnsi="Arial" w:cs="Arial"/>
            <w:b/>
            <w:sz w:val="20"/>
            <w:szCs w:val="20"/>
          </w:rPr>
          <w:t>Instagram</w:t>
        </w:r>
      </w:hyperlink>
      <w:r w:rsidRPr="00137C1D">
        <w:rPr>
          <w:rFonts w:ascii="Arial" w:hAnsi="Arial" w:cs="Arial"/>
          <w:b/>
          <w:sz w:val="20"/>
          <w:szCs w:val="20"/>
        </w:rPr>
        <w:t xml:space="preserve"> | </w:t>
      </w:r>
      <w:hyperlink r:id="rId9" w:history="1">
        <w:r w:rsidRPr="00137C1D">
          <w:rPr>
            <w:rStyle w:val="Hyperlink"/>
            <w:rFonts w:ascii="Arial" w:hAnsi="Arial" w:cs="Arial"/>
            <w:b/>
            <w:sz w:val="20"/>
            <w:szCs w:val="20"/>
          </w:rPr>
          <w:t>Facebook</w:t>
        </w:r>
      </w:hyperlink>
      <w:r w:rsidRPr="00137C1D">
        <w:rPr>
          <w:rFonts w:ascii="Arial" w:hAnsi="Arial" w:cs="Arial"/>
          <w:b/>
          <w:sz w:val="20"/>
          <w:szCs w:val="20"/>
        </w:rPr>
        <w:t xml:space="preserve"> | </w:t>
      </w:r>
      <w:hyperlink r:id="rId10" w:history="1">
        <w:r w:rsidRPr="00137C1D">
          <w:rPr>
            <w:rStyle w:val="Hyperlink"/>
            <w:rFonts w:ascii="Arial" w:hAnsi="Arial" w:cs="Arial"/>
            <w:b/>
            <w:sz w:val="20"/>
            <w:szCs w:val="20"/>
          </w:rPr>
          <w:t>YouTube</w:t>
        </w:r>
      </w:hyperlink>
      <w:r w:rsidRPr="00137C1D">
        <w:rPr>
          <w:rFonts w:ascii="Arial" w:hAnsi="Arial" w:cs="Arial"/>
          <w:b/>
          <w:sz w:val="20"/>
          <w:szCs w:val="20"/>
        </w:rPr>
        <w:t xml:space="preserve"> | </w:t>
      </w:r>
      <w:hyperlink r:id="rId11" w:history="1">
        <w:r w:rsidRPr="00137C1D">
          <w:rPr>
            <w:rStyle w:val="Hyperlink"/>
            <w:rFonts w:ascii="Arial" w:hAnsi="Arial" w:cs="Arial"/>
            <w:b/>
            <w:sz w:val="20"/>
            <w:szCs w:val="20"/>
          </w:rPr>
          <w:t>Spotify</w:t>
        </w:r>
      </w:hyperlink>
    </w:p>
    <w:p w14:paraId="1BA7ABD9" w14:textId="0A7873B6" w:rsidR="00B10098" w:rsidRDefault="00B10098" w:rsidP="007A2356">
      <w:pPr>
        <w:pStyle w:val="gmail-p1"/>
        <w:spacing w:before="0" w:beforeAutospacing="0" w:after="0" w:afterAutospacing="0"/>
        <w:jc w:val="both"/>
        <w:rPr>
          <w:rFonts w:ascii="Arial" w:hAnsi="Arial" w:cs="Arial"/>
          <w:color w:val="1A1A1A"/>
          <w:sz w:val="20"/>
          <w:szCs w:val="20"/>
        </w:rPr>
      </w:pPr>
    </w:p>
    <w:p w14:paraId="49FBB25B" w14:textId="57F63176" w:rsidR="00B10098" w:rsidRDefault="00B10098" w:rsidP="00B10098">
      <w:pPr>
        <w:pStyle w:val="gmail-p1"/>
        <w:spacing w:before="0" w:beforeAutospacing="0" w:after="0" w:afterAutospacing="0"/>
        <w:jc w:val="center"/>
        <w:rPr>
          <w:rFonts w:ascii="Arial" w:hAnsi="Arial" w:cs="Arial"/>
          <w:color w:val="1A1A1A"/>
          <w:sz w:val="20"/>
          <w:szCs w:val="20"/>
        </w:rPr>
      </w:pPr>
      <w:r>
        <w:rPr>
          <w:noProof/>
        </w:rPr>
        <w:drawing>
          <wp:inline distT="0" distB="0" distL="0" distR="0" wp14:anchorId="1AD464FF" wp14:editId="6133380B">
            <wp:extent cx="1447800" cy="525780"/>
            <wp:effectExtent l="0" t="0" r="0" b="7620"/>
            <wp:docPr id="1" name="Picture 1"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a:ln>
                      <a:noFill/>
                    </a:ln>
                  </pic:spPr>
                </pic:pic>
              </a:graphicData>
            </a:graphic>
          </wp:inline>
        </w:drawing>
      </w:r>
    </w:p>
    <w:p w14:paraId="6FB02EB1" w14:textId="77777777" w:rsidR="007A2356" w:rsidRDefault="007A2356" w:rsidP="007A2356">
      <w:pPr>
        <w:pStyle w:val="gmail-p1"/>
        <w:spacing w:before="0" w:beforeAutospacing="0" w:after="0" w:afterAutospacing="0"/>
        <w:rPr>
          <w:rFonts w:ascii="Arial" w:hAnsi="Arial" w:cs="Arial"/>
          <w:color w:val="1A1A1A"/>
          <w:sz w:val="20"/>
          <w:szCs w:val="20"/>
        </w:rPr>
      </w:pPr>
    </w:p>
    <w:p w14:paraId="54FC3682" w14:textId="77777777" w:rsidR="007A2356" w:rsidRPr="00111343" w:rsidRDefault="007A2356" w:rsidP="007A2356">
      <w:pPr>
        <w:pStyle w:val="gmail-p1"/>
        <w:spacing w:before="0" w:beforeAutospacing="0" w:after="0" w:afterAutospacing="0"/>
        <w:rPr>
          <w:rFonts w:ascii="Arial" w:hAnsi="Arial" w:cs="Arial"/>
          <w:color w:val="1A1A1A"/>
          <w:sz w:val="20"/>
          <w:szCs w:val="20"/>
        </w:rPr>
      </w:pPr>
    </w:p>
    <w:p w14:paraId="6AC3FCF4" w14:textId="77777777" w:rsidR="007A2356" w:rsidRDefault="007A2356" w:rsidP="007A2356"/>
    <w:p w14:paraId="5844DA7A" w14:textId="77777777" w:rsidR="006B7D00" w:rsidRDefault="006B7D00"/>
    <w:sectPr w:rsidR="006B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56"/>
    <w:rsid w:val="0031592F"/>
    <w:rsid w:val="00690A36"/>
    <w:rsid w:val="006B7D00"/>
    <w:rsid w:val="007A2356"/>
    <w:rsid w:val="0084305D"/>
    <w:rsid w:val="00B10098"/>
    <w:rsid w:val="00CB3038"/>
    <w:rsid w:val="00D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258F"/>
  <w15:chartTrackingRefBased/>
  <w15:docId w15:val="{2BE0D5EF-A4EA-A046-99B5-F3CAC00C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5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2356"/>
    <w:rPr>
      <w:sz w:val="16"/>
      <w:szCs w:val="16"/>
    </w:rPr>
  </w:style>
  <w:style w:type="paragraph" w:styleId="CommentText">
    <w:name w:val="annotation text"/>
    <w:basedOn w:val="Normal"/>
    <w:link w:val="CommentTextChar"/>
    <w:uiPriority w:val="99"/>
    <w:semiHidden/>
    <w:unhideWhenUsed/>
    <w:rsid w:val="007A2356"/>
    <w:pPr>
      <w:spacing w:line="240" w:lineRule="auto"/>
    </w:pPr>
    <w:rPr>
      <w:sz w:val="20"/>
      <w:szCs w:val="20"/>
    </w:rPr>
  </w:style>
  <w:style w:type="character" w:customStyle="1" w:styleId="CommentTextChar">
    <w:name w:val="Comment Text Char"/>
    <w:basedOn w:val="DefaultParagraphFont"/>
    <w:link w:val="CommentText"/>
    <w:uiPriority w:val="99"/>
    <w:semiHidden/>
    <w:rsid w:val="007A2356"/>
    <w:rPr>
      <w:sz w:val="20"/>
      <w:szCs w:val="20"/>
    </w:rPr>
  </w:style>
  <w:style w:type="paragraph" w:customStyle="1" w:styleId="gmail-p1">
    <w:name w:val="gmail-p1"/>
    <w:basedOn w:val="Normal"/>
    <w:rsid w:val="007A2356"/>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qFormat/>
    <w:rsid w:val="00B10098"/>
    <w:rPr>
      <w:color w:val="0563C1"/>
      <w:u w:val="single"/>
    </w:rPr>
  </w:style>
  <w:style w:type="paragraph" w:styleId="NoSpacing">
    <w:name w:val="No Spacing"/>
    <w:uiPriority w:val="1"/>
    <w:qFormat/>
    <w:rsid w:val="00B10098"/>
    <w:rPr>
      <w:rFonts w:ascii="Calibri" w:hAnsi="Calibri" w:cs="Times New Roman"/>
      <w:sz w:val="22"/>
      <w:szCs w:val="22"/>
    </w:rPr>
  </w:style>
  <w:style w:type="character" w:styleId="UnresolvedMention">
    <w:name w:val="Unresolved Mention"/>
    <w:basedOn w:val="DefaultParagraphFont"/>
    <w:uiPriority w:val="99"/>
    <w:semiHidden/>
    <w:unhideWhenUsed/>
    <w:rsid w:val="00B1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patrickdroney%2F%3Fhl%3Den&amp;data=02%7C01%7CRick.Gershon%40warnerrecords.com%7Cc0e70f32143b4772382608d863f78807%7C8367939002ec4ba1ad3d69da3fdd637e%7C0%7C0%7C637369262072904157&amp;sdata=DmDF3NGaAqufpQMLlnZEwRmBXUs37WcHdoE7JejitRw%3D&amp;reserved=0" TargetMode="External"/><Relationship Id="rId13" Type="http://schemas.openxmlformats.org/officeDocument/2006/relationships/image" Target="cid:F80D137C-BC34-4EA9-8B61-74AF2C8054F9" TargetMode="External"/><Relationship Id="rId3" Type="http://schemas.openxmlformats.org/officeDocument/2006/relationships/webSettings" Target="webSettings.xml"/><Relationship Id="rId7" Type="http://schemas.openxmlformats.org/officeDocument/2006/relationships/hyperlink" Target="https://www.patrickdroneymusic.co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qtEGt6wuJk" TargetMode="External"/><Relationship Id="rId11" Type="http://schemas.openxmlformats.org/officeDocument/2006/relationships/hyperlink" Target="https://nam04.safelinks.protection.outlook.com/?url=https%3A%2F%2Fopen.spotify.com%2Fartist%2F78Rk1F0jGdipWWfrhyWwt3%3Fautoplay%3Dtrue&amp;data=02%7C01%7CRick.Gershon%40warnerrecords.com%7Cc0e70f32143b4772382608d863f78807%7C8367939002ec4ba1ad3d69da3fdd637e%7C0%7C0%7C637369262072924068&amp;sdata=lJXRQcLEi3Jf5F%2Fvh%2FMay8VRZo4PJWfVgjzT7o%2FzEJg%3D&amp;reserved=0" TargetMode="External"/><Relationship Id="rId5" Type="http://schemas.openxmlformats.org/officeDocument/2006/relationships/hyperlink" Target="https://www.youtube.com/watch?v=TqtEGt6wuJk" TargetMode="External"/><Relationship Id="rId15" Type="http://schemas.openxmlformats.org/officeDocument/2006/relationships/theme" Target="theme/theme1.xml"/><Relationship Id="rId10" Type="http://schemas.openxmlformats.org/officeDocument/2006/relationships/hyperlink" Target="https://nam04.safelinks.protection.outlook.com/?url=https%3A%2F%2Fwww.youtube.com%2Fchannel%2FUChfmy2llnII-Gs99xg9_EIA&amp;data=02%7C01%7CRick.Gershon%40warnerrecords.com%7Cc0e70f32143b4772382608d863f78807%7C8367939002ec4ba1ad3d69da3fdd637e%7C0%7C0%7C637369262072914112&amp;sdata=CnWY%2Fd99NGbZceZvOXrXLCPjWqNM%2Bd61XyZmwztDrR8%3D&amp;reserved=0" TargetMode="External"/><Relationship Id="rId4" Type="http://schemas.openxmlformats.org/officeDocument/2006/relationships/hyperlink" Target="https://www.patrickdroneymusic.com/" TargetMode="External"/><Relationship Id="rId9" Type="http://schemas.openxmlformats.org/officeDocument/2006/relationships/hyperlink" Target="https://nam04.safelinks.protection.outlook.com/?url=https%3A%2F%2Fwww.facebook.com%2Fpatrickdroney%2F&amp;data=02%7C01%7CRick.Gershon%40warnerrecords.com%7Cc0e70f32143b4772382608d863f78807%7C8367939002ec4ba1ad3d69da3fdd637e%7C0%7C0%7C637369262072914112&amp;sdata=1Mm4EcUzN6Vl2cuw7q0V%2F5fX2rAysKUIYXeiTRmFL1g%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Thornton</dc:creator>
  <cp:keywords/>
  <dc:description/>
  <cp:lastModifiedBy>Compere, Patrice</cp:lastModifiedBy>
  <cp:revision>2</cp:revision>
  <dcterms:created xsi:type="dcterms:W3CDTF">2021-04-21T21:06:00Z</dcterms:created>
  <dcterms:modified xsi:type="dcterms:W3CDTF">2021-04-21T21:06:00Z</dcterms:modified>
</cp:coreProperties>
</file>