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D997D" w14:textId="77777777" w:rsidR="00597A6D" w:rsidRDefault="00597A6D" w:rsidP="00597A6D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74362467" w14:textId="25052ED1" w:rsidR="00597A6D" w:rsidRDefault="00597A6D" w:rsidP="00597A6D">
      <w:pPr>
        <w:shd w:val="clear" w:color="auto" w:fill="FFFFFF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4180D5B7" wp14:editId="0693B6D5">
            <wp:extent cx="2222500" cy="36495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89" cy="41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1BFD2" w14:textId="77777777" w:rsidR="00B64A93" w:rsidRDefault="00B64A93" w:rsidP="00597A6D">
      <w:pPr>
        <w:shd w:val="clear" w:color="auto" w:fill="FFFFFF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7C618390" w14:textId="14A32C7C" w:rsidR="00E14844" w:rsidRPr="00D150B6" w:rsidRDefault="00E14844" w:rsidP="00357E73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D150B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SET TO SUPPORT DEMI LOVATO ON </w:t>
      </w:r>
      <w:r w:rsidRPr="00D150B6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</w:rPr>
        <w:t xml:space="preserve">HOLY FVCK </w:t>
      </w:r>
      <w:r w:rsidRPr="00D150B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TOUR THIS FALL</w:t>
      </w:r>
    </w:p>
    <w:p w14:paraId="1B0FB142" w14:textId="77777777" w:rsidR="00D150B6" w:rsidRPr="00D150B6" w:rsidRDefault="00D150B6" w:rsidP="00B05254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14:paraId="2B38B516" w14:textId="7563C98E" w:rsidR="00E37037" w:rsidRDefault="00AD33FE" w:rsidP="00E37037">
      <w:pPr>
        <w:shd w:val="clear" w:color="auto" w:fill="FFFFFF"/>
        <w:jc w:val="center"/>
        <w:rPr>
          <w:noProof/>
        </w:rPr>
      </w:pPr>
      <w:r w:rsidRPr="00D150B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TICKETS ON </w:t>
      </w:r>
      <w:r w:rsidRPr="00D150B6">
        <w:rPr>
          <w:rFonts w:ascii="Arial" w:eastAsia="Times New Roman" w:hAnsi="Arial" w:cs="Arial"/>
          <w:b/>
          <w:bCs/>
          <w:sz w:val="28"/>
          <w:szCs w:val="28"/>
        </w:rPr>
        <w:t xml:space="preserve">SALE </w:t>
      </w:r>
      <w:r w:rsidR="00B64A93">
        <w:rPr>
          <w:rFonts w:ascii="Arial" w:eastAsia="Times New Roman" w:hAnsi="Arial" w:cs="Arial"/>
          <w:b/>
          <w:bCs/>
          <w:sz w:val="28"/>
          <w:szCs w:val="28"/>
        </w:rPr>
        <w:t>TODA</w:t>
      </w:r>
      <w:r w:rsidR="00E37037">
        <w:rPr>
          <w:rFonts w:ascii="Arial" w:eastAsia="Times New Roman" w:hAnsi="Arial" w:cs="Arial"/>
          <w:b/>
          <w:bCs/>
          <w:sz w:val="28"/>
          <w:szCs w:val="28"/>
        </w:rPr>
        <w:t>Y</w:t>
      </w:r>
    </w:p>
    <w:p w14:paraId="57E9724F" w14:textId="77777777" w:rsidR="002D34F4" w:rsidRDefault="002D34F4" w:rsidP="00B05254">
      <w:pPr>
        <w:shd w:val="clear" w:color="auto" w:fill="FFFFFF"/>
        <w:jc w:val="center"/>
        <w:rPr>
          <w:noProof/>
        </w:rPr>
      </w:pPr>
    </w:p>
    <w:p w14:paraId="4CE0853A" w14:textId="5F7C7DF5" w:rsidR="00597A6D" w:rsidRDefault="002D34F4" w:rsidP="002D34F4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2D34F4">
        <w:rPr>
          <w:rFonts w:ascii="Arial" w:eastAsia="Times New Roman" w:hAnsi="Arial" w:cs="Arial"/>
          <w:b/>
          <w:bCs/>
          <w:noProof/>
          <w:sz w:val="28"/>
          <w:szCs w:val="28"/>
        </w:rPr>
        <w:drawing>
          <wp:inline distT="0" distB="0" distL="0" distR="0" wp14:anchorId="7DDDFDF6" wp14:editId="57EA11BE">
            <wp:extent cx="3327400" cy="2717800"/>
            <wp:effectExtent l="0" t="0" r="0" b="0"/>
            <wp:docPr id="2" name="Picture 2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posing for a photo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90FB9" w14:textId="78F34121" w:rsidR="00841E15" w:rsidRPr="00841E15" w:rsidRDefault="00841E15" w:rsidP="002D34F4">
      <w:pPr>
        <w:shd w:val="clear" w:color="auto" w:fill="FFFFFF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(Hi-res </w:t>
      </w:r>
      <w:r w:rsidR="001E6FF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photo </w:t>
      </w:r>
      <w:hyperlink r:id="rId7" w:history="1">
        <w:r w:rsidR="001E6FF9" w:rsidRPr="001E6FF9">
          <w:rPr>
            <w:rStyle w:val="Hyperlink"/>
            <w:rFonts w:ascii="Arial" w:eastAsia="Times New Roman" w:hAnsi="Arial" w:cs="Arial"/>
            <w:sz w:val="28"/>
            <w:szCs w:val="28"/>
          </w:rPr>
          <w:t>HERE</w:t>
        </w:r>
      </w:hyperlink>
      <w:r w:rsidR="001E6FF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| Photo credit: </w:t>
      </w:r>
      <w:proofErr w:type="spellStart"/>
      <w:r w:rsidR="001E6FF9">
        <w:rPr>
          <w:rFonts w:ascii="Arial" w:eastAsia="Times New Roman" w:hAnsi="Arial" w:cs="Arial"/>
          <w:color w:val="000000" w:themeColor="text1"/>
          <w:sz w:val="28"/>
          <w:szCs w:val="28"/>
        </w:rPr>
        <w:t>Sharum</w:t>
      </w:r>
      <w:proofErr w:type="spellEnd"/>
      <w:r w:rsidR="00114B8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+ Ari)</w:t>
      </w:r>
    </w:p>
    <w:p w14:paraId="31DD1464" w14:textId="77777777" w:rsidR="00597A6D" w:rsidRPr="00D150B6" w:rsidRDefault="00597A6D" w:rsidP="00597A6D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14:paraId="47B0C896" w14:textId="4AA7C18F" w:rsidR="00761A4A" w:rsidRDefault="00B64A93" w:rsidP="000950E9">
      <w:pPr>
        <w:shd w:val="clear" w:color="auto" w:fill="FFFFFF"/>
        <w:jc w:val="both"/>
        <w:rPr>
          <w:rStyle w:val="Hyperlink"/>
          <w:rFonts w:ascii="Arial" w:eastAsia="Times New Roman" w:hAnsi="Arial" w:cs="Arial"/>
          <w:color w:val="000000" w:themeColor="text1"/>
          <w:u w:val="none"/>
        </w:rPr>
      </w:pPr>
      <w:r>
        <w:rPr>
          <w:rFonts w:ascii="Arial" w:eastAsia="Times New Roman" w:hAnsi="Arial" w:cs="Arial"/>
          <w:b/>
          <w:bCs/>
        </w:rPr>
        <w:t>June 10</w:t>
      </w:r>
      <w:r w:rsidR="00AD33FE" w:rsidRPr="00E14844">
        <w:rPr>
          <w:rFonts w:ascii="Arial" w:eastAsia="Times New Roman" w:hAnsi="Arial" w:cs="Arial"/>
          <w:b/>
          <w:bCs/>
        </w:rPr>
        <w:t>, 202</w:t>
      </w:r>
      <w:r w:rsidR="001A2743" w:rsidRPr="00E14844">
        <w:rPr>
          <w:rFonts w:ascii="Arial" w:eastAsia="Times New Roman" w:hAnsi="Arial" w:cs="Arial"/>
          <w:b/>
          <w:bCs/>
        </w:rPr>
        <w:t>2</w:t>
      </w:r>
      <w:r w:rsidR="00AD33FE" w:rsidRPr="00E14844">
        <w:rPr>
          <w:rFonts w:ascii="Arial" w:eastAsia="Times New Roman" w:hAnsi="Arial" w:cs="Arial"/>
          <w:b/>
          <w:bCs/>
        </w:rPr>
        <w:t xml:space="preserve"> – (Los </w:t>
      </w:r>
      <w:r w:rsidR="00AD33FE" w:rsidRPr="00E14844">
        <w:rPr>
          <w:rFonts w:ascii="Arial" w:eastAsia="Times New Roman" w:hAnsi="Arial" w:cs="Arial"/>
          <w:b/>
          <w:bCs/>
          <w:color w:val="000000" w:themeColor="text1"/>
        </w:rPr>
        <w:t xml:space="preserve">Angeles, CA) – </w:t>
      </w:r>
      <w:r w:rsidR="00B16375" w:rsidRPr="00E14844">
        <w:rPr>
          <w:rFonts w:ascii="Arial" w:eastAsia="Times New Roman" w:hAnsi="Arial" w:cs="Arial"/>
          <w:color w:val="000000" w:themeColor="text1"/>
        </w:rPr>
        <w:t>This fall</w:t>
      </w:r>
      <w:r w:rsidR="00AD33FE" w:rsidRPr="00E14844">
        <w:rPr>
          <w:rFonts w:ascii="Arial" w:eastAsia="Times New Roman" w:hAnsi="Arial" w:cs="Arial"/>
          <w:color w:val="000000" w:themeColor="text1"/>
        </w:rPr>
        <w:t>,</w:t>
      </w:r>
      <w:r w:rsidR="00AD33FE" w:rsidRPr="00E14844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hyperlink r:id="rId8" w:history="1">
        <w:r w:rsidR="00AD33FE" w:rsidRPr="00E14844">
          <w:rPr>
            <w:rStyle w:val="Hyperlink"/>
            <w:rFonts w:ascii="Arial" w:eastAsia="Times New Roman" w:hAnsi="Arial" w:cs="Arial"/>
            <w:b/>
            <w:bCs/>
          </w:rPr>
          <w:t>Dead Sara</w:t>
        </w:r>
      </w:hyperlink>
      <w:r w:rsidR="00B16375" w:rsidRPr="00E14844">
        <w:rPr>
          <w:rStyle w:val="Hyperlink"/>
          <w:rFonts w:ascii="Arial" w:eastAsia="Times New Roman" w:hAnsi="Arial" w:cs="Arial"/>
          <w:b/>
          <w:bCs/>
          <w:u w:val="none"/>
        </w:rPr>
        <w:t xml:space="preserve"> </w:t>
      </w:r>
      <w:r w:rsidR="00B16375" w:rsidRPr="00E14844">
        <w:rPr>
          <w:rStyle w:val="Hyperlink"/>
          <w:rFonts w:ascii="Arial" w:eastAsia="Times New Roman" w:hAnsi="Arial" w:cs="Arial"/>
          <w:color w:val="000000" w:themeColor="text1"/>
          <w:u w:val="none"/>
        </w:rPr>
        <w:t xml:space="preserve">will join </w:t>
      </w:r>
      <w:r w:rsidR="00B16375" w:rsidRPr="00E14844">
        <w:rPr>
          <w:rStyle w:val="Hyperlink"/>
          <w:rFonts w:ascii="Arial" w:eastAsia="Times New Roman" w:hAnsi="Arial" w:cs="Arial"/>
          <w:b/>
          <w:bCs/>
          <w:color w:val="000000" w:themeColor="text1"/>
          <w:u w:val="none"/>
        </w:rPr>
        <w:t xml:space="preserve">Demi Lovato </w:t>
      </w:r>
      <w:r w:rsidR="00B16375" w:rsidRPr="00E14844">
        <w:rPr>
          <w:rStyle w:val="Hyperlink"/>
          <w:rFonts w:ascii="Arial" w:eastAsia="Times New Roman" w:hAnsi="Arial" w:cs="Arial"/>
          <w:color w:val="000000" w:themeColor="text1"/>
          <w:u w:val="none"/>
        </w:rPr>
        <w:t>on the</w:t>
      </w:r>
      <w:r>
        <w:rPr>
          <w:rStyle w:val="Hyperlink"/>
          <w:rFonts w:ascii="Arial" w:eastAsia="Times New Roman" w:hAnsi="Arial" w:cs="Arial"/>
          <w:color w:val="000000" w:themeColor="text1"/>
          <w:u w:val="none"/>
        </w:rPr>
        <w:t>ir</w:t>
      </w:r>
      <w:r w:rsidR="00B16375" w:rsidRPr="00E14844">
        <w:rPr>
          <w:rStyle w:val="Hyperlink"/>
          <w:rFonts w:ascii="Arial" w:eastAsia="Times New Roman" w:hAnsi="Arial" w:cs="Arial"/>
          <w:color w:val="000000" w:themeColor="text1"/>
          <w:u w:val="none"/>
        </w:rPr>
        <w:t xml:space="preserve"> highly anticipated </w:t>
      </w:r>
      <w:r w:rsidR="00B16375" w:rsidRPr="00E14844">
        <w:rPr>
          <w:rStyle w:val="Hyperlink"/>
          <w:rFonts w:ascii="Arial" w:eastAsia="Times New Roman" w:hAnsi="Arial" w:cs="Arial"/>
          <w:b/>
          <w:bCs/>
          <w:color w:val="000000" w:themeColor="text1"/>
          <w:u w:val="none"/>
        </w:rPr>
        <w:t>HOLY FVCK Tour</w:t>
      </w:r>
      <w:r w:rsidR="00B16375" w:rsidRPr="00E14844">
        <w:rPr>
          <w:rStyle w:val="Hyperlink"/>
          <w:rFonts w:ascii="Arial" w:eastAsia="Times New Roman" w:hAnsi="Arial" w:cs="Arial"/>
          <w:color w:val="000000" w:themeColor="text1"/>
          <w:u w:val="none"/>
        </w:rPr>
        <w:t>.</w:t>
      </w:r>
      <w:r w:rsidR="00456932">
        <w:rPr>
          <w:rStyle w:val="Hyperlink"/>
          <w:rFonts w:ascii="Arial" w:eastAsia="Times New Roman" w:hAnsi="Arial" w:cs="Arial"/>
          <w:color w:val="000000" w:themeColor="text1"/>
          <w:u w:val="none"/>
        </w:rPr>
        <w:t xml:space="preserve"> </w:t>
      </w:r>
      <w:r w:rsidR="00B16375" w:rsidRPr="00E14844">
        <w:rPr>
          <w:rStyle w:val="Hyperlink"/>
          <w:rFonts w:ascii="Arial" w:eastAsia="Times New Roman" w:hAnsi="Arial" w:cs="Arial"/>
          <w:color w:val="000000" w:themeColor="text1"/>
          <w:u w:val="none"/>
        </w:rPr>
        <w:t>The band</w:t>
      </w:r>
      <w:r>
        <w:rPr>
          <w:rStyle w:val="Hyperlink"/>
          <w:rFonts w:ascii="Arial" w:eastAsia="Times New Roman" w:hAnsi="Arial" w:cs="Arial"/>
          <w:color w:val="000000" w:themeColor="text1"/>
          <w:u w:val="none"/>
        </w:rPr>
        <w:t xml:space="preserve"> will serve</w:t>
      </w:r>
      <w:r w:rsidR="00B16375" w:rsidRPr="00E14844">
        <w:rPr>
          <w:rStyle w:val="Hyperlink"/>
          <w:rFonts w:ascii="Arial" w:eastAsia="Times New Roman" w:hAnsi="Arial" w:cs="Arial"/>
          <w:color w:val="000000" w:themeColor="text1"/>
          <w:u w:val="none"/>
        </w:rPr>
        <w:t xml:space="preserve"> as direct support on twelve dates in major markets coast-to-coast. They hop on the bill September 23 in Wheatland, CA at Hard Rock Live Sacramento</w:t>
      </w:r>
      <w:r w:rsidR="00114B84">
        <w:rPr>
          <w:rStyle w:val="Hyperlink"/>
          <w:rFonts w:ascii="Arial" w:eastAsia="Times New Roman" w:hAnsi="Arial" w:cs="Arial"/>
          <w:color w:val="000000" w:themeColor="text1"/>
          <w:u w:val="none"/>
        </w:rPr>
        <w:t>. They also</w:t>
      </w:r>
      <w:r w:rsidR="000E7D42">
        <w:rPr>
          <w:rStyle w:val="Hyperlink"/>
          <w:rFonts w:ascii="Arial" w:eastAsia="Times New Roman" w:hAnsi="Arial" w:cs="Arial"/>
          <w:color w:val="000000" w:themeColor="text1"/>
          <w:u w:val="none"/>
        </w:rPr>
        <w:t xml:space="preserve"> perform</w:t>
      </w:r>
      <w:r w:rsidR="00B16375" w:rsidRPr="00E14844">
        <w:rPr>
          <w:rStyle w:val="Hyperlink"/>
          <w:rFonts w:ascii="Arial" w:eastAsia="Times New Roman" w:hAnsi="Arial" w:cs="Arial"/>
          <w:color w:val="000000" w:themeColor="text1"/>
          <w:u w:val="none"/>
        </w:rPr>
        <w:t xml:space="preserve"> four West Coast dates before resuming on October 21 in Charlotte, NC at Charlotte Metro Credit Union Amphitheatre through November 6 in Irving, TX at The Pavilion at Toyota Music Factory.</w:t>
      </w:r>
      <w:r w:rsidR="00E14844" w:rsidRPr="00E14844">
        <w:rPr>
          <w:rStyle w:val="Hyperlink"/>
          <w:rFonts w:ascii="Arial" w:eastAsia="Times New Roman" w:hAnsi="Arial" w:cs="Arial"/>
          <w:color w:val="000000" w:themeColor="text1"/>
          <w:u w:val="none"/>
        </w:rPr>
        <w:t xml:space="preserve"> Tickets </w:t>
      </w:r>
      <w:r>
        <w:rPr>
          <w:rStyle w:val="Hyperlink"/>
          <w:rFonts w:ascii="Arial" w:eastAsia="Times New Roman" w:hAnsi="Arial" w:cs="Arial"/>
          <w:color w:val="000000" w:themeColor="text1"/>
          <w:u w:val="none"/>
        </w:rPr>
        <w:t>are</w:t>
      </w:r>
      <w:r w:rsidR="00E14844" w:rsidRPr="00E14844">
        <w:rPr>
          <w:rStyle w:val="Hyperlink"/>
          <w:rFonts w:ascii="Arial" w:eastAsia="Times New Roman" w:hAnsi="Arial" w:cs="Arial"/>
          <w:color w:val="000000" w:themeColor="text1"/>
          <w:u w:val="none"/>
        </w:rPr>
        <w:t xml:space="preserve"> on sale </w:t>
      </w:r>
      <w:r>
        <w:rPr>
          <w:rStyle w:val="Hyperlink"/>
          <w:rFonts w:ascii="Arial" w:eastAsia="Times New Roman" w:hAnsi="Arial" w:cs="Arial"/>
          <w:color w:val="000000" w:themeColor="text1"/>
          <w:u w:val="none"/>
        </w:rPr>
        <w:t>today at</w:t>
      </w:r>
      <w:r w:rsidR="00E14844" w:rsidRPr="00E14844">
        <w:rPr>
          <w:rStyle w:val="Hyperlink"/>
          <w:rFonts w:ascii="Arial" w:eastAsia="Times New Roman" w:hAnsi="Arial" w:cs="Arial"/>
          <w:color w:val="000000" w:themeColor="text1"/>
          <w:u w:val="none"/>
        </w:rPr>
        <w:t xml:space="preserve"> 10am local time—</w:t>
      </w:r>
      <w:hyperlink r:id="rId9" w:history="1">
        <w:r w:rsidR="00E14844" w:rsidRPr="008240B0">
          <w:rPr>
            <w:rStyle w:val="Hyperlink"/>
            <w:rFonts w:ascii="Arial" w:eastAsia="Times New Roman" w:hAnsi="Arial" w:cs="Arial"/>
            <w:b/>
            <w:bCs/>
          </w:rPr>
          <w:t>HERE</w:t>
        </w:r>
      </w:hyperlink>
      <w:r w:rsidR="00E14844" w:rsidRPr="00E14844">
        <w:rPr>
          <w:rStyle w:val="Hyperlink"/>
          <w:rFonts w:ascii="Arial" w:eastAsia="Times New Roman" w:hAnsi="Arial" w:cs="Arial"/>
          <w:color w:val="000000" w:themeColor="text1"/>
          <w:u w:val="none"/>
        </w:rPr>
        <w:t xml:space="preserve">. </w:t>
      </w:r>
    </w:p>
    <w:p w14:paraId="4A4B9A13" w14:textId="5162A544" w:rsidR="00E14844" w:rsidRPr="00E14844" w:rsidRDefault="00E14844" w:rsidP="00E14844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6EBD213C" w14:textId="558E5874" w:rsidR="000950E9" w:rsidRPr="00E14844" w:rsidRDefault="001D78EC" w:rsidP="000950E9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 xml:space="preserve">Continuing a busy year, </w:t>
      </w:r>
      <w:r w:rsidR="00E14844" w:rsidRPr="00E14844">
        <w:rPr>
          <w:rFonts w:ascii="Arial" w:hAnsi="Arial" w:cs="Arial"/>
          <w:b/>
          <w:bCs/>
          <w:color w:val="000000"/>
        </w:rPr>
        <w:t>Dead Sara</w:t>
      </w:r>
      <w:r w:rsidR="00E14844" w:rsidRPr="00E14844">
        <w:rPr>
          <w:rFonts w:ascii="Arial" w:hAnsi="Arial" w:cs="Arial"/>
          <w:color w:val="000000"/>
        </w:rPr>
        <w:t xml:space="preserve"> recently canvased mainland Europe as special guests on </w:t>
      </w:r>
      <w:r w:rsidR="00E14844" w:rsidRPr="00E14844">
        <w:rPr>
          <w:rFonts w:ascii="Arial" w:hAnsi="Arial" w:cs="Arial"/>
          <w:b/>
          <w:bCs/>
          <w:color w:val="000000"/>
        </w:rPr>
        <w:t>Eagles of Death Metal</w:t>
      </w:r>
      <w:r w:rsidR="00E14844" w:rsidRPr="00E14844">
        <w:rPr>
          <w:rFonts w:ascii="Arial" w:hAnsi="Arial" w:cs="Arial"/>
          <w:color w:val="000000"/>
        </w:rPr>
        <w:t>’s 2022 European tour.</w:t>
      </w:r>
      <w:r w:rsidR="00D150B6">
        <w:rPr>
          <w:rFonts w:ascii="Arial" w:hAnsi="Arial" w:cs="Arial"/>
          <w:color w:val="000000"/>
        </w:rPr>
        <w:t xml:space="preserve"> </w:t>
      </w:r>
      <w:r w:rsidR="00E05367" w:rsidRPr="00E14844">
        <w:rPr>
          <w:rFonts w:ascii="Arial" w:eastAsia="Times New Roman" w:hAnsi="Arial" w:cs="Arial"/>
        </w:rPr>
        <w:t xml:space="preserve">The </w:t>
      </w:r>
      <w:r w:rsidR="00E05367" w:rsidRPr="00E14844">
        <w:rPr>
          <w:rFonts w:ascii="Arial" w:eastAsia="Times New Roman" w:hAnsi="Arial" w:cs="Arial"/>
          <w:color w:val="000000" w:themeColor="text1"/>
        </w:rPr>
        <w:t>Los Angeles-based rock</w:t>
      </w:r>
      <w:r w:rsidR="00F76E20" w:rsidRPr="00E14844">
        <w:rPr>
          <w:rFonts w:ascii="Arial" w:eastAsia="Times New Roman" w:hAnsi="Arial" w:cs="Arial"/>
          <w:color w:val="000000" w:themeColor="text1"/>
        </w:rPr>
        <w:t>ers</w:t>
      </w:r>
      <w:r w:rsidR="00E14844" w:rsidRPr="00E14844">
        <w:rPr>
          <w:rFonts w:ascii="Arial" w:eastAsia="Times New Roman" w:hAnsi="Arial" w:cs="Arial"/>
          <w:color w:val="000000" w:themeColor="text1"/>
        </w:rPr>
        <w:t xml:space="preserve"> </w:t>
      </w:r>
      <w:r w:rsidR="00D150B6">
        <w:rPr>
          <w:rFonts w:ascii="Arial" w:eastAsia="Times New Roman" w:hAnsi="Arial" w:cs="Arial"/>
          <w:color w:val="000000" w:themeColor="text1"/>
        </w:rPr>
        <w:t xml:space="preserve">also </w:t>
      </w:r>
      <w:r w:rsidR="00E14844" w:rsidRPr="00E14844">
        <w:rPr>
          <w:rFonts w:ascii="Arial" w:eastAsia="Times New Roman" w:hAnsi="Arial" w:cs="Arial"/>
          <w:color w:val="000000" w:themeColor="text1"/>
        </w:rPr>
        <w:t>accompanied</w:t>
      </w:r>
      <w:r w:rsidR="00C53757" w:rsidRPr="00E14844">
        <w:rPr>
          <w:rFonts w:ascii="Arial" w:eastAsia="Times New Roman" w:hAnsi="Arial" w:cs="Arial"/>
          <w:b/>
          <w:bCs/>
          <w:color w:val="000000" w:themeColor="text1"/>
        </w:rPr>
        <w:t xml:space="preserve"> SLASH</w:t>
      </w:r>
      <w:r w:rsidR="00E14844" w:rsidRPr="00E14844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E14844" w:rsidRPr="00E14844">
        <w:rPr>
          <w:rFonts w:ascii="Arial" w:eastAsia="Times New Roman" w:hAnsi="Arial" w:cs="Arial"/>
          <w:color w:val="000000" w:themeColor="text1"/>
        </w:rPr>
        <w:t>on his</w:t>
      </w:r>
      <w:r w:rsidR="00C53757" w:rsidRPr="00E14844">
        <w:rPr>
          <w:rFonts w:ascii="Arial" w:eastAsia="Times New Roman" w:hAnsi="Arial" w:cs="Arial"/>
          <w:b/>
          <w:bCs/>
          <w:color w:val="000000" w:themeColor="text1"/>
        </w:rPr>
        <w:t xml:space="preserve"> U.S. tour</w:t>
      </w:r>
      <w:r w:rsidR="00C53757" w:rsidRPr="00E14844">
        <w:rPr>
          <w:rFonts w:ascii="Arial" w:eastAsia="Times New Roman" w:hAnsi="Arial" w:cs="Arial"/>
          <w:color w:val="000000" w:themeColor="text1"/>
        </w:rPr>
        <w:t xml:space="preserve"> after completing </w:t>
      </w:r>
      <w:r w:rsidR="00E05367" w:rsidRPr="00E14844">
        <w:rPr>
          <w:rFonts w:ascii="Arial" w:eastAsia="Times New Roman" w:hAnsi="Arial" w:cs="Arial"/>
          <w:color w:val="000000" w:themeColor="text1"/>
        </w:rPr>
        <w:t xml:space="preserve">their own coast-to-coast headline </w:t>
      </w:r>
      <w:r w:rsidR="00F76E20" w:rsidRPr="00E14844">
        <w:rPr>
          <w:rFonts w:ascii="Arial" w:eastAsia="Times New Roman" w:hAnsi="Arial" w:cs="Arial"/>
          <w:color w:val="000000" w:themeColor="text1"/>
        </w:rPr>
        <w:t>run</w:t>
      </w:r>
      <w:r w:rsidR="00E05367" w:rsidRPr="00E14844">
        <w:rPr>
          <w:rFonts w:ascii="Arial" w:eastAsia="Times New Roman" w:hAnsi="Arial" w:cs="Arial"/>
          <w:color w:val="000000" w:themeColor="text1"/>
        </w:rPr>
        <w:t xml:space="preserve"> </w:t>
      </w:r>
      <w:r w:rsidR="00E52445" w:rsidRPr="00E14844">
        <w:rPr>
          <w:rFonts w:ascii="Arial" w:eastAsia="Times New Roman" w:hAnsi="Arial" w:cs="Arial"/>
          <w:color w:val="000000" w:themeColor="text1"/>
        </w:rPr>
        <w:t xml:space="preserve">for their </w:t>
      </w:r>
      <w:r w:rsidR="00C53757" w:rsidRPr="00E14844">
        <w:rPr>
          <w:rFonts w:ascii="Arial" w:eastAsia="Times New Roman" w:hAnsi="Arial" w:cs="Arial"/>
          <w:color w:val="000000" w:themeColor="text1"/>
        </w:rPr>
        <w:t>recent</w:t>
      </w:r>
      <w:r w:rsidR="00E05367" w:rsidRPr="00E14844">
        <w:rPr>
          <w:rFonts w:ascii="Arial" w:eastAsia="Times New Roman" w:hAnsi="Arial" w:cs="Arial"/>
          <w:color w:val="000000" w:themeColor="text1"/>
        </w:rPr>
        <w:t xml:space="preserve"> album </w:t>
      </w:r>
      <w:r w:rsidR="00E05367" w:rsidRPr="00E14844">
        <w:rPr>
          <w:rFonts w:ascii="Arial" w:eastAsia="Times New Roman" w:hAnsi="Arial" w:cs="Arial"/>
          <w:b/>
          <w:bCs/>
          <w:i/>
          <w:iCs/>
          <w:color w:val="000000" w:themeColor="text1"/>
        </w:rPr>
        <w:t>AIN’T IT TRAGIC</w:t>
      </w:r>
      <w:r w:rsidR="003B1E06" w:rsidRPr="00E14844">
        <w:rPr>
          <w:rFonts w:ascii="Arial" w:eastAsia="Times New Roman" w:hAnsi="Arial" w:cs="Arial"/>
          <w:color w:val="000000" w:themeColor="text1"/>
        </w:rPr>
        <w:t>,</w:t>
      </w:r>
      <w:r w:rsidR="0058135C" w:rsidRPr="00E14844">
        <w:rPr>
          <w:rFonts w:ascii="Arial" w:eastAsia="Times New Roman" w:hAnsi="Arial" w:cs="Arial"/>
          <w:color w:val="FF0000"/>
        </w:rPr>
        <w:t xml:space="preserve"> </w:t>
      </w:r>
      <w:r w:rsidR="00C53757" w:rsidRPr="00E14844">
        <w:rPr>
          <w:rFonts w:ascii="Arial" w:eastAsia="Times New Roman" w:hAnsi="Arial" w:cs="Arial"/>
        </w:rPr>
        <w:t xml:space="preserve">which </w:t>
      </w:r>
      <w:r w:rsidR="003B1E06" w:rsidRPr="00E14844">
        <w:rPr>
          <w:rFonts w:ascii="Arial" w:eastAsia="Times New Roman" w:hAnsi="Arial" w:cs="Arial"/>
        </w:rPr>
        <w:t>dazzled audiences with their live presence</w:t>
      </w:r>
      <w:r w:rsidR="002D34F4">
        <w:rPr>
          <w:rFonts w:ascii="Arial" w:eastAsia="Times New Roman" w:hAnsi="Arial" w:cs="Arial"/>
        </w:rPr>
        <w:t>. More tour dates below.</w:t>
      </w:r>
    </w:p>
    <w:p w14:paraId="67DF293A" w14:textId="77777777" w:rsidR="000950E9" w:rsidRPr="00E14844" w:rsidRDefault="000950E9" w:rsidP="00C97BE6">
      <w:pPr>
        <w:shd w:val="clear" w:color="auto" w:fill="FFFFFF"/>
        <w:jc w:val="center"/>
        <w:rPr>
          <w:rFonts w:ascii="Arial" w:eastAsia="Times New Roman" w:hAnsi="Arial" w:cs="Arial"/>
        </w:rPr>
      </w:pPr>
    </w:p>
    <w:p w14:paraId="6BA4B7C3" w14:textId="77777777" w:rsidR="000950E9" w:rsidRPr="00E14844" w:rsidRDefault="000950E9" w:rsidP="00C97BE6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E14844">
        <w:rPr>
          <w:rFonts w:ascii="Arial" w:hAnsi="Arial" w:cs="Arial"/>
          <w:i/>
          <w:iCs/>
          <w:color w:val="000000" w:themeColor="text1"/>
        </w:rPr>
        <w:t xml:space="preserve">“Dead Sara let the performance do the talking.” – </w:t>
      </w:r>
      <w:proofErr w:type="spellStart"/>
      <w:r w:rsidRPr="00E14844">
        <w:rPr>
          <w:rFonts w:ascii="Arial" w:hAnsi="Arial" w:cs="Arial"/>
          <w:b/>
          <w:bCs/>
          <w:i/>
          <w:iCs/>
          <w:color w:val="000000" w:themeColor="text1"/>
        </w:rPr>
        <w:t>Loudwire</w:t>
      </w:r>
      <w:proofErr w:type="spellEnd"/>
    </w:p>
    <w:p w14:paraId="28E047DC" w14:textId="77777777" w:rsidR="000950E9" w:rsidRPr="00E14844" w:rsidRDefault="000950E9" w:rsidP="00C97BE6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</w:p>
    <w:p w14:paraId="56D9B0E9" w14:textId="68AF51C1" w:rsidR="000950E9" w:rsidRPr="00E14844" w:rsidRDefault="000950E9" w:rsidP="00C97BE6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E14844">
        <w:rPr>
          <w:rFonts w:ascii="Arial" w:hAnsi="Arial" w:cs="Arial"/>
          <w:b/>
          <w:bCs/>
          <w:i/>
          <w:iCs/>
          <w:color w:val="000000" w:themeColor="text1"/>
        </w:rPr>
        <w:t>“</w:t>
      </w:r>
      <w:r w:rsidRPr="00E14844">
        <w:rPr>
          <w:rFonts w:ascii="Arial" w:hAnsi="Arial" w:cs="Arial"/>
          <w:i/>
          <w:iCs/>
          <w:color w:val="000000" w:themeColor="text1"/>
        </w:rPr>
        <w:t xml:space="preserve">Dead Sara </w:t>
      </w:r>
      <w:proofErr w:type="gramStart"/>
      <w:r w:rsidRPr="00E14844">
        <w:rPr>
          <w:rFonts w:ascii="Arial" w:hAnsi="Arial" w:cs="Arial"/>
          <w:i/>
          <w:iCs/>
          <w:color w:val="000000" w:themeColor="text1"/>
        </w:rPr>
        <w:t>go</w:t>
      </w:r>
      <w:proofErr w:type="gramEnd"/>
      <w:r w:rsidRPr="00E14844">
        <w:rPr>
          <w:rFonts w:ascii="Arial" w:hAnsi="Arial" w:cs="Arial"/>
          <w:i/>
          <w:iCs/>
          <w:color w:val="000000" w:themeColor="text1"/>
        </w:rPr>
        <w:t xml:space="preserve"> wild! – </w:t>
      </w:r>
      <w:proofErr w:type="spellStart"/>
      <w:r w:rsidRPr="00E14844">
        <w:rPr>
          <w:rFonts w:ascii="Arial" w:hAnsi="Arial" w:cs="Arial"/>
          <w:b/>
          <w:bCs/>
          <w:i/>
          <w:iCs/>
          <w:color w:val="000000" w:themeColor="text1"/>
        </w:rPr>
        <w:t>Mxdwn</w:t>
      </w:r>
      <w:proofErr w:type="spellEnd"/>
    </w:p>
    <w:p w14:paraId="1C3CEF26" w14:textId="77777777" w:rsidR="000950E9" w:rsidRPr="00E14844" w:rsidRDefault="000950E9" w:rsidP="00C97BE6">
      <w:pPr>
        <w:jc w:val="center"/>
        <w:rPr>
          <w:rFonts w:ascii="Arial" w:hAnsi="Arial" w:cs="Arial"/>
          <w:i/>
          <w:iCs/>
          <w:color w:val="000000" w:themeColor="text1"/>
        </w:rPr>
      </w:pPr>
    </w:p>
    <w:p w14:paraId="43FDCDE0" w14:textId="0B573025" w:rsidR="000950E9" w:rsidRPr="00E14844" w:rsidRDefault="000950E9" w:rsidP="00C97BE6">
      <w:pPr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E14844">
        <w:rPr>
          <w:rFonts w:ascii="Arial" w:hAnsi="Arial" w:cs="Arial"/>
          <w:i/>
          <w:iCs/>
          <w:color w:val="000000" w:themeColor="text1"/>
        </w:rPr>
        <w:t xml:space="preserve">“Triumphant…Dead Sara are back.”  – </w:t>
      </w:r>
      <w:r w:rsidRPr="00E14844">
        <w:rPr>
          <w:rFonts w:ascii="Arial" w:hAnsi="Arial" w:cs="Arial"/>
          <w:b/>
          <w:bCs/>
          <w:i/>
          <w:iCs/>
          <w:color w:val="000000" w:themeColor="text1"/>
        </w:rPr>
        <w:t>Consequence</w:t>
      </w:r>
    </w:p>
    <w:p w14:paraId="22201622" w14:textId="77777777" w:rsidR="000950E9" w:rsidRPr="00E14844" w:rsidRDefault="000950E9" w:rsidP="00597A6D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14:paraId="5FD42187" w14:textId="2835514B" w:rsidR="00597A6D" w:rsidRPr="00E14844" w:rsidRDefault="00C97BE6" w:rsidP="00597A6D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lastRenderedPageBreak/>
        <w:t xml:space="preserve">Last year, </w:t>
      </w:r>
      <w:r>
        <w:rPr>
          <w:rFonts w:ascii="Arial" w:eastAsia="Times New Roman" w:hAnsi="Arial" w:cs="Arial"/>
          <w:b/>
          <w:bCs/>
          <w:color w:val="000000" w:themeColor="text1"/>
        </w:rPr>
        <w:t xml:space="preserve">Dead Sara </w:t>
      </w:r>
      <w:r>
        <w:rPr>
          <w:rFonts w:ascii="Arial" w:eastAsia="Times New Roman" w:hAnsi="Arial" w:cs="Arial"/>
          <w:color w:val="000000" w:themeColor="text1"/>
        </w:rPr>
        <w:t xml:space="preserve">released their most powerful album to date: </w:t>
      </w:r>
      <w:r w:rsidR="00A80AD9" w:rsidRPr="00E14844">
        <w:rPr>
          <w:rFonts w:ascii="Arial" w:eastAsia="Times New Roman" w:hAnsi="Arial" w:cs="Arial"/>
          <w:b/>
          <w:bCs/>
          <w:i/>
          <w:iCs/>
          <w:color w:val="000000" w:themeColor="text1"/>
        </w:rPr>
        <w:t>AIN’T IT TRAGIC</w:t>
      </w:r>
      <w:r>
        <w:rPr>
          <w:rFonts w:ascii="Arial" w:eastAsia="Times New Roman" w:hAnsi="Arial" w:cs="Arial"/>
          <w:b/>
          <w:bCs/>
          <w:i/>
          <w:iCs/>
          <w:color w:val="000000" w:themeColor="text1"/>
        </w:rPr>
        <w:t xml:space="preserve">. </w:t>
      </w:r>
      <w:r>
        <w:rPr>
          <w:rFonts w:ascii="Arial" w:eastAsia="Times New Roman" w:hAnsi="Arial" w:cs="Arial"/>
          <w:color w:val="000000" w:themeColor="text1"/>
        </w:rPr>
        <w:t xml:space="preserve">All </w:t>
      </w:r>
      <w:r w:rsidR="00A80AD9" w:rsidRPr="00E14844">
        <w:rPr>
          <w:rFonts w:ascii="Arial" w:eastAsia="Times New Roman" w:hAnsi="Arial" w:cs="Arial"/>
          <w:color w:val="000000" w:themeColor="text1"/>
        </w:rPr>
        <w:t xml:space="preserve">eleven tracks </w:t>
      </w:r>
      <w:r>
        <w:rPr>
          <w:rFonts w:ascii="Arial" w:eastAsia="Times New Roman" w:hAnsi="Arial" w:cs="Arial"/>
          <w:color w:val="000000" w:themeColor="text1"/>
        </w:rPr>
        <w:t xml:space="preserve">were </w:t>
      </w:r>
      <w:r w:rsidR="00A80AD9" w:rsidRPr="00E14844">
        <w:rPr>
          <w:rFonts w:ascii="Arial" w:eastAsia="Times New Roman" w:hAnsi="Arial" w:cs="Arial"/>
          <w:color w:val="000000" w:themeColor="text1"/>
        </w:rPr>
        <w:t xml:space="preserve">penned by firebrand frontwoman </w:t>
      </w:r>
      <w:r w:rsidR="00A80AD9" w:rsidRPr="00E14844">
        <w:rPr>
          <w:rFonts w:ascii="Arial" w:eastAsia="Times New Roman" w:hAnsi="Arial" w:cs="Arial"/>
          <w:b/>
          <w:bCs/>
          <w:color w:val="000000" w:themeColor="text1"/>
        </w:rPr>
        <w:t>Emily Armstrong</w:t>
      </w:r>
      <w:r w:rsidR="000A46EC">
        <w:rPr>
          <w:rFonts w:ascii="Arial" w:eastAsia="Times New Roman" w:hAnsi="Arial" w:cs="Arial"/>
          <w:b/>
          <w:bCs/>
          <w:color w:val="000000" w:themeColor="text1"/>
        </w:rPr>
        <w:t xml:space="preserve">, </w:t>
      </w:r>
      <w:r w:rsidR="0058135C" w:rsidRPr="00E14844">
        <w:rPr>
          <w:rFonts w:ascii="Arial" w:eastAsia="Times New Roman" w:hAnsi="Arial" w:cs="Arial"/>
          <w:color w:val="000000" w:themeColor="text1"/>
        </w:rPr>
        <w:t xml:space="preserve">whose </w:t>
      </w:r>
      <w:r w:rsidR="00A80AD9" w:rsidRPr="00E14844">
        <w:rPr>
          <w:rFonts w:ascii="Arial" w:eastAsia="Times New Roman" w:hAnsi="Arial" w:cs="Arial"/>
          <w:color w:val="000000" w:themeColor="text1"/>
        </w:rPr>
        <w:t>vocal prowess has been described as “earthshaking</w:t>
      </w:r>
      <w:r w:rsidR="000A46EC">
        <w:rPr>
          <w:rFonts w:ascii="Arial" w:eastAsia="Times New Roman" w:hAnsi="Arial" w:cs="Arial"/>
          <w:color w:val="000000" w:themeColor="text1"/>
        </w:rPr>
        <w:t xml:space="preserve">,” guitarist </w:t>
      </w:r>
      <w:proofErr w:type="spellStart"/>
      <w:r w:rsidR="005B089B" w:rsidRPr="00E14844">
        <w:rPr>
          <w:rFonts w:ascii="Arial" w:hAnsi="Arial" w:cs="Arial"/>
          <w:b/>
          <w:bCs/>
        </w:rPr>
        <w:t>Siouxsie</w:t>
      </w:r>
      <w:proofErr w:type="spellEnd"/>
      <w:r w:rsidR="005B089B" w:rsidRPr="00E14844">
        <w:rPr>
          <w:rFonts w:ascii="Arial" w:hAnsi="Arial" w:cs="Arial"/>
          <w:b/>
          <w:bCs/>
        </w:rPr>
        <w:t xml:space="preserve"> Medley </w:t>
      </w:r>
      <w:r w:rsidR="005B089B" w:rsidRPr="00E14844">
        <w:rPr>
          <w:rFonts w:ascii="Arial" w:hAnsi="Arial" w:cs="Arial"/>
        </w:rPr>
        <w:t>and drummer/programmer</w:t>
      </w:r>
      <w:r w:rsidR="005B089B" w:rsidRPr="00E14844">
        <w:rPr>
          <w:rFonts w:ascii="Arial" w:hAnsi="Arial" w:cs="Arial"/>
          <w:b/>
          <w:bCs/>
        </w:rPr>
        <w:t xml:space="preserve"> Sean Friday</w:t>
      </w:r>
      <w:r w:rsidR="000A46EC">
        <w:rPr>
          <w:rFonts w:ascii="Arial" w:hAnsi="Arial" w:cs="Arial"/>
        </w:rPr>
        <w:t xml:space="preserve">. The collection of songs </w:t>
      </w:r>
      <w:proofErr w:type="gramStart"/>
      <w:r w:rsidR="005B089B" w:rsidRPr="00E14844">
        <w:rPr>
          <w:rFonts w:ascii="Arial" w:hAnsi="Arial" w:cs="Arial"/>
        </w:rPr>
        <w:t>reflect</w:t>
      </w:r>
      <w:proofErr w:type="gramEnd"/>
      <w:r w:rsidR="000A46EC">
        <w:rPr>
          <w:rFonts w:ascii="Arial" w:hAnsi="Arial" w:cs="Arial"/>
        </w:rPr>
        <w:t xml:space="preserve"> </w:t>
      </w:r>
      <w:r w:rsidR="005B089B" w:rsidRPr="00E14844">
        <w:rPr>
          <w:rFonts w:ascii="Arial" w:hAnsi="Arial" w:cs="Arial"/>
        </w:rPr>
        <w:t>a band at the pinnacle of their powers.  The album was written and recorded in the band</w:t>
      </w:r>
      <w:r w:rsidR="000A46EC">
        <w:rPr>
          <w:rFonts w:ascii="Arial" w:hAnsi="Arial" w:cs="Arial"/>
        </w:rPr>
        <w:t>’</w:t>
      </w:r>
      <w:r w:rsidR="005B089B" w:rsidRPr="00E14844">
        <w:rPr>
          <w:rFonts w:ascii="Arial" w:hAnsi="Arial" w:cs="Arial"/>
        </w:rPr>
        <w:t xml:space="preserve">s hometown and produced by </w:t>
      </w:r>
      <w:r w:rsidR="000A46EC">
        <w:rPr>
          <w:rFonts w:ascii="Arial" w:hAnsi="Arial" w:cs="Arial"/>
          <w:b/>
          <w:bCs/>
        </w:rPr>
        <w:t xml:space="preserve">Friday </w:t>
      </w:r>
      <w:r w:rsidR="000A46EC">
        <w:rPr>
          <w:rFonts w:ascii="Arial" w:hAnsi="Arial" w:cs="Arial"/>
        </w:rPr>
        <w:t xml:space="preserve">alongside </w:t>
      </w:r>
      <w:r w:rsidR="00E05367" w:rsidRPr="00E14844">
        <w:rPr>
          <w:rFonts w:ascii="Arial" w:eastAsia="Times New Roman" w:hAnsi="Arial" w:cs="Arial"/>
          <w:b/>
          <w:color w:val="000000"/>
        </w:rPr>
        <w:t xml:space="preserve">Noah </w:t>
      </w:r>
      <w:proofErr w:type="spellStart"/>
      <w:r w:rsidR="00E05367" w:rsidRPr="00E14844">
        <w:rPr>
          <w:rFonts w:ascii="Arial" w:eastAsia="Times New Roman" w:hAnsi="Arial" w:cs="Arial"/>
          <w:b/>
          <w:color w:val="000000"/>
        </w:rPr>
        <w:t>Shain</w:t>
      </w:r>
      <w:proofErr w:type="spellEnd"/>
      <w:r w:rsidR="005B089B" w:rsidRPr="00E14844">
        <w:rPr>
          <w:rFonts w:ascii="Arial" w:eastAsia="Times New Roman" w:hAnsi="Arial" w:cs="Arial"/>
          <w:color w:val="000000"/>
        </w:rPr>
        <w:t xml:space="preserve"> (2012’s </w:t>
      </w:r>
      <w:r w:rsidR="005B089B" w:rsidRPr="00E14844">
        <w:rPr>
          <w:rFonts w:ascii="Arial" w:eastAsia="Times New Roman" w:hAnsi="Arial" w:cs="Arial"/>
          <w:b/>
          <w:bCs/>
          <w:i/>
          <w:iCs/>
          <w:color w:val="000000"/>
        </w:rPr>
        <w:t>Dead Sara</w:t>
      </w:r>
      <w:r w:rsidR="005B089B" w:rsidRPr="00E14844">
        <w:rPr>
          <w:rFonts w:ascii="Arial" w:eastAsia="Times New Roman" w:hAnsi="Arial" w:cs="Arial"/>
          <w:color w:val="000000"/>
        </w:rPr>
        <w:t xml:space="preserve"> and </w:t>
      </w:r>
      <w:r w:rsidR="005B089B" w:rsidRPr="00E14844">
        <w:rPr>
          <w:rFonts w:ascii="Arial" w:eastAsia="Times New Roman" w:hAnsi="Arial" w:cs="Arial"/>
          <w:b/>
          <w:bCs/>
          <w:i/>
          <w:iCs/>
          <w:color w:val="000000"/>
        </w:rPr>
        <w:t xml:space="preserve">Pleasure </w:t>
      </w:r>
      <w:proofErr w:type="gramStart"/>
      <w:r w:rsidR="005B089B" w:rsidRPr="00E14844">
        <w:rPr>
          <w:rFonts w:ascii="Arial" w:eastAsia="Times New Roman" w:hAnsi="Arial" w:cs="Arial"/>
          <w:b/>
          <w:bCs/>
          <w:i/>
          <w:iCs/>
          <w:color w:val="000000"/>
        </w:rPr>
        <w:t>To</w:t>
      </w:r>
      <w:proofErr w:type="gramEnd"/>
      <w:r w:rsidR="005B089B" w:rsidRPr="00E14844">
        <w:rPr>
          <w:rFonts w:ascii="Arial" w:eastAsia="Times New Roman" w:hAnsi="Arial" w:cs="Arial"/>
          <w:b/>
          <w:bCs/>
          <w:i/>
          <w:iCs/>
          <w:color w:val="000000"/>
        </w:rPr>
        <w:t xml:space="preserve"> Meet You</w:t>
      </w:r>
      <w:r w:rsidR="005B089B" w:rsidRPr="00E14844">
        <w:rPr>
          <w:rFonts w:ascii="Arial" w:eastAsia="Times New Roman" w:hAnsi="Arial" w:cs="Arial"/>
          <w:color w:val="000000"/>
        </w:rPr>
        <w:t xml:space="preserve"> in 2015)</w:t>
      </w:r>
      <w:r w:rsidR="000A46EC">
        <w:rPr>
          <w:rFonts w:ascii="Arial" w:eastAsia="Times New Roman" w:hAnsi="Arial" w:cs="Arial"/>
          <w:color w:val="000000"/>
        </w:rPr>
        <w:t xml:space="preserve">. </w:t>
      </w:r>
      <w:r w:rsidR="00E05367" w:rsidRPr="00E14844">
        <w:rPr>
          <w:rFonts w:ascii="Arial" w:eastAsia="Times New Roman" w:hAnsi="Arial" w:cs="Arial"/>
          <w:b/>
          <w:bCs/>
          <w:i/>
          <w:iCs/>
          <w:color w:val="000000" w:themeColor="text1"/>
        </w:rPr>
        <w:t>AIN’T IT TRAGIC</w:t>
      </w:r>
      <w:r w:rsidR="00A80AD9" w:rsidRPr="00E14844">
        <w:rPr>
          <w:rFonts w:ascii="Arial" w:eastAsia="Times New Roman" w:hAnsi="Arial" w:cs="Arial"/>
          <w:b/>
          <w:bCs/>
          <w:i/>
          <w:iCs/>
          <w:color w:val="000000" w:themeColor="text1"/>
        </w:rPr>
        <w:t xml:space="preserve">, </w:t>
      </w:r>
      <w:r w:rsidR="00E05367" w:rsidRPr="00E14844">
        <w:rPr>
          <w:rFonts w:ascii="Arial" w:eastAsia="Times New Roman" w:hAnsi="Arial" w:cs="Arial"/>
          <w:color w:val="000000"/>
        </w:rPr>
        <w:t>feature</w:t>
      </w:r>
      <w:r w:rsidR="00A80AD9" w:rsidRPr="00E14844">
        <w:rPr>
          <w:rFonts w:ascii="Arial" w:eastAsia="Times New Roman" w:hAnsi="Arial" w:cs="Arial"/>
          <w:color w:val="000000"/>
        </w:rPr>
        <w:t>s</w:t>
      </w:r>
      <w:r w:rsidR="00E05367" w:rsidRPr="00E14844">
        <w:rPr>
          <w:rFonts w:ascii="Arial" w:eastAsia="Times New Roman" w:hAnsi="Arial" w:cs="Arial"/>
          <w:color w:val="000000"/>
        </w:rPr>
        <w:t xml:space="preserve"> the tracks </w:t>
      </w:r>
      <w:r w:rsidR="00E05367" w:rsidRPr="00E14844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“</w:t>
      </w:r>
      <w:hyperlink r:id="rId10" w:history="1">
        <w:r w:rsidR="00E05367" w:rsidRPr="00E14844">
          <w:rPr>
            <w:rStyle w:val="Hyperlink"/>
            <w:rFonts w:ascii="Arial" w:eastAsia="Times New Roman" w:hAnsi="Arial" w:cs="Arial"/>
            <w:b/>
            <w:bCs/>
            <w:shd w:val="clear" w:color="auto" w:fill="FFFFFF"/>
          </w:rPr>
          <w:t>Hands Up</w:t>
        </w:r>
      </w:hyperlink>
      <w:r w:rsidR="00E05367" w:rsidRPr="00E14844">
        <w:rPr>
          <w:rStyle w:val="Hyperlink"/>
          <w:rFonts w:ascii="Arial" w:eastAsia="Times New Roman" w:hAnsi="Arial" w:cs="Arial"/>
          <w:b/>
          <w:bCs/>
          <w:shd w:val="clear" w:color="auto" w:fill="FFFFFF"/>
        </w:rPr>
        <w:t>,</w:t>
      </w:r>
      <w:r w:rsidR="00E05367" w:rsidRPr="00E14844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”</w:t>
      </w:r>
      <w:r w:rsidR="00E05367" w:rsidRPr="00E1484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E05367" w:rsidRPr="00E14844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“</w:t>
      </w:r>
      <w:hyperlink r:id="rId11" w:history="1">
        <w:r w:rsidR="00E05367" w:rsidRPr="00E14844">
          <w:rPr>
            <w:rStyle w:val="Hyperlink"/>
            <w:rFonts w:ascii="Arial" w:eastAsia="Times New Roman" w:hAnsi="Arial" w:cs="Arial"/>
            <w:b/>
            <w:bCs/>
            <w:shd w:val="clear" w:color="auto" w:fill="FFFFFF"/>
          </w:rPr>
          <w:t>Heroes</w:t>
        </w:r>
      </w:hyperlink>
      <w:r w:rsidR="00AA2B0E" w:rsidRPr="00E14844">
        <w:rPr>
          <w:rStyle w:val="Hyperlink"/>
          <w:rFonts w:ascii="Arial" w:eastAsia="Times New Roman" w:hAnsi="Arial" w:cs="Arial"/>
          <w:b/>
          <w:bCs/>
          <w:shd w:val="clear" w:color="auto" w:fill="FFFFFF"/>
        </w:rPr>
        <w:t>,</w:t>
      </w:r>
      <w:r w:rsidR="00E05367" w:rsidRPr="00E14844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”</w:t>
      </w:r>
      <w:r w:rsidR="00AA2B0E" w:rsidRPr="00E14844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</w:t>
      </w:r>
      <w:hyperlink r:id="rId12" w:history="1">
        <w:r w:rsidR="00471BAA" w:rsidRPr="00E14844">
          <w:rPr>
            <w:rStyle w:val="Hyperlink"/>
            <w:rFonts w:ascii="Arial" w:eastAsia="Times New Roman" w:hAnsi="Arial" w:cs="Arial"/>
            <w:b/>
            <w:bCs/>
            <w:shd w:val="clear" w:color="auto" w:fill="FFFFFF"/>
          </w:rPr>
          <w:t xml:space="preserve">"Gimme </w:t>
        </w:r>
        <w:proofErr w:type="spellStart"/>
        <w:r w:rsidR="00471BAA" w:rsidRPr="00E14844">
          <w:rPr>
            <w:rStyle w:val="Hyperlink"/>
            <w:rFonts w:ascii="Arial" w:eastAsia="Times New Roman" w:hAnsi="Arial" w:cs="Arial"/>
            <w:b/>
            <w:bCs/>
            <w:shd w:val="clear" w:color="auto" w:fill="FFFFFF"/>
          </w:rPr>
          <w:t>Gimme</w:t>
        </w:r>
        <w:proofErr w:type="spellEnd"/>
        <w:r w:rsidR="00471BAA" w:rsidRPr="00E14844">
          <w:rPr>
            <w:rStyle w:val="Hyperlink"/>
            <w:rFonts w:ascii="Arial" w:eastAsia="Times New Roman" w:hAnsi="Arial" w:cs="Arial"/>
            <w:b/>
            <w:bCs/>
            <w:shd w:val="clear" w:color="auto" w:fill="FFFFFF"/>
          </w:rPr>
          <w:t>"</w:t>
        </w:r>
      </w:hyperlink>
      <w:r w:rsidR="00E05367" w:rsidRPr="00E14844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</w:t>
      </w:r>
      <w:r w:rsidR="00E05367" w:rsidRPr="00E14844">
        <w:rPr>
          <w:rFonts w:ascii="Arial" w:eastAsia="Times New Roman" w:hAnsi="Arial" w:cs="Arial"/>
          <w:color w:val="000000"/>
          <w:shd w:val="clear" w:color="auto" w:fill="FFFFFF"/>
        </w:rPr>
        <w:t>and</w:t>
      </w:r>
      <w:r w:rsidR="00E05367" w:rsidRPr="00E14844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</w:t>
      </w:r>
      <w:hyperlink r:id="rId13" w:history="1">
        <w:r w:rsidR="00E05367" w:rsidRPr="00E14844">
          <w:rPr>
            <w:rStyle w:val="Hyperlink"/>
            <w:rFonts w:ascii="Arial" w:eastAsia="Times New Roman" w:hAnsi="Arial" w:cs="Arial"/>
            <w:b/>
            <w:bCs/>
            <w:shd w:val="clear" w:color="auto" w:fill="FFFFFF"/>
          </w:rPr>
          <w:t>“Hypnotic.”</w:t>
        </w:r>
        <w:r w:rsidR="00E05367" w:rsidRPr="00E14844">
          <w:rPr>
            <w:rStyle w:val="Hyperlink"/>
            <w:rFonts w:ascii="Arial" w:eastAsia="Times New Roman" w:hAnsi="Arial" w:cs="Arial"/>
            <w:b/>
            <w:bCs/>
            <w:u w:val="none"/>
            <w:shd w:val="clear" w:color="auto" w:fill="FFFFFF"/>
          </w:rPr>
          <w:t xml:space="preserve"> </w:t>
        </w:r>
      </w:hyperlink>
      <w:r w:rsidR="00AA2B0E" w:rsidRPr="00E1484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E05367" w:rsidRPr="00E14844">
        <w:rPr>
          <w:rFonts w:ascii="Arial" w:eastAsia="Times New Roman" w:hAnsi="Arial" w:cs="Arial"/>
          <w:color w:val="000000"/>
        </w:rPr>
        <w:t xml:space="preserve">Click </w:t>
      </w:r>
      <w:hyperlink r:id="rId14" w:history="1">
        <w:r w:rsidR="00E05367" w:rsidRPr="00E14844">
          <w:rPr>
            <w:rStyle w:val="Hyperlink"/>
            <w:rFonts w:ascii="Arial" w:eastAsia="Times New Roman" w:hAnsi="Arial" w:cs="Arial"/>
            <w:b/>
            <w:bCs/>
          </w:rPr>
          <w:t>here</w:t>
        </w:r>
      </w:hyperlink>
      <w:r w:rsidR="00E05367" w:rsidRPr="00E14844">
        <w:rPr>
          <w:rFonts w:ascii="Arial" w:eastAsia="Times New Roman" w:hAnsi="Arial" w:cs="Arial"/>
          <w:color w:val="000000"/>
        </w:rPr>
        <w:t xml:space="preserve"> to stream </w:t>
      </w:r>
      <w:r w:rsidR="00E05367" w:rsidRPr="00E14844">
        <w:rPr>
          <w:rFonts w:ascii="Arial" w:eastAsia="Times New Roman" w:hAnsi="Arial" w:cs="Arial"/>
          <w:b/>
          <w:bCs/>
          <w:i/>
          <w:iCs/>
          <w:color w:val="000000" w:themeColor="text1"/>
        </w:rPr>
        <w:t>AIN’T IT TRAGIC</w:t>
      </w:r>
      <w:r>
        <w:rPr>
          <w:rFonts w:ascii="Arial" w:eastAsia="Times New Roman" w:hAnsi="Arial" w:cs="Arial"/>
          <w:b/>
          <w:bCs/>
          <w:i/>
          <w:iCs/>
          <w:color w:val="000000" w:themeColor="text1"/>
        </w:rPr>
        <w:t>.</w:t>
      </w:r>
      <w:r w:rsidR="00597A6D" w:rsidRPr="00E14844">
        <w:rPr>
          <w:rFonts w:ascii="Arial" w:eastAsia="Times New Roman" w:hAnsi="Arial" w:cs="Arial"/>
          <w:color w:val="000000" w:themeColor="text1"/>
        </w:rPr>
        <w:t xml:space="preserve">   </w:t>
      </w:r>
    </w:p>
    <w:p w14:paraId="3099B968" w14:textId="52DCE2FD" w:rsidR="00B16375" w:rsidRDefault="00B16375" w:rsidP="00620D28">
      <w:pPr>
        <w:rPr>
          <w:rFonts w:ascii="Arial" w:hAnsi="Arial" w:cs="Arial"/>
          <w:i/>
          <w:iCs/>
        </w:rPr>
      </w:pPr>
    </w:p>
    <w:p w14:paraId="7EFCEEE7" w14:textId="5F9567CC" w:rsidR="00C97BE6" w:rsidRPr="002D34F4" w:rsidRDefault="002D34F4" w:rsidP="00620D28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Expect much more news from </w:t>
      </w:r>
      <w:r>
        <w:rPr>
          <w:rFonts w:ascii="Arial" w:hAnsi="Arial" w:cs="Arial"/>
          <w:b/>
          <w:bCs/>
        </w:rPr>
        <w:t xml:space="preserve">Dead Sara </w:t>
      </w:r>
      <w:r>
        <w:rPr>
          <w:rFonts w:ascii="Arial" w:hAnsi="Arial" w:cs="Arial"/>
        </w:rPr>
        <w:t>soon.</w:t>
      </w:r>
    </w:p>
    <w:p w14:paraId="59A4C028" w14:textId="206CAE67" w:rsidR="00B16375" w:rsidRPr="00E14844" w:rsidRDefault="00B16375" w:rsidP="00620D28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2654EE52" w14:textId="77777777" w:rsidR="00B16375" w:rsidRPr="00E14844" w:rsidRDefault="00B16375" w:rsidP="00B16375">
      <w:pPr>
        <w:rPr>
          <w:rFonts w:ascii="Arial" w:eastAsia="Proxima Nova" w:hAnsi="Arial" w:cs="Arial"/>
          <w:b/>
          <w:u w:val="single"/>
        </w:rPr>
      </w:pPr>
      <w:r w:rsidRPr="00E14844">
        <w:rPr>
          <w:rFonts w:ascii="Arial" w:eastAsia="Proxima Nova" w:hAnsi="Arial" w:cs="Arial"/>
          <w:b/>
          <w:u w:val="single"/>
        </w:rPr>
        <w:t xml:space="preserve">HOLY FVCK TOUR U.S. DATES: </w:t>
      </w:r>
    </w:p>
    <w:p w14:paraId="23478912" w14:textId="40B78DAB" w:rsidR="00B16375" w:rsidRPr="00E14844" w:rsidRDefault="00B16375" w:rsidP="00B16375">
      <w:pPr>
        <w:rPr>
          <w:rFonts w:ascii="Arial" w:eastAsia="Proxima Nova" w:hAnsi="Arial" w:cs="Arial"/>
        </w:rPr>
      </w:pPr>
      <w:r w:rsidRPr="00E14844">
        <w:rPr>
          <w:rFonts w:ascii="Arial" w:eastAsia="Proxima Nova" w:hAnsi="Arial" w:cs="Arial"/>
        </w:rPr>
        <w:t>Sep 22</w:t>
      </w:r>
      <w:r w:rsidRPr="00E14844">
        <w:rPr>
          <w:rFonts w:ascii="Arial" w:eastAsia="Proxima Nova" w:hAnsi="Arial" w:cs="Arial"/>
        </w:rPr>
        <w:tab/>
        <w:t>Wheatland, CA</w:t>
      </w:r>
      <w:r w:rsidRPr="00E14844">
        <w:rPr>
          <w:rFonts w:ascii="Arial" w:eastAsia="Proxima Nova" w:hAnsi="Arial" w:cs="Arial"/>
        </w:rPr>
        <w:tab/>
      </w:r>
      <w:r w:rsidRPr="00E14844">
        <w:rPr>
          <w:rFonts w:ascii="Arial" w:eastAsia="Proxima Nova" w:hAnsi="Arial" w:cs="Arial"/>
        </w:rPr>
        <w:tab/>
        <w:t xml:space="preserve">Hard Rock Live Sacramento </w:t>
      </w:r>
    </w:p>
    <w:p w14:paraId="0A6243BF" w14:textId="5CC2B163" w:rsidR="00B16375" w:rsidRPr="00E14844" w:rsidRDefault="00B16375" w:rsidP="00B16375">
      <w:pPr>
        <w:rPr>
          <w:rFonts w:ascii="Arial" w:eastAsia="Proxima Nova" w:hAnsi="Arial" w:cs="Arial"/>
        </w:rPr>
      </w:pPr>
      <w:r w:rsidRPr="00E14844">
        <w:rPr>
          <w:rFonts w:ascii="Arial" w:eastAsia="Proxima Nova" w:hAnsi="Arial" w:cs="Arial"/>
        </w:rPr>
        <w:t xml:space="preserve">Sep 23 </w:t>
      </w:r>
      <w:r w:rsidRPr="00E14844">
        <w:rPr>
          <w:rFonts w:ascii="Arial" w:eastAsia="Proxima Nova" w:hAnsi="Arial" w:cs="Arial"/>
        </w:rPr>
        <w:tab/>
        <w:t xml:space="preserve">Reno, NV </w:t>
      </w:r>
      <w:r w:rsidRPr="00E14844">
        <w:rPr>
          <w:rFonts w:ascii="Arial" w:eastAsia="Proxima Nova" w:hAnsi="Arial" w:cs="Arial"/>
        </w:rPr>
        <w:tab/>
      </w:r>
      <w:r w:rsidRPr="00E14844">
        <w:rPr>
          <w:rFonts w:ascii="Arial" w:eastAsia="Proxima Nova" w:hAnsi="Arial" w:cs="Arial"/>
        </w:rPr>
        <w:tab/>
      </w:r>
      <w:r w:rsidRPr="00E14844">
        <w:rPr>
          <w:rFonts w:ascii="Arial" w:eastAsia="Proxima Nova" w:hAnsi="Arial" w:cs="Arial"/>
        </w:rPr>
        <w:tab/>
        <w:t xml:space="preserve">Grand Sierra Resort and Casino </w:t>
      </w:r>
    </w:p>
    <w:p w14:paraId="76CD9F72" w14:textId="341BFBC2" w:rsidR="00B16375" w:rsidRPr="00E14844" w:rsidRDefault="00B16375" w:rsidP="00B16375">
      <w:pPr>
        <w:rPr>
          <w:rFonts w:ascii="Arial" w:eastAsia="Proxima Nova" w:hAnsi="Arial" w:cs="Arial"/>
        </w:rPr>
      </w:pPr>
      <w:r w:rsidRPr="00E14844">
        <w:rPr>
          <w:rFonts w:ascii="Arial" w:eastAsia="Proxima Nova" w:hAnsi="Arial" w:cs="Arial"/>
        </w:rPr>
        <w:t>Sep 25</w:t>
      </w:r>
      <w:r w:rsidRPr="00E14844">
        <w:rPr>
          <w:rFonts w:ascii="Arial" w:eastAsia="Proxima Nova" w:hAnsi="Arial" w:cs="Arial"/>
        </w:rPr>
        <w:tab/>
        <w:t xml:space="preserve">Portland, OR </w:t>
      </w:r>
      <w:r w:rsidRPr="00E14844">
        <w:rPr>
          <w:rFonts w:ascii="Arial" w:eastAsia="Proxima Nova" w:hAnsi="Arial" w:cs="Arial"/>
        </w:rPr>
        <w:tab/>
      </w:r>
      <w:r w:rsidRPr="00E14844">
        <w:rPr>
          <w:rFonts w:ascii="Arial" w:eastAsia="Proxima Nova" w:hAnsi="Arial" w:cs="Arial"/>
        </w:rPr>
        <w:tab/>
        <w:t xml:space="preserve">Theater of the Clouds </w:t>
      </w:r>
    </w:p>
    <w:p w14:paraId="496AC6EF" w14:textId="3095FE52" w:rsidR="00B16375" w:rsidRPr="00E14844" w:rsidRDefault="00B16375" w:rsidP="00B16375">
      <w:pPr>
        <w:rPr>
          <w:rFonts w:ascii="Arial" w:eastAsia="Proxima Nova" w:hAnsi="Arial" w:cs="Arial"/>
        </w:rPr>
      </w:pPr>
      <w:r w:rsidRPr="00E14844">
        <w:rPr>
          <w:rFonts w:ascii="Arial" w:eastAsia="Proxima Nova" w:hAnsi="Arial" w:cs="Arial"/>
        </w:rPr>
        <w:t>Sep 27</w:t>
      </w:r>
      <w:r w:rsidRPr="00E14844">
        <w:rPr>
          <w:rFonts w:ascii="Arial" w:eastAsia="Proxima Nova" w:hAnsi="Arial" w:cs="Arial"/>
        </w:rPr>
        <w:tab/>
        <w:t>San Francisco, CA</w:t>
      </w:r>
      <w:r w:rsidRPr="00E14844">
        <w:rPr>
          <w:rFonts w:ascii="Arial" w:eastAsia="Proxima Nova" w:hAnsi="Arial" w:cs="Arial"/>
        </w:rPr>
        <w:tab/>
      </w:r>
      <w:r w:rsidR="00E14844">
        <w:rPr>
          <w:rFonts w:ascii="Arial" w:eastAsia="Proxima Nova" w:hAnsi="Arial" w:cs="Arial"/>
        </w:rPr>
        <w:tab/>
      </w:r>
      <w:r w:rsidRPr="00E14844">
        <w:rPr>
          <w:rFonts w:ascii="Arial" w:eastAsia="Proxima Nova" w:hAnsi="Arial" w:cs="Arial"/>
        </w:rPr>
        <w:t xml:space="preserve">The Masonic </w:t>
      </w:r>
    </w:p>
    <w:p w14:paraId="205E95AB" w14:textId="054A5627" w:rsidR="00B16375" w:rsidRPr="00E14844" w:rsidRDefault="00B16375" w:rsidP="00B16375">
      <w:pPr>
        <w:rPr>
          <w:rFonts w:ascii="Arial" w:eastAsia="Proxima Nova" w:hAnsi="Arial" w:cs="Arial"/>
        </w:rPr>
      </w:pPr>
      <w:r w:rsidRPr="00E14844">
        <w:rPr>
          <w:rFonts w:ascii="Arial" w:eastAsia="Proxima Nova" w:hAnsi="Arial" w:cs="Arial"/>
        </w:rPr>
        <w:t>Oct 21</w:t>
      </w:r>
      <w:r w:rsidRPr="00E14844">
        <w:rPr>
          <w:rFonts w:ascii="Arial" w:eastAsia="Proxima Nova" w:hAnsi="Arial" w:cs="Arial"/>
        </w:rPr>
        <w:tab/>
      </w:r>
      <w:r w:rsidR="00E14844">
        <w:rPr>
          <w:rFonts w:ascii="Arial" w:eastAsia="Proxima Nova" w:hAnsi="Arial" w:cs="Arial"/>
        </w:rPr>
        <w:tab/>
      </w:r>
      <w:r w:rsidRPr="00E14844">
        <w:rPr>
          <w:rFonts w:ascii="Arial" w:eastAsia="Proxima Nova" w:hAnsi="Arial" w:cs="Arial"/>
        </w:rPr>
        <w:t>Charlotte, NC</w:t>
      </w:r>
      <w:r w:rsidRPr="00E14844">
        <w:rPr>
          <w:rFonts w:ascii="Arial" w:eastAsia="Proxima Nova" w:hAnsi="Arial" w:cs="Arial"/>
        </w:rPr>
        <w:tab/>
      </w:r>
      <w:r w:rsidRPr="00E14844">
        <w:rPr>
          <w:rFonts w:ascii="Arial" w:eastAsia="Proxima Nova" w:hAnsi="Arial" w:cs="Arial"/>
        </w:rPr>
        <w:tab/>
        <w:t xml:space="preserve">Charlotte Metro Credit Union Amphitheatre </w:t>
      </w:r>
    </w:p>
    <w:p w14:paraId="67A0889A" w14:textId="0FD7B8CA" w:rsidR="00B16375" w:rsidRPr="00E14844" w:rsidRDefault="00B16375" w:rsidP="00B16375">
      <w:pPr>
        <w:rPr>
          <w:rFonts w:ascii="Arial" w:eastAsia="Proxima Nova" w:hAnsi="Arial" w:cs="Arial"/>
        </w:rPr>
      </w:pPr>
      <w:r w:rsidRPr="00E14844">
        <w:rPr>
          <w:rFonts w:ascii="Arial" w:eastAsia="Proxima Nova" w:hAnsi="Arial" w:cs="Arial"/>
        </w:rPr>
        <w:t>Oct 23</w:t>
      </w:r>
      <w:r w:rsidRPr="00E14844">
        <w:rPr>
          <w:rFonts w:ascii="Arial" w:eastAsia="Proxima Nova" w:hAnsi="Arial" w:cs="Arial"/>
        </w:rPr>
        <w:tab/>
      </w:r>
      <w:r w:rsidR="00E14844">
        <w:rPr>
          <w:rFonts w:ascii="Arial" w:eastAsia="Proxima Nova" w:hAnsi="Arial" w:cs="Arial"/>
        </w:rPr>
        <w:tab/>
      </w:r>
      <w:r w:rsidRPr="00E14844">
        <w:rPr>
          <w:rFonts w:ascii="Arial" w:eastAsia="Proxima Nova" w:hAnsi="Arial" w:cs="Arial"/>
        </w:rPr>
        <w:t>Atlanta, GA</w:t>
      </w:r>
      <w:r w:rsidRPr="00E14844">
        <w:rPr>
          <w:rFonts w:ascii="Arial" w:eastAsia="Proxima Nova" w:hAnsi="Arial" w:cs="Arial"/>
        </w:rPr>
        <w:tab/>
      </w:r>
      <w:r w:rsidRPr="00E14844">
        <w:rPr>
          <w:rFonts w:ascii="Arial" w:eastAsia="Proxima Nova" w:hAnsi="Arial" w:cs="Arial"/>
        </w:rPr>
        <w:tab/>
      </w:r>
      <w:r w:rsidRPr="00E14844">
        <w:rPr>
          <w:rFonts w:ascii="Arial" w:eastAsia="Proxima Nova" w:hAnsi="Arial" w:cs="Arial"/>
        </w:rPr>
        <w:tab/>
        <w:t xml:space="preserve">Coca-Cola Roxy </w:t>
      </w:r>
    </w:p>
    <w:p w14:paraId="14A560BA" w14:textId="61D8CDB6" w:rsidR="00B16375" w:rsidRPr="00E14844" w:rsidRDefault="00B16375" w:rsidP="00B16375">
      <w:pPr>
        <w:rPr>
          <w:rFonts w:ascii="Arial" w:eastAsia="Proxima Nova" w:hAnsi="Arial" w:cs="Arial"/>
        </w:rPr>
      </w:pPr>
      <w:r w:rsidRPr="00E14844">
        <w:rPr>
          <w:rFonts w:ascii="Arial" w:eastAsia="Proxima Nova" w:hAnsi="Arial" w:cs="Arial"/>
        </w:rPr>
        <w:t>Oct 25</w:t>
      </w:r>
      <w:r w:rsidR="00E14844">
        <w:rPr>
          <w:rFonts w:ascii="Arial" w:eastAsia="Proxima Nova" w:hAnsi="Arial" w:cs="Arial"/>
        </w:rPr>
        <w:tab/>
      </w:r>
      <w:r w:rsidRPr="00E14844">
        <w:rPr>
          <w:rFonts w:ascii="Arial" w:eastAsia="Proxima Nova" w:hAnsi="Arial" w:cs="Arial"/>
        </w:rPr>
        <w:tab/>
        <w:t>Nashville, TN</w:t>
      </w:r>
      <w:r w:rsidRPr="00E14844">
        <w:rPr>
          <w:rFonts w:ascii="Arial" w:eastAsia="Proxima Nova" w:hAnsi="Arial" w:cs="Arial"/>
        </w:rPr>
        <w:tab/>
      </w:r>
      <w:r w:rsidRPr="00E14844">
        <w:rPr>
          <w:rFonts w:ascii="Arial" w:eastAsia="Proxima Nova" w:hAnsi="Arial" w:cs="Arial"/>
        </w:rPr>
        <w:tab/>
      </w:r>
      <w:r w:rsidR="00E14844">
        <w:rPr>
          <w:rFonts w:ascii="Arial" w:eastAsia="Proxima Nova" w:hAnsi="Arial" w:cs="Arial"/>
        </w:rPr>
        <w:tab/>
      </w:r>
      <w:r w:rsidRPr="00E14844">
        <w:rPr>
          <w:rFonts w:ascii="Arial" w:eastAsia="Proxima Nova" w:hAnsi="Arial" w:cs="Arial"/>
        </w:rPr>
        <w:t xml:space="preserve">Ryman Auditorium </w:t>
      </w:r>
    </w:p>
    <w:p w14:paraId="277C7ED0" w14:textId="55589F06" w:rsidR="00B16375" w:rsidRPr="00E14844" w:rsidRDefault="00B16375" w:rsidP="00B16375">
      <w:pPr>
        <w:rPr>
          <w:rFonts w:ascii="Arial" w:eastAsia="Proxima Nova" w:hAnsi="Arial" w:cs="Arial"/>
        </w:rPr>
      </w:pPr>
      <w:r w:rsidRPr="00E14844">
        <w:rPr>
          <w:rFonts w:ascii="Arial" w:eastAsia="Proxima Nova" w:hAnsi="Arial" w:cs="Arial"/>
        </w:rPr>
        <w:t>Oct 28</w:t>
      </w:r>
      <w:r w:rsidR="00E14844">
        <w:rPr>
          <w:rFonts w:ascii="Arial" w:eastAsia="Proxima Nova" w:hAnsi="Arial" w:cs="Arial"/>
        </w:rPr>
        <w:tab/>
      </w:r>
      <w:r w:rsidRPr="00E14844">
        <w:rPr>
          <w:rFonts w:ascii="Arial" w:eastAsia="Proxima Nova" w:hAnsi="Arial" w:cs="Arial"/>
        </w:rPr>
        <w:tab/>
        <w:t>Tampa, FL</w:t>
      </w:r>
      <w:r w:rsidRPr="00E14844">
        <w:rPr>
          <w:rFonts w:ascii="Arial" w:eastAsia="Proxima Nova" w:hAnsi="Arial" w:cs="Arial"/>
        </w:rPr>
        <w:tab/>
      </w:r>
      <w:r w:rsidRPr="00E14844">
        <w:rPr>
          <w:rFonts w:ascii="Arial" w:eastAsia="Proxima Nova" w:hAnsi="Arial" w:cs="Arial"/>
        </w:rPr>
        <w:tab/>
      </w:r>
      <w:r w:rsidRPr="00E14844">
        <w:rPr>
          <w:rFonts w:ascii="Arial" w:eastAsia="Proxima Nova" w:hAnsi="Arial" w:cs="Arial"/>
        </w:rPr>
        <w:tab/>
        <w:t xml:space="preserve">Seminole Hard Rock Hotel &amp; Casino </w:t>
      </w:r>
    </w:p>
    <w:p w14:paraId="6E19B0B9" w14:textId="43D99633" w:rsidR="00B16375" w:rsidRPr="00E14844" w:rsidRDefault="00B16375" w:rsidP="00B16375">
      <w:pPr>
        <w:rPr>
          <w:rFonts w:ascii="Arial" w:eastAsia="Proxima Nova" w:hAnsi="Arial" w:cs="Arial"/>
        </w:rPr>
      </w:pPr>
      <w:r w:rsidRPr="00E14844">
        <w:rPr>
          <w:rFonts w:ascii="Arial" w:eastAsia="Proxima Nova" w:hAnsi="Arial" w:cs="Arial"/>
        </w:rPr>
        <w:t>Oct 30</w:t>
      </w:r>
      <w:r w:rsidR="00BC0AC6">
        <w:rPr>
          <w:rFonts w:ascii="Arial" w:eastAsia="Proxima Nova" w:hAnsi="Arial" w:cs="Arial"/>
        </w:rPr>
        <w:tab/>
      </w:r>
      <w:r w:rsidRPr="00E14844">
        <w:rPr>
          <w:rFonts w:ascii="Arial" w:eastAsia="Proxima Nova" w:hAnsi="Arial" w:cs="Arial"/>
        </w:rPr>
        <w:tab/>
        <w:t>Hollywood, FL</w:t>
      </w:r>
      <w:r w:rsidRPr="00E14844">
        <w:rPr>
          <w:rFonts w:ascii="Arial" w:eastAsia="Proxima Nova" w:hAnsi="Arial" w:cs="Arial"/>
        </w:rPr>
        <w:tab/>
      </w:r>
      <w:r w:rsidRPr="00E14844">
        <w:rPr>
          <w:rFonts w:ascii="Arial" w:eastAsia="Proxima Nova" w:hAnsi="Arial" w:cs="Arial"/>
        </w:rPr>
        <w:tab/>
        <w:t xml:space="preserve">Hard Rock Event Center </w:t>
      </w:r>
    </w:p>
    <w:p w14:paraId="6A9DAE21" w14:textId="0D640762" w:rsidR="00B16375" w:rsidRPr="00E14844" w:rsidRDefault="00B16375" w:rsidP="00B16375">
      <w:pPr>
        <w:rPr>
          <w:rFonts w:ascii="Arial" w:eastAsia="Proxima Nova" w:hAnsi="Arial" w:cs="Arial"/>
        </w:rPr>
      </w:pPr>
      <w:r w:rsidRPr="00E14844">
        <w:rPr>
          <w:rFonts w:ascii="Arial" w:eastAsia="Proxima Nova" w:hAnsi="Arial" w:cs="Arial"/>
        </w:rPr>
        <w:t>Nov 01</w:t>
      </w:r>
      <w:r w:rsidRPr="00E14844">
        <w:rPr>
          <w:rFonts w:ascii="Arial" w:eastAsia="Proxima Nova" w:hAnsi="Arial" w:cs="Arial"/>
        </w:rPr>
        <w:tab/>
        <w:t>New Orleans, LA</w:t>
      </w:r>
      <w:r w:rsidRPr="00E14844">
        <w:rPr>
          <w:rFonts w:ascii="Arial" w:eastAsia="Proxima Nova" w:hAnsi="Arial" w:cs="Arial"/>
        </w:rPr>
        <w:tab/>
      </w:r>
      <w:r w:rsidRPr="00E14844">
        <w:rPr>
          <w:rFonts w:ascii="Arial" w:eastAsia="Proxima Nova" w:hAnsi="Arial" w:cs="Arial"/>
        </w:rPr>
        <w:tab/>
        <w:t xml:space="preserve">Fillmore New Orleans </w:t>
      </w:r>
    </w:p>
    <w:p w14:paraId="3E2E0AD2" w14:textId="517C00CF" w:rsidR="00B16375" w:rsidRPr="00E14844" w:rsidRDefault="00B16375" w:rsidP="00B16375">
      <w:pPr>
        <w:rPr>
          <w:rFonts w:ascii="Arial" w:eastAsia="Proxima Nova" w:hAnsi="Arial" w:cs="Arial"/>
        </w:rPr>
      </w:pPr>
      <w:r w:rsidRPr="00E14844">
        <w:rPr>
          <w:rFonts w:ascii="Arial" w:eastAsia="Proxima Nova" w:hAnsi="Arial" w:cs="Arial"/>
        </w:rPr>
        <w:t>Nov 03</w:t>
      </w:r>
      <w:r w:rsidRPr="00E14844">
        <w:rPr>
          <w:rFonts w:ascii="Arial" w:eastAsia="Proxima Nova" w:hAnsi="Arial" w:cs="Arial"/>
        </w:rPr>
        <w:tab/>
        <w:t>Houston, TX</w:t>
      </w:r>
      <w:r w:rsidRPr="00E14844">
        <w:rPr>
          <w:rFonts w:ascii="Arial" w:eastAsia="Proxima Nova" w:hAnsi="Arial" w:cs="Arial"/>
        </w:rPr>
        <w:tab/>
      </w:r>
      <w:r w:rsidRPr="00E14844">
        <w:rPr>
          <w:rFonts w:ascii="Arial" w:eastAsia="Proxima Nova" w:hAnsi="Arial" w:cs="Arial"/>
        </w:rPr>
        <w:tab/>
      </w:r>
      <w:r w:rsidR="00BC0AC6">
        <w:rPr>
          <w:rFonts w:ascii="Arial" w:eastAsia="Proxima Nova" w:hAnsi="Arial" w:cs="Arial"/>
        </w:rPr>
        <w:tab/>
      </w:r>
      <w:r w:rsidRPr="00E14844">
        <w:rPr>
          <w:rFonts w:ascii="Arial" w:eastAsia="Proxima Nova" w:hAnsi="Arial" w:cs="Arial"/>
        </w:rPr>
        <w:t xml:space="preserve">713 Music Hall </w:t>
      </w:r>
    </w:p>
    <w:p w14:paraId="0761E42C" w14:textId="1D37E69C" w:rsidR="00B16375" w:rsidRPr="00E14844" w:rsidRDefault="00B16375" w:rsidP="00B16375">
      <w:pPr>
        <w:rPr>
          <w:rFonts w:ascii="Arial" w:eastAsia="Proxima Nova" w:hAnsi="Arial" w:cs="Arial"/>
        </w:rPr>
      </w:pPr>
      <w:r w:rsidRPr="00E14844">
        <w:rPr>
          <w:rFonts w:ascii="Arial" w:eastAsia="Proxima Nova" w:hAnsi="Arial" w:cs="Arial"/>
        </w:rPr>
        <w:t>Nov 06</w:t>
      </w:r>
      <w:r w:rsidRPr="00E14844">
        <w:rPr>
          <w:rFonts w:ascii="Arial" w:eastAsia="Proxima Nova" w:hAnsi="Arial" w:cs="Arial"/>
        </w:rPr>
        <w:tab/>
        <w:t>Irving, TX</w:t>
      </w:r>
      <w:r w:rsidRPr="00E14844">
        <w:rPr>
          <w:rFonts w:ascii="Arial" w:eastAsia="Proxima Nova" w:hAnsi="Arial" w:cs="Arial"/>
        </w:rPr>
        <w:tab/>
      </w:r>
      <w:r w:rsidRPr="00E14844">
        <w:rPr>
          <w:rFonts w:ascii="Arial" w:eastAsia="Proxima Nova" w:hAnsi="Arial" w:cs="Arial"/>
        </w:rPr>
        <w:tab/>
      </w:r>
      <w:r w:rsidRPr="00E14844">
        <w:rPr>
          <w:rFonts w:ascii="Arial" w:eastAsia="Proxima Nova" w:hAnsi="Arial" w:cs="Arial"/>
        </w:rPr>
        <w:tab/>
        <w:t xml:space="preserve">The Pavilion at Toyota Music Factory </w:t>
      </w:r>
    </w:p>
    <w:p w14:paraId="18F9AECF" w14:textId="7F85DD49" w:rsidR="002D34F4" w:rsidRDefault="002D34F4" w:rsidP="00635A81">
      <w:pPr>
        <w:pStyle w:val="m8966230914585655915msonospacing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</w:rPr>
      </w:pPr>
    </w:p>
    <w:p w14:paraId="51766CFC" w14:textId="77777777" w:rsidR="002D34F4" w:rsidRPr="00E14844" w:rsidRDefault="002D34F4" w:rsidP="002D34F4">
      <w:pPr>
        <w:pStyle w:val="m8966230914585655915msonospacing"/>
        <w:shd w:val="clear" w:color="auto" w:fill="FFFFFF"/>
        <w:spacing w:before="0" w:beforeAutospacing="0" w:after="0" w:afterAutospacing="0"/>
        <w:jc w:val="center"/>
        <w:rPr>
          <w:rStyle w:val="Hyperlink"/>
          <w:rFonts w:ascii="Arial" w:hAnsi="Arial" w:cs="Arial"/>
        </w:rPr>
      </w:pPr>
    </w:p>
    <w:p w14:paraId="7D76BDD9" w14:textId="77777777" w:rsidR="00597A6D" w:rsidRPr="00E14844" w:rsidRDefault="00597A6D" w:rsidP="00597A6D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u w:val="single"/>
        </w:rPr>
      </w:pPr>
      <w:r w:rsidRPr="00E14844">
        <w:rPr>
          <w:rFonts w:ascii="Arial" w:eastAsia="Times New Roman" w:hAnsi="Arial" w:cs="Arial"/>
          <w:b/>
          <w:bCs/>
          <w:color w:val="000000" w:themeColor="text1"/>
          <w:u w:val="single"/>
        </w:rPr>
        <w:t>About Dead Sara:</w:t>
      </w:r>
    </w:p>
    <w:p w14:paraId="4F5E2112" w14:textId="0496A73F" w:rsidR="00597A6D" w:rsidRPr="00E14844" w:rsidRDefault="00597A6D" w:rsidP="00597A6D">
      <w:pPr>
        <w:jc w:val="both"/>
        <w:rPr>
          <w:rFonts w:ascii="Arial" w:eastAsia="Times New Roman" w:hAnsi="Arial" w:cs="Arial"/>
          <w:b/>
          <w:bCs/>
          <w:color w:val="000000"/>
        </w:rPr>
      </w:pPr>
      <w:r w:rsidRPr="00E14844">
        <w:rPr>
          <w:rFonts w:ascii="Arial" w:eastAsia="Times New Roman" w:hAnsi="Arial" w:cs="Arial"/>
          <w:b/>
          <w:bCs/>
          <w:color w:val="000000"/>
        </w:rPr>
        <w:t xml:space="preserve">Emily Armstrong </w:t>
      </w:r>
      <w:r w:rsidRPr="00E14844">
        <w:rPr>
          <w:rFonts w:ascii="Arial" w:eastAsia="Times New Roman" w:hAnsi="Arial" w:cs="Arial"/>
          <w:color w:val="000000"/>
        </w:rPr>
        <w:t>(vocalist/guitars/songs)</w:t>
      </w:r>
      <w:r w:rsidRPr="00E14844">
        <w:rPr>
          <w:rFonts w:ascii="Arial" w:eastAsia="Times New Roman" w:hAnsi="Arial" w:cs="Arial"/>
          <w:b/>
          <w:bCs/>
          <w:color w:val="000000"/>
        </w:rPr>
        <w:t xml:space="preserve">, </w:t>
      </w:r>
      <w:proofErr w:type="spellStart"/>
      <w:r w:rsidRPr="00E14844">
        <w:rPr>
          <w:rFonts w:ascii="Arial" w:hAnsi="Arial" w:cs="Arial"/>
          <w:b/>
          <w:bCs/>
        </w:rPr>
        <w:t>Siouxsie</w:t>
      </w:r>
      <w:proofErr w:type="spellEnd"/>
      <w:r w:rsidRPr="00E14844">
        <w:rPr>
          <w:rFonts w:ascii="Arial" w:hAnsi="Arial" w:cs="Arial"/>
          <w:b/>
          <w:bCs/>
        </w:rPr>
        <w:t xml:space="preserve"> Medley </w:t>
      </w:r>
      <w:r w:rsidRPr="00E14844">
        <w:rPr>
          <w:rFonts w:ascii="Arial" w:hAnsi="Arial" w:cs="Arial"/>
        </w:rPr>
        <w:t>(guitars/backing vocals)</w:t>
      </w:r>
      <w:r w:rsidRPr="00E14844">
        <w:rPr>
          <w:rFonts w:ascii="Arial" w:eastAsia="Times New Roman" w:hAnsi="Arial" w:cs="Arial"/>
          <w:b/>
          <w:bCs/>
          <w:color w:val="000000"/>
        </w:rPr>
        <w:t>, Sean Friday</w:t>
      </w:r>
      <w:r w:rsidRPr="00E14844">
        <w:rPr>
          <w:rFonts w:ascii="Arial" w:eastAsia="Times New Roman" w:hAnsi="Arial" w:cs="Arial"/>
          <w:color w:val="000000"/>
        </w:rPr>
        <w:t xml:space="preserve"> (drummer/programmer/co-producer)</w:t>
      </w:r>
      <w:r w:rsidRPr="00E14844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E14844">
        <w:rPr>
          <w:rFonts w:ascii="Arial" w:eastAsia="Times New Roman" w:hAnsi="Arial" w:cs="Arial"/>
          <w:color w:val="000000"/>
        </w:rPr>
        <w:t>first broke through with their 2012 single </w:t>
      </w:r>
      <w:hyperlink r:id="rId15" w:history="1">
        <w:r w:rsidRPr="00E14844">
          <w:rPr>
            <w:rStyle w:val="Hyperlink"/>
            <w:rFonts w:ascii="Arial" w:eastAsia="Times New Roman" w:hAnsi="Arial" w:cs="Arial"/>
            <w:b/>
            <w:bCs/>
          </w:rPr>
          <w:t>"Weatherman"</w:t>
        </w:r>
      </w:hyperlink>
      <w:r w:rsidRPr="00E14844">
        <w:rPr>
          <w:rFonts w:ascii="Arial" w:eastAsia="Times New Roman" w:hAnsi="Arial" w:cs="Arial"/>
          <w:color w:val="000000"/>
        </w:rPr>
        <w:t>—a churning stew of punky riffs, with chugging hard rock grooves, and throat-shredding vocals that reached No. 30 on </w:t>
      </w:r>
      <w:r w:rsidRPr="00E14844">
        <w:rPr>
          <w:rFonts w:ascii="Arial" w:eastAsia="Times New Roman" w:hAnsi="Arial" w:cs="Arial"/>
          <w:i/>
          <w:iCs/>
          <w:color w:val="000000"/>
        </w:rPr>
        <w:t>Billboard</w:t>
      </w:r>
      <w:r w:rsidRPr="00E14844">
        <w:rPr>
          <w:rFonts w:ascii="Arial" w:eastAsia="Times New Roman" w:hAnsi="Arial" w:cs="Arial"/>
          <w:color w:val="000000"/>
        </w:rPr>
        <w:t>'s Mainstream Rock chart and </w:t>
      </w:r>
      <w:r w:rsidRPr="00E14844">
        <w:rPr>
          <w:rFonts w:ascii="Arial" w:eastAsia="Times New Roman" w:hAnsi="Arial" w:cs="Arial"/>
          <w:color w:val="000000"/>
          <w:shd w:val="clear" w:color="auto" w:fill="FFFFFF"/>
        </w:rPr>
        <w:t>was followed by tour dates supporting Muse</w:t>
      </w:r>
      <w:r w:rsidRPr="00E14844">
        <w:rPr>
          <w:rFonts w:ascii="Arial" w:eastAsia="Times New Roman" w:hAnsi="Arial" w:cs="Arial"/>
          <w:color w:val="000000"/>
        </w:rPr>
        <w:t>. </w:t>
      </w:r>
      <w:r w:rsidRPr="00E14844">
        <w:rPr>
          <w:rFonts w:ascii="Arial" w:eastAsia="Times New Roman" w:hAnsi="Arial" w:cs="Arial"/>
          <w:b/>
          <w:bCs/>
          <w:color w:val="000000"/>
        </w:rPr>
        <w:t>"Hands Up"</w:t>
      </w:r>
      <w:r w:rsidRPr="00E14844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 </w:t>
      </w:r>
      <w:r w:rsidRPr="00E14844">
        <w:rPr>
          <w:rFonts w:ascii="Arial" w:eastAsia="Times New Roman" w:hAnsi="Arial" w:cs="Arial"/>
          <w:color w:val="000000"/>
          <w:shd w:val="clear" w:color="auto" w:fill="FFFFFF"/>
        </w:rPr>
        <w:t>was the first new music from </w:t>
      </w:r>
      <w:r w:rsidRPr="00E14844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Dead Sara</w:t>
      </w:r>
      <w:r w:rsidRPr="00E14844">
        <w:rPr>
          <w:rFonts w:ascii="Arial" w:eastAsia="Times New Roman" w:hAnsi="Arial" w:cs="Arial"/>
          <w:color w:val="000000"/>
          <w:shd w:val="clear" w:color="auto" w:fill="FFFFFF"/>
        </w:rPr>
        <w:t> since September 2018, when the band released a stripped-down version of </w:t>
      </w:r>
      <w:hyperlink r:id="rId16" w:history="1">
        <w:r w:rsidRPr="00E14844">
          <w:rPr>
            <w:rStyle w:val="Hyperlink"/>
            <w:rFonts w:ascii="Arial" w:eastAsia="Times New Roman" w:hAnsi="Arial" w:cs="Arial"/>
            <w:b/>
            <w:bCs/>
            <w:shd w:val="clear" w:color="auto" w:fill="FFFFFF"/>
          </w:rPr>
          <w:t>"Anybody,"</w:t>
        </w:r>
      </w:hyperlink>
      <w:r w:rsidRPr="00E14844">
        <w:rPr>
          <w:rStyle w:val="Hyperlink"/>
          <w:rFonts w:ascii="Arial" w:eastAsia="Times New Roman" w:hAnsi="Arial" w:cs="Arial"/>
          <w:u w:val="none"/>
          <w:shd w:val="clear" w:color="auto" w:fill="FFFFFF"/>
        </w:rPr>
        <w:t xml:space="preserve"> </w:t>
      </w:r>
      <w:r w:rsidRPr="00E14844">
        <w:rPr>
          <w:rFonts w:ascii="Arial" w:eastAsia="Times New Roman" w:hAnsi="Arial" w:cs="Arial"/>
          <w:color w:val="000000"/>
          <w:shd w:val="clear" w:color="auto" w:fill="FFFFFF"/>
        </w:rPr>
        <w:t>a single originally found on </w:t>
      </w:r>
      <w:hyperlink r:id="rId17" w:history="1">
        <w:r w:rsidRPr="00E14844">
          <w:rPr>
            <w:rStyle w:val="Hyperlink"/>
            <w:rFonts w:ascii="Arial" w:eastAsia="Times New Roman" w:hAnsi="Arial" w:cs="Arial"/>
            <w:b/>
            <w:bCs/>
            <w:i/>
            <w:iCs/>
            <w:shd w:val="clear" w:color="auto" w:fill="FFFFFF"/>
          </w:rPr>
          <w:t>Temporary Things Taking Up Space</w:t>
        </w:r>
      </w:hyperlink>
      <w:r w:rsidRPr="00E14844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.</w:t>
      </w:r>
      <w:r w:rsidRPr="00E14844">
        <w:rPr>
          <w:rFonts w:ascii="Arial" w:eastAsia="Times New Roman" w:hAnsi="Arial" w:cs="Arial"/>
          <w:color w:val="000000"/>
          <w:shd w:val="clear" w:color="auto" w:fill="FFFFFF"/>
        </w:rPr>
        <w:t> That EP built on the success of 2015’s </w:t>
      </w:r>
      <w:hyperlink r:id="rId18" w:history="1">
        <w:r w:rsidRPr="00E14844">
          <w:rPr>
            <w:rStyle w:val="Hyperlink"/>
            <w:rFonts w:ascii="Arial" w:eastAsia="Times New Roman" w:hAnsi="Arial" w:cs="Arial"/>
            <w:b/>
            <w:bCs/>
            <w:i/>
            <w:iCs/>
            <w:shd w:val="clear" w:color="auto" w:fill="FFFFFF"/>
          </w:rPr>
          <w:t>Pleasure to Meet You</w:t>
        </w:r>
      </w:hyperlink>
      <w:r w:rsidRPr="00E14844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,</w:t>
      </w:r>
      <w:r w:rsidRPr="00E14844">
        <w:rPr>
          <w:rFonts w:ascii="Arial" w:eastAsia="Times New Roman" w:hAnsi="Arial" w:cs="Arial"/>
          <w:color w:val="000000"/>
          <w:shd w:val="clear" w:color="auto" w:fill="FFFFFF"/>
        </w:rPr>
        <w:t> which reached No. 2 on </w:t>
      </w:r>
      <w:r w:rsidRPr="00E14844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Billboard</w:t>
      </w:r>
      <w:r w:rsidRPr="00E14844">
        <w:rPr>
          <w:rFonts w:ascii="Arial" w:eastAsia="Times New Roman" w:hAnsi="Arial" w:cs="Arial"/>
          <w:color w:val="000000"/>
          <w:shd w:val="clear" w:color="auto" w:fill="FFFFFF"/>
        </w:rPr>
        <w:t xml:space="preserve">'s </w:t>
      </w:r>
      <w:proofErr w:type="spellStart"/>
      <w:r w:rsidRPr="00E14844">
        <w:rPr>
          <w:rFonts w:ascii="Arial" w:eastAsia="Times New Roman" w:hAnsi="Arial" w:cs="Arial"/>
          <w:color w:val="000000"/>
          <w:shd w:val="clear" w:color="auto" w:fill="FFFFFF"/>
        </w:rPr>
        <w:t>Heatseekers</w:t>
      </w:r>
      <w:proofErr w:type="spellEnd"/>
      <w:r w:rsidRPr="00E14844">
        <w:rPr>
          <w:rFonts w:ascii="Arial" w:eastAsia="Times New Roman" w:hAnsi="Arial" w:cs="Arial"/>
          <w:color w:val="000000"/>
          <w:shd w:val="clear" w:color="auto" w:fill="FFFFFF"/>
        </w:rPr>
        <w:t xml:space="preserve"> chart and No. 7 on the Hard Rock Albums chart. To date, </w:t>
      </w:r>
      <w:r w:rsidRPr="00E14844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Dead Sara</w:t>
      </w:r>
      <w:r w:rsidRPr="00E14844">
        <w:rPr>
          <w:rFonts w:ascii="Arial" w:eastAsia="Times New Roman" w:hAnsi="Arial" w:cs="Arial"/>
          <w:color w:val="000000"/>
          <w:shd w:val="clear" w:color="auto" w:fill="FFFFFF"/>
        </w:rPr>
        <w:t> has been featured on </w:t>
      </w:r>
      <w:r w:rsidRPr="00E14844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Rolling Stone</w:t>
      </w:r>
      <w:r w:rsidRPr="00E14844">
        <w:rPr>
          <w:rFonts w:ascii="Arial" w:eastAsia="Times New Roman" w:hAnsi="Arial" w:cs="Arial"/>
          <w:color w:val="000000"/>
          <w:shd w:val="clear" w:color="auto" w:fill="FFFFFF"/>
        </w:rPr>
        <w:t>, </w:t>
      </w:r>
      <w:r w:rsidRPr="00E14844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Interview</w:t>
      </w:r>
      <w:r w:rsidRPr="00E14844">
        <w:rPr>
          <w:rFonts w:ascii="Arial" w:eastAsia="Times New Roman" w:hAnsi="Arial" w:cs="Arial"/>
          <w:color w:val="000000"/>
          <w:shd w:val="clear" w:color="auto" w:fill="FFFFFF"/>
        </w:rPr>
        <w:t>, </w:t>
      </w:r>
      <w:r w:rsidRPr="00E14844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Guitar World</w:t>
      </w:r>
      <w:r w:rsidRPr="00E14844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 w:rsidRPr="00E14844">
        <w:rPr>
          <w:rFonts w:ascii="Arial" w:eastAsia="Times New Roman" w:hAnsi="Arial" w:cs="Arial"/>
          <w:i/>
          <w:color w:val="000000"/>
          <w:shd w:val="clear" w:color="auto" w:fill="FFFFFF"/>
        </w:rPr>
        <w:t>Loudwire</w:t>
      </w:r>
      <w:proofErr w:type="spellEnd"/>
      <w:r w:rsidRPr="00E14844">
        <w:rPr>
          <w:rFonts w:ascii="Arial" w:eastAsia="Times New Roman" w:hAnsi="Arial" w:cs="Arial"/>
          <w:color w:val="000000"/>
          <w:shd w:val="clear" w:color="auto" w:fill="FFFFFF"/>
        </w:rPr>
        <w:t xml:space="preserve">, and more and performed at the GRAMMY Museum. </w:t>
      </w:r>
      <w:r w:rsidRPr="00E14844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Dead Sara</w:t>
      </w:r>
      <w:r w:rsidRPr="00E14844">
        <w:rPr>
          <w:rFonts w:ascii="Arial" w:eastAsia="Times New Roman" w:hAnsi="Arial" w:cs="Arial"/>
          <w:color w:val="000000"/>
          <w:shd w:val="clear" w:color="auto" w:fill="FFFFFF"/>
        </w:rPr>
        <w:t xml:space="preserve"> is back in a big way. </w:t>
      </w:r>
    </w:p>
    <w:p w14:paraId="045504A8" w14:textId="77777777" w:rsidR="00363236" w:rsidRPr="00E14844" w:rsidRDefault="00363236" w:rsidP="00597A6D">
      <w:pPr>
        <w:rPr>
          <w:rFonts w:ascii="Arial" w:hAnsi="Arial" w:cs="Arial"/>
        </w:rPr>
      </w:pPr>
    </w:p>
    <w:p w14:paraId="2EEA8799" w14:textId="01D2A545" w:rsidR="00597A6D" w:rsidRDefault="00597A6D" w:rsidP="00597A6D">
      <w:pPr>
        <w:jc w:val="center"/>
        <w:rPr>
          <w:rFonts w:ascii="Arial" w:hAnsi="Arial" w:cs="Arial"/>
          <w:b/>
          <w:bCs/>
        </w:rPr>
      </w:pPr>
      <w:r w:rsidRPr="00E14844">
        <w:rPr>
          <w:rFonts w:ascii="Arial" w:hAnsi="Arial" w:cs="Arial"/>
          <w:b/>
          <w:bCs/>
        </w:rPr>
        <w:t># # #</w:t>
      </w:r>
    </w:p>
    <w:p w14:paraId="091AFB52" w14:textId="77777777" w:rsidR="002D34F4" w:rsidRPr="00E14844" w:rsidRDefault="002D34F4" w:rsidP="00597A6D">
      <w:pPr>
        <w:jc w:val="center"/>
        <w:rPr>
          <w:rFonts w:ascii="Arial" w:hAnsi="Arial" w:cs="Arial"/>
          <w:b/>
          <w:bCs/>
        </w:rPr>
      </w:pPr>
    </w:p>
    <w:p w14:paraId="3AD9B578" w14:textId="46380D30" w:rsidR="002D34F4" w:rsidRDefault="002D34F4" w:rsidP="002D34F4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1A191A"/>
        </w:rPr>
      </w:pPr>
      <w:r w:rsidRPr="00E14844">
        <w:rPr>
          <w:rFonts w:ascii="Arial" w:eastAsia="Times New Roman" w:hAnsi="Arial" w:cs="Arial"/>
          <w:b/>
          <w:bCs/>
          <w:color w:val="1A191A"/>
        </w:rPr>
        <w:t>Follow Dead Sara:</w:t>
      </w:r>
    </w:p>
    <w:p w14:paraId="6F5ED1D6" w14:textId="77777777" w:rsidR="002D34F4" w:rsidRPr="00E14844" w:rsidRDefault="002D34F4" w:rsidP="002D34F4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</w:p>
    <w:p w14:paraId="4D138B45" w14:textId="77777777" w:rsidR="002D34F4" w:rsidRDefault="00616DD8" w:rsidP="002D34F4">
      <w:pPr>
        <w:shd w:val="clear" w:color="auto" w:fill="FFFFFF"/>
        <w:jc w:val="center"/>
        <w:rPr>
          <w:rStyle w:val="Hyperlink"/>
          <w:rFonts w:ascii="Arial" w:hAnsi="Arial" w:cs="Arial"/>
          <w:b/>
          <w:bCs/>
        </w:rPr>
      </w:pPr>
      <w:hyperlink r:id="rId19" w:history="1">
        <w:r w:rsidR="002D34F4" w:rsidRPr="00E14844">
          <w:rPr>
            <w:rStyle w:val="Hyperlink"/>
            <w:rFonts w:ascii="Arial" w:eastAsia="Times New Roman" w:hAnsi="Arial" w:cs="Arial"/>
            <w:b/>
            <w:color w:val="3661BD"/>
          </w:rPr>
          <w:t>Twitter</w:t>
        </w:r>
      </w:hyperlink>
      <w:r w:rsidR="002D34F4" w:rsidRPr="00E14844">
        <w:rPr>
          <w:rFonts w:ascii="Arial" w:eastAsia="Times New Roman" w:hAnsi="Arial" w:cs="Arial"/>
          <w:b/>
          <w:color w:val="403F42"/>
        </w:rPr>
        <w:t> | </w:t>
      </w:r>
      <w:hyperlink r:id="rId20" w:history="1">
        <w:r w:rsidR="002D34F4" w:rsidRPr="00E14844">
          <w:rPr>
            <w:rStyle w:val="Hyperlink"/>
            <w:rFonts w:ascii="Arial" w:eastAsia="Times New Roman" w:hAnsi="Arial" w:cs="Arial"/>
            <w:b/>
            <w:color w:val="3661BD"/>
          </w:rPr>
          <w:t>Instagram</w:t>
        </w:r>
      </w:hyperlink>
      <w:r w:rsidR="002D34F4" w:rsidRPr="00E14844">
        <w:rPr>
          <w:rFonts w:ascii="Arial" w:eastAsia="Times New Roman" w:hAnsi="Arial" w:cs="Arial"/>
          <w:b/>
          <w:color w:val="403F42"/>
        </w:rPr>
        <w:t> | </w:t>
      </w:r>
      <w:hyperlink r:id="rId21" w:history="1">
        <w:r w:rsidR="002D34F4" w:rsidRPr="00E14844">
          <w:rPr>
            <w:rStyle w:val="Hyperlink"/>
            <w:rFonts w:ascii="Arial" w:eastAsia="Times New Roman" w:hAnsi="Arial" w:cs="Arial"/>
            <w:b/>
            <w:color w:val="3661BD"/>
          </w:rPr>
          <w:t>Facebook</w:t>
        </w:r>
      </w:hyperlink>
      <w:r w:rsidR="002D34F4" w:rsidRPr="00E14844">
        <w:rPr>
          <w:rFonts w:ascii="Arial" w:eastAsia="Times New Roman" w:hAnsi="Arial" w:cs="Arial"/>
          <w:b/>
          <w:color w:val="403F42"/>
        </w:rPr>
        <w:t> | </w:t>
      </w:r>
      <w:hyperlink r:id="rId22" w:history="1">
        <w:r w:rsidR="002D34F4" w:rsidRPr="00E14844">
          <w:rPr>
            <w:rStyle w:val="Hyperlink"/>
            <w:rFonts w:ascii="Arial" w:eastAsia="Times New Roman" w:hAnsi="Arial" w:cs="Arial"/>
            <w:b/>
            <w:color w:val="3661BD"/>
          </w:rPr>
          <w:t>YouTube</w:t>
        </w:r>
      </w:hyperlink>
      <w:r w:rsidR="002D34F4" w:rsidRPr="00E14844">
        <w:rPr>
          <w:rFonts w:ascii="Arial" w:hAnsi="Arial" w:cs="Arial"/>
        </w:rPr>
        <w:t xml:space="preserve"> | </w:t>
      </w:r>
      <w:hyperlink r:id="rId23" w:history="1">
        <w:r w:rsidR="002D34F4" w:rsidRPr="00E14844">
          <w:rPr>
            <w:rStyle w:val="Hyperlink"/>
            <w:rFonts w:ascii="Arial" w:hAnsi="Arial" w:cs="Arial"/>
            <w:b/>
            <w:bCs/>
          </w:rPr>
          <w:t>Press Materials</w:t>
        </w:r>
      </w:hyperlink>
    </w:p>
    <w:p w14:paraId="349FA743" w14:textId="77777777" w:rsidR="00597A6D" w:rsidRPr="00E14844" w:rsidRDefault="00597A6D" w:rsidP="00597A6D">
      <w:pPr>
        <w:rPr>
          <w:rFonts w:ascii="Arial" w:hAnsi="Arial" w:cs="Arial"/>
        </w:rPr>
      </w:pPr>
    </w:p>
    <w:p w14:paraId="4FFB2ABF" w14:textId="14363B19" w:rsidR="002D34F4" w:rsidRDefault="00635A81" w:rsidP="002D34F4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1A191A"/>
        </w:rPr>
      </w:pPr>
      <w:r>
        <w:rPr>
          <w:rFonts w:ascii="Arial" w:eastAsia="Times New Roman" w:hAnsi="Arial" w:cs="Arial"/>
          <w:b/>
          <w:bCs/>
          <w:color w:val="1A191A"/>
        </w:rPr>
        <w:t>For more information, contact</w:t>
      </w:r>
      <w:r w:rsidR="002D34F4">
        <w:rPr>
          <w:rFonts w:ascii="Arial" w:eastAsia="Times New Roman" w:hAnsi="Arial" w:cs="Arial"/>
          <w:b/>
          <w:bCs/>
          <w:color w:val="1A191A"/>
        </w:rPr>
        <w:t>:</w:t>
      </w:r>
    </w:p>
    <w:p w14:paraId="6956E910" w14:textId="77777777" w:rsidR="002D34F4" w:rsidRDefault="002D34F4" w:rsidP="002D34F4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1A191A"/>
        </w:rPr>
      </w:pPr>
    </w:p>
    <w:p w14:paraId="329A2300" w14:textId="133B9E00" w:rsidR="002D34F4" w:rsidRDefault="002D34F4" w:rsidP="00597A6D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1A191A"/>
        </w:rPr>
      </w:pPr>
      <w:r>
        <w:rPr>
          <w:rFonts w:ascii="Arial" w:eastAsia="Times New Roman" w:hAnsi="Arial" w:cs="Arial"/>
          <w:b/>
          <w:bCs/>
          <w:color w:val="1A191A"/>
        </w:rPr>
        <w:t xml:space="preserve">Rick Gershon | </w:t>
      </w:r>
      <w:hyperlink r:id="rId24" w:history="1">
        <w:r w:rsidRPr="002F3E0B">
          <w:rPr>
            <w:rStyle w:val="Hyperlink"/>
            <w:rFonts w:ascii="Arial" w:eastAsia="Times New Roman" w:hAnsi="Arial" w:cs="Arial"/>
            <w:b/>
            <w:bCs/>
          </w:rPr>
          <w:t>rick.gershon@warnerrecords.com</w:t>
        </w:r>
      </w:hyperlink>
      <w:r>
        <w:rPr>
          <w:rFonts w:ascii="Arial" w:eastAsia="Times New Roman" w:hAnsi="Arial" w:cs="Arial"/>
          <w:b/>
          <w:bCs/>
          <w:color w:val="1A191A"/>
        </w:rPr>
        <w:t xml:space="preserve"> </w:t>
      </w:r>
    </w:p>
    <w:p w14:paraId="7129210A" w14:textId="6A38ACAF" w:rsidR="002D34F4" w:rsidRDefault="002D34F4" w:rsidP="00597A6D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1A191A"/>
        </w:rPr>
      </w:pPr>
      <w:r>
        <w:rPr>
          <w:rFonts w:ascii="Arial" w:eastAsia="Times New Roman" w:hAnsi="Arial" w:cs="Arial"/>
          <w:b/>
          <w:bCs/>
          <w:color w:val="1A191A"/>
        </w:rPr>
        <w:t xml:space="preserve">Regional: Jenny Huynh | </w:t>
      </w:r>
      <w:hyperlink r:id="rId25" w:history="1">
        <w:r w:rsidRPr="002F3E0B">
          <w:rPr>
            <w:rStyle w:val="Hyperlink"/>
            <w:rFonts w:ascii="Arial" w:eastAsia="Times New Roman" w:hAnsi="Arial" w:cs="Arial"/>
            <w:b/>
            <w:bCs/>
          </w:rPr>
          <w:t>jenny.huynh@warnerrecords.com</w:t>
        </w:r>
      </w:hyperlink>
      <w:r>
        <w:rPr>
          <w:rFonts w:ascii="Arial" w:eastAsia="Times New Roman" w:hAnsi="Arial" w:cs="Arial"/>
          <w:b/>
          <w:bCs/>
          <w:color w:val="1A191A"/>
        </w:rPr>
        <w:t xml:space="preserve"> </w:t>
      </w:r>
    </w:p>
    <w:p w14:paraId="209BFE25" w14:textId="1B71A72A" w:rsidR="002D34F4" w:rsidRDefault="002D34F4" w:rsidP="00363236">
      <w:pPr>
        <w:shd w:val="clear" w:color="auto" w:fill="FFFFFF"/>
        <w:jc w:val="center"/>
        <w:rPr>
          <w:rStyle w:val="Hyperlink"/>
          <w:rFonts w:ascii="Arial" w:hAnsi="Arial" w:cs="Arial"/>
          <w:b/>
          <w:bCs/>
        </w:rPr>
      </w:pPr>
    </w:p>
    <w:p w14:paraId="7226B8F1" w14:textId="3E9D2732" w:rsidR="002D34F4" w:rsidRPr="002D34F4" w:rsidRDefault="002D34F4" w:rsidP="002D34F4">
      <w:pPr>
        <w:shd w:val="clear" w:color="auto" w:fill="FFFFFF"/>
        <w:rPr>
          <w:rFonts w:ascii="Arial" w:hAnsi="Arial" w:cs="Arial"/>
        </w:rPr>
      </w:pPr>
    </w:p>
    <w:p w14:paraId="74DCC8F2" w14:textId="00C6324F" w:rsidR="00597A6D" w:rsidRPr="00F76E20" w:rsidRDefault="00597A6D" w:rsidP="00363236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  <w:r w:rsidRPr="00F76E20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 wp14:anchorId="3D126A2D" wp14:editId="06800C07">
            <wp:extent cx="1016000" cy="368968"/>
            <wp:effectExtent l="0" t="0" r="0" b="0"/>
            <wp:docPr id="3" name="Picture 3" descr="small Warner Records Black On Whit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Warner Records Black On White (1)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310" cy="38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5D45D" w14:textId="77777777" w:rsidR="00597A6D" w:rsidRPr="00F76E20" w:rsidRDefault="00597A6D" w:rsidP="00597A6D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522F949F" w14:textId="77777777" w:rsidR="00414D65" w:rsidRPr="00F76E20" w:rsidRDefault="00616DD8">
      <w:pPr>
        <w:rPr>
          <w:sz w:val="28"/>
          <w:szCs w:val="28"/>
        </w:rPr>
      </w:pPr>
    </w:p>
    <w:sectPr w:rsidR="00414D65" w:rsidRPr="00F76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Tahoma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9084D"/>
    <w:multiLevelType w:val="hybridMultilevel"/>
    <w:tmpl w:val="4FD2C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370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6D"/>
    <w:rsid w:val="00070A2C"/>
    <w:rsid w:val="0007701C"/>
    <w:rsid w:val="000950E9"/>
    <w:rsid w:val="00096716"/>
    <w:rsid w:val="000A46EC"/>
    <w:rsid w:val="000E7D42"/>
    <w:rsid w:val="001003D1"/>
    <w:rsid w:val="00114B84"/>
    <w:rsid w:val="001A2743"/>
    <w:rsid w:val="001D78EC"/>
    <w:rsid w:val="001E6FF9"/>
    <w:rsid w:val="002422FB"/>
    <w:rsid w:val="002D34F4"/>
    <w:rsid w:val="00306504"/>
    <w:rsid w:val="00357E73"/>
    <w:rsid w:val="00363236"/>
    <w:rsid w:val="003B1E06"/>
    <w:rsid w:val="00456932"/>
    <w:rsid w:val="0047172D"/>
    <w:rsid w:val="00471BAA"/>
    <w:rsid w:val="004D0EBD"/>
    <w:rsid w:val="00506AFB"/>
    <w:rsid w:val="0058135C"/>
    <w:rsid w:val="00597A6D"/>
    <w:rsid w:val="005B089B"/>
    <w:rsid w:val="005F10BE"/>
    <w:rsid w:val="00616DD8"/>
    <w:rsid w:val="006176B5"/>
    <w:rsid w:val="00620D28"/>
    <w:rsid w:val="00635A81"/>
    <w:rsid w:val="006607E1"/>
    <w:rsid w:val="00747747"/>
    <w:rsid w:val="00761A4A"/>
    <w:rsid w:val="008240B0"/>
    <w:rsid w:val="00841E15"/>
    <w:rsid w:val="00961AEF"/>
    <w:rsid w:val="009E53A1"/>
    <w:rsid w:val="00A80AD9"/>
    <w:rsid w:val="00A86902"/>
    <w:rsid w:val="00AA2B0E"/>
    <w:rsid w:val="00AD33FE"/>
    <w:rsid w:val="00AE2970"/>
    <w:rsid w:val="00B05254"/>
    <w:rsid w:val="00B16375"/>
    <w:rsid w:val="00B44882"/>
    <w:rsid w:val="00B64A93"/>
    <w:rsid w:val="00B9060B"/>
    <w:rsid w:val="00BC0AC6"/>
    <w:rsid w:val="00BD7E6B"/>
    <w:rsid w:val="00C53757"/>
    <w:rsid w:val="00C97BE6"/>
    <w:rsid w:val="00CA4B92"/>
    <w:rsid w:val="00D150B6"/>
    <w:rsid w:val="00D340D3"/>
    <w:rsid w:val="00DC4EA7"/>
    <w:rsid w:val="00E05367"/>
    <w:rsid w:val="00E14844"/>
    <w:rsid w:val="00E37037"/>
    <w:rsid w:val="00E52445"/>
    <w:rsid w:val="00EC5286"/>
    <w:rsid w:val="00F22EDE"/>
    <w:rsid w:val="00F76E20"/>
    <w:rsid w:val="00FA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21C0E"/>
  <w15:chartTrackingRefBased/>
  <w15:docId w15:val="{6AE255F8-EAA0-4DA8-AF6F-DDA79308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A6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A6D"/>
    <w:rPr>
      <w:color w:val="0000FF"/>
      <w:u w:val="single"/>
    </w:rPr>
  </w:style>
  <w:style w:type="paragraph" w:customStyle="1" w:styleId="m8966230914585655915msonospacing">
    <w:name w:val="m_8966230914585655915msonospacing"/>
    <w:basedOn w:val="Normal"/>
    <w:rsid w:val="00597A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597A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97A6D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7A6D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B052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32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2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9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8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3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adsara.com/" TargetMode="External"/><Relationship Id="rId13" Type="http://schemas.openxmlformats.org/officeDocument/2006/relationships/hyperlink" Target="https://www.youtube.com/watch?v=0Sk90ccT50o" TargetMode="External"/><Relationship Id="rId18" Type="http://schemas.openxmlformats.org/officeDocument/2006/relationships/hyperlink" Target="https://open.spotify.com/album/22hdXQxWkJ3ddEO4atgQud" TargetMode="External"/><Relationship Id="rId26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hyperlink" Target="https://nam04.safelinks.protection.outlook.com/?url=https%3A%2F%2Fwww.facebook.com%2Fdeadsara%2F&amp;data=04%7C01%7CBreanne.Flores%40warnerrecords.com%7C221d74c3a8924c0cc8ec08d881c052b3%7C8367939002ec4ba1ad3d69da3fdd637e%7C0%7C0%7C637402010298821944%7CUnknown%7CTWFpbGZsb3d8eyJWIjoiMC4wLjAwMDAiLCJQIjoiV2luMzIiLCJBTiI6Ik1haWwiLCJXVCI6Mn0%3D%7C1000&amp;sdata=76eNfxE0U24xqAdouKCx%2FmAWTh2jfxf0T7yBX%2BLJHbY%3D&amp;reserved=0" TargetMode="External"/><Relationship Id="rId7" Type="http://schemas.openxmlformats.org/officeDocument/2006/relationships/hyperlink" Target="https://press.warnerrecords.com/wp-content/uploads/2021/09/DS-2-Photo-credit-Sharum-Ari-scaled.jpeg" TargetMode="External"/><Relationship Id="rId12" Type="http://schemas.openxmlformats.org/officeDocument/2006/relationships/hyperlink" Target="https://www.youtube.com/watch?v=vKLhILz_nBg" TargetMode="External"/><Relationship Id="rId17" Type="http://schemas.openxmlformats.org/officeDocument/2006/relationships/hyperlink" Target="https://open.spotify.com/album/52GeY9Z0gY2mikC8gDrvj6" TargetMode="External"/><Relationship Id="rId25" Type="http://schemas.openxmlformats.org/officeDocument/2006/relationships/hyperlink" Target="mailto:jenny.huynh@warnerrecords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JgN4t4Qd-8" TargetMode="External"/><Relationship Id="rId20" Type="http://schemas.openxmlformats.org/officeDocument/2006/relationships/hyperlink" Target="https://nam04.safelinks.protection.outlook.com/?url=https%3A%2F%2Fwww.instagram.com%2Fdeadsara%2F&amp;data=04%7C01%7CBreanne.Flores%40warnerrecords.com%7C221d74c3a8924c0cc8ec08d881c052b3%7C8367939002ec4ba1ad3d69da3fdd637e%7C0%7C0%7C637402010298821944%7CUnknown%7CTWFpbGZsb3d8eyJWIjoiMC4wLjAwMDAiLCJQIjoiV2luMzIiLCJBTiI6Ik1haWwiLCJXVCI6Mn0%3D%7C1000&amp;sdata=R8yJD1xU1mnWBZtXYu%2BoIoCHHIqw4NLzMNF9Mb8vHaI%3D&amp;reserved=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t16lNTjbfMQ" TargetMode="External"/><Relationship Id="rId24" Type="http://schemas.openxmlformats.org/officeDocument/2006/relationships/hyperlink" Target="mailto:rick.gershon@warnerrecords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y5vr_Vhoumc" TargetMode="External"/><Relationship Id="rId23" Type="http://schemas.openxmlformats.org/officeDocument/2006/relationships/hyperlink" Target="https://press.warnerrecords.com/dead-sar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MzAqoMpst_Y" TargetMode="External"/><Relationship Id="rId19" Type="http://schemas.openxmlformats.org/officeDocument/2006/relationships/hyperlink" Target="https://nam04.safelinks.protection.outlook.com/?url=https%3A%2F%2Ftwitter.com%2Fdeadsara&amp;data=04%7C01%7CBreanne.Flores%40warnerrecords.com%7C221d74c3a8924c0cc8ec08d881c052b3%7C8367939002ec4ba1ad3d69da3fdd637e%7C0%7C0%7C637402010298811944%7CUnknown%7CTWFpbGZsb3d8eyJWIjoiMC4wLjAwMDAiLCJQIjoiV2luMzIiLCJBTiI6Ik1haWwiLCJXVCI6Mn0%3D%7C1000&amp;sdata=lcWhU%2FSAaD6FFVpzFH05b9wTnaro%2Fodb7qwnBPuTp0A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milovato.com/" TargetMode="External"/><Relationship Id="rId14" Type="http://schemas.openxmlformats.org/officeDocument/2006/relationships/hyperlink" Target="https://deadsara.lnk.to/AintItTragic" TargetMode="External"/><Relationship Id="rId22" Type="http://schemas.openxmlformats.org/officeDocument/2006/relationships/hyperlink" Target="https://nam04.safelinks.protection.outlook.com/?url=https%3A%2F%2Fwww.youtube.com%2Fuser%2FDeadSaraTheBand%2F&amp;data=04%7C01%7CBreanne.Flores%40warnerrecords.com%7C221d74c3a8924c0cc8ec08d881c052b3%7C8367939002ec4ba1ad3d69da3fdd637e%7C0%7C0%7C637402010298831935%7CUnknown%7CTWFpbGZsb3d8eyJWIjoiMC4wLjAwMDAiLCJQIjoiV2luMzIiLCJBTiI6Ik1haWwiLCJXVCI6Mn0%3D%7C1000&amp;sdata=0Pt2RUmt8jpOTNa3ZXn9mxlv4zwS0r%2FGJso%2BMe2tATM%3D&amp;reserved=0" TargetMode="External"/><Relationship Id="rId27" Type="http://schemas.openxmlformats.org/officeDocument/2006/relationships/image" Target="cid:F80D137C-BC34-4EA9-8B61-74AF2C8054F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Gershon, Rick</dc:creator>
  <cp:keywords/>
  <dc:description/>
  <cp:lastModifiedBy>Huynh, Jenny</cp:lastModifiedBy>
  <cp:revision>8</cp:revision>
  <dcterms:created xsi:type="dcterms:W3CDTF">2022-06-09T22:32:00Z</dcterms:created>
  <dcterms:modified xsi:type="dcterms:W3CDTF">2022-06-10T00:23:00Z</dcterms:modified>
</cp:coreProperties>
</file>