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BD0" w:rsidRDefault="009D3BD0" w:rsidP="009D3BD0">
      <w:pPr>
        <w:spacing w:after="0" w:line="240" w:lineRule="auto"/>
        <w:jc w:val="center"/>
        <w:rPr>
          <w:rFonts w:ascii="Calibri" w:eastAsia="Times New Roman" w:hAnsi="Calibri" w:cs="Times New Roman"/>
          <w:b/>
          <w:bCs/>
          <w:color w:val="000000"/>
          <w:shd w:val="clear" w:color="auto" w:fill="FFFFFF"/>
        </w:rPr>
      </w:pPr>
      <w:r>
        <w:rPr>
          <w:rFonts w:ascii="Calibri" w:eastAsia="Times New Roman" w:hAnsi="Calibri" w:cs="Times New Roman"/>
          <w:b/>
          <w:bCs/>
          <w:noProof/>
          <w:color w:val="000000"/>
          <w:shd w:val="clear" w:color="auto" w:fill="FFFFFF"/>
        </w:rPr>
        <w:drawing>
          <wp:inline distT="0" distB="0" distL="0" distR="0">
            <wp:extent cx="456500" cy="5943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ris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6663" cy="594572"/>
                    </a:xfrm>
                    <a:prstGeom prst="rect">
                      <a:avLst/>
                    </a:prstGeom>
                  </pic:spPr>
                </pic:pic>
              </a:graphicData>
            </a:graphic>
          </wp:inline>
        </w:drawing>
      </w:r>
    </w:p>
    <w:p w:rsidR="00395E87" w:rsidRDefault="00395E87" w:rsidP="00F34117">
      <w:pPr>
        <w:spacing w:after="0" w:line="240" w:lineRule="auto"/>
        <w:jc w:val="center"/>
        <w:rPr>
          <w:b/>
          <w:bCs/>
          <w:sz w:val="32"/>
          <w:szCs w:val="32"/>
          <w:shd w:val="clear" w:color="auto" w:fill="FFFFFF"/>
        </w:rPr>
      </w:pPr>
    </w:p>
    <w:p w:rsidR="00F34117" w:rsidRPr="00395E87" w:rsidRDefault="00F34117" w:rsidP="00F34117">
      <w:pPr>
        <w:spacing w:after="0" w:line="240" w:lineRule="auto"/>
        <w:jc w:val="center"/>
        <w:rPr>
          <w:sz w:val="32"/>
          <w:szCs w:val="32"/>
        </w:rPr>
      </w:pPr>
      <w:r w:rsidRPr="00395E87">
        <w:rPr>
          <w:b/>
          <w:bCs/>
          <w:sz w:val="32"/>
          <w:szCs w:val="32"/>
          <w:shd w:val="clear" w:color="auto" w:fill="FFFFFF"/>
        </w:rPr>
        <w:t xml:space="preserve">RÜFÜS DU SOL RELEASE MUSIC VIDEO FOR </w:t>
      </w:r>
      <w:hyperlink r:id="rId6" w:history="1">
        <w:r w:rsidRPr="009A108D">
          <w:rPr>
            <w:rStyle w:val="Hyperlink"/>
            <w:b/>
            <w:bCs/>
            <w:sz w:val="32"/>
            <w:szCs w:val="32"/>
            <w:shd w:val="clear" w:color="auto" w:fill="FFFFFF"/>
          </w:rPr>
          <w:t>‘TREAT YOU BETTER’</w:t>
        </w:r>
      </w:hyperlink>
      <w:r w:rsidRPr="00395E87">
        <w:rPr>
          <w:b/>
          <w:bCs/>
          <w:sz w:val="32"/>
          <w:szCs w:val="32"/>
          <w:shd w:val="clear" w:color="auto" w:fill="FFFFFF"/>
        </w:rPr>
        <w:t xml:space="preserve"> </w:t>
      </w:r>
    </w:p>
    <w:p w:rsidR="00EE4CDE" w:rsidRDefault="00EE4CDE" w:rsidP="00F34117">
      <w:pPr>
        <w:spacing w:after="0" w:line="240" w:lineRule="auto"/>
        <w:jc w:val="center"/>
        <w:rPr>
          <w:b/>
          <w:bCs/>
          <w:sz w:val="32"/>
          <w:szCs w:val="32"/>
          <w:shd w:val="clear" w:color="auto" w:fill="FFFFFF"/>
        </w:rPr>
      </w:pPr>
    </w:p>
    <w:p w:rsidR="00F34117" w:rsidRPr="00395E87" w:rsidRDefault="00F34117" w:rsidP="00F34117">
      <w:pPr>
        <w:spacing w:after="0" w:line="240" w:lineRule="auto"/>
        <w:jc w:val="center"/>
        <w:rPr>
          <w:b/>
          <w:bCs/>
          <w:sz w:val="32"/>
          <w:szCs w:val="32"/>
          <w:shd w:val="clear" w:color="auto" w:fill="FFFFFF"/>
        </w:rPr>
      </w:pPr>
      <w:r w:rsidRPr="00395E87">
        <w:rPr>
          <w:b/>
          <w:bCs/>
          <w:sz w:val="32"/>
          <w:szCs w:val="32"/>
          <w:shd w:val="clear" w:color="auto" w:fill="FFFFFF"/>
        </w:rPr>
        <w:t>OFF SOLACE LP OUT NOW ON ROSE AVENUE / REPRISE RECORDS</w:t>
      </w:r>
    </w:p>
    <w:p w:rsidR="00395E87" w:rsidRDefault="00395E87" w:rsidP="00F34117">
      <w:pPr>
        <w:spacing w:after="0" w:line="240" w:lineRule="auto"/>
        <w:jc w:val="center"/>
        <w:rPr>
          <w:b/>
          <w:bCs/>
          <w:shd w:val="clear" w:color="auto" w:fill="FFFFFF"/>
        </w:rPr>
      </w:pPr>
    </w:p>
    <w:p w:rsidR="00395E87" w:rsidRDefault="00395E87" w:rsidP="00F34117">
      <w:pPr>
        <w:spacing w:after="0" w:line="240" w:lineRule="auto"/>
        <w:jc w:val="center"/>
      </w:pPr>
      <w:r>
        <w:rPr>
          <w:noProof/>
        </w:rPr>
        <w:drawing>
          <wp:inline distT="0" distB="0" distL="0" distR="0">
            <wp:extent cx="3695700" cy="24495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70970038 PHOTO CREDIT_ ISABEL DURA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5700" cy="2449586"/>
                    </a:xfrm>
                    <a:prstGeom prst="rect">
                      <a:avLst/>
                    </a:prstGeom>
                  </pic:spPr>
                </pic:pic>
              </a:graphicData>
            </a:graphic>
          </wp:inline>
        </w:drawing>
      </w:r>
    </w:p>
    <w:p w:rsidR="00395E87" w:rsidRPr="00395E87" w:rsidRDefault="00395E87" w:rsidP="00F34117">
      <w:pPr>
        <w:spacing w:after="0" w:line="240" w:lineRule="auto"/>
        <w:jc w:val="center"/>
        <w:rPr>
          <w:sz w:val="18"/>
          <w:szCs w:val="18"/>
        </w:rPr>
      </w:pPr>
      <w:r w:rsidRPr="00395E87">
        <w:rPr>
          <w:sz w:val="18"/>
          <w:szCs w:val="18"/>
        </w:rPr>
        <w:t>Photo Credit: Isabel Durant</w:t>
      </w:r>
    </w:p>
    <w:p w:rsidR="00F34117" w:rsidRPr="00EE4CDE" w:rsidRDefault="00F34117" w:rsidP="00F34117">
      <w:pPr>
        <w:spacing w:after="0" w:line="240" w:lineRule="auto"/>
        <w:rPr>
          <w:sz w:val="24"/>
          <w:szCs w:val="24"/>
        </w:rPr>
      </w:pPr>
      <w:r w:rsidRPr="00EE4CDE">
        <w:rPr>
          <w:sz w:val="24"/>
          <w:szCs w:val="24"/>
        </w:rPr>
        <w:t> </w:t>
      </w:r>
    </w:p>
    <w:p w:rsidR="00EE4CDE" w:rsidRPr="00EE4CDE" w:rsidRDefault="00395E87" w:rsidP="00EE4CDE">
      <w:pPr>
        <w:pStyle w:val="NormalWeb"/>
        <w:spacing w:after="0"/>
        <w:rPr>
          <w:rFonts w:eastAsia="Times New Roman"/>
          <w:sz w:val="22"/>
          <w:szCs w:val="22"/>
        </w:rPr>
      </w:pPr>
      <w:r w:rsidRPr="00EE4CDE">
        <w:rPr>
          <w:rFonts w:asciiTheme="minorHAnsi" w:hAnsiTheme="minorHAnsi"/>
          <w:b/>
          <w:bCs/>
          <w:sz w:val="22"/>
          <w:szCs w:val="22"/>
          <w:shd w:val="clear" w:color="auto" w:fill="FFFFFF"/>
        </w:rPr>
        <w:t>(March 21</w:t>
      </w:r>
      <w:r w:rsidR="00F34117" w:rsidRPr="00EE4CDE">
        <w:rPr>
          <w:rFonts w:asciiTheme="minorHAnsi" w:hAnsiTheme="minorHAnsi"/>
          <w:b/>
          <w:bCs/>
          <w:sz w:val="22"/>
          <w:szCs w:val="22"/>
          <w:shd w:val="clear" w:color="auto" w:fill="FFFFFF"/>
        </w:rPr>
        <w:t>, 2019 – Los Angeles, CA) –</w:t>
      </w:r>
      <w:r w:rsidR="00F34117" w:rsidRPr="00EE4CDE">
        <w:rPr>
          <w:rFonts w:asciiTheme="minorHAnsi" w:hAnsiTheme="minorHAnsi"/>
          <w:sz w:val="22"/>
          <w:szCs w:val="22"/>
          <w:shd w:val="clear" w:color="auto" w:fill="FFFFFF"/>
        </w:rPr>
        <w:t xml:space="preserve"> </w:t>
      </w:r>
      <w:r w:rsidR="00EE4CDE" w:rsidRPr="00EE4CDE">
        <w:rPr>
          <w:rFonts w:asciiTheme="minorHAnsi" w:eastAsia="Times New Roman" w:hAnsiTheme="minorHAnsi"/>
          <w:color w:val="000000"/>
          <w:sz w:val="22"/>
          <w:szCs w:val="22"/>
          <w:shd w:val="clear" w:color="auto" w:fill="FFFFFF"/>
        </w:rPr>
        <w:t xml:space="preserve">Today globally renowned live-electronic band </w:t>
      </w:r>
      <w:r w:rsidR="00EE4CDE" w:rsidRPr="00EE4CDE">
        <w:rPr>
          <w:rFonts w:asciiTheme="minorHAnsi" w:eastAsia="Times New Roman" w:hAnsiTheme="minorHAnsi"/>
          <w:b/>
          <w:bCs/>
          <w:color w:val="000000"/>
          <w:sz w:val="22"/>
          <w:szCs w:val="22"/>
          <w:shd w:val="clear" w:color="auto" w:fill="FFFFFF"/>
        </w:rPr>
        <w:t xml:space="preserve">RÜFÜS DU SOL </w:t>
      </w:r>
      <w:r w:rsidR="00EE4CDE" w:rsidRPr="00EE4CDE">
        <w:rPr>
          <w:rFonts w:asciiTheme="minorHAnsi" w:eastAsia="Times New Roman" w:hAnsiTheme="minorHAnsi"/>
          <w:color w:val="000000"/>
          <w:sz w:val="22"/>
          <w:szCs w:val="22"/>
          <w:shd w:val="clear" w:color="auto" w:fill="FFFFFF"/>
        </w:rPr>
        <w:t>have released a music video for their break-out</w:t>
      </w:r>
      <w:r w:rsidR="00EE4CDE" w:rsidRPr="00EE4CDE">
        <w:rPr>
          <w:rFonts w:ascii="Calibri" w:eastAsia="Times New Roman" w:hAnsi="Calibri"/>
          <w:color w:val="000000"/>
          <w:sz w:val="22"/>
          <w:szCs w:val="22"/>
          <w:shd w:val="clear" w:color="auto" w:fill="FFFFFF"/>
        </w:rPr>
        <w:t xml:space="preserve"> track ‘Treat You Better’ off their ‘SOLACE’ LP out now via their own Rose Avenue imprint and Reprise Records. </w:t>
      </w:r>
    </w:p>
    <w:p w:rsidR="00EE4CDE" w:rsidRPr="00EE4CDE" w:rsidRDefault="00EE4CDE" w:rsidP="00EE4CDE">
      <w:pPr>
        <w:spacing w:after="0" w:line="240" w:lineRule="auto"/>
        <w:rPr>
          <w:rFonts w:ascii="Times New Roman" w:eastAsia="Times New Roman" w:hAnsi="Times New Roman" w:cs="Times New Roman"/>
          <w:sz w:val="24"/>
          <w:szCs w:val="24"/>
        </w:rPr>
      </w:pPr>
    </w:p>
    <w:p w:rsidR="00EE4CDE" w:rsidRPr="00EE4CDE" w:rsidRDefault="00EE4CDE" w:rsidP="00EE4CDE">
      <w:pPr>
        <w:spacing w:after="0" w:line="240" w:lineRule="auto"/>
        <w:rPr>
          <w:rFonts w:ascii="Times New Roman" w:eastAsia="Times New Roman" w:hAnsi="Times New Roman" w:cs="Times New Roman"/>
          <w:sz w:val="24"/>
          <w:szCs w:val="24"/>
        </w:rPr>
      </w:pPr>
      <w:r w:rsidRPr="00EE4CDE">
        <w:rPr>
          <w:rFonts w:ascii="Calibri" w:eastAsia="Times New Roman" w:hAnsi="Calibri" w:cs="Times New Roman"/>
          <w:color w:val="000000"/>
          <w:shd w:val="clear" w:color="auto" w:fill="FFFFFF"/>
        </w:rPr>
        <w:t xml:space="preserve">The video welcomes fans into the emotive world in which the album was written - one defined by honesty and introspection. ‘Treat You Better’ leads the melancholy, yet dance driven LP as a euphoric ode to both the band’s loved-ones and themselves, a calling out for heartfelt self-improvement. </w:t>
      </w:r>
    </w:p>
    <w:p w:rsidR="00EE4CDE" w:rsidRPr="00EE4CDE" w:rsidRDefault="00EE4CDE" w:rsidP="00EE4CDE">
      <w:pPr>
        <w:spacing w:after="0" w:line="240" w:lineRule="auto"/>
        <w:rPr>
          <w:rFonts w:ascii="Times New Roman" w:eastAsia="Times New Roman" w:hAnsi="Times New Roman" w:cs="Times New Roman"/>
          <w:sz w:val="24"/>
          <w:szCs w:val="24"/>
        </w:rPr>
      </w:pPr>
    </w:p>
    <w:p w:rsidR="00EE4CDE" w:rsidRPr="00EE4CDE" w:rsidRDefault="00EE4CDE" w:rsidP="00EE4CDE">
      <w:pPr>
        <w:spacing w:after="0" w:line="240" w:lineRule="auto"/>
        <w:rPr>
          <w:rFonts w:ascii="Times New Roman" w:eastAsia="Times New Roman" w:hAnsi="Times New Roman" w:cs="Times New Roman"/>
          <w:sz w:val="24"/>
          <w:szCs w:val="24"/>
        </w:rPr>
      </w:pPr>
      <w:r w:rsidRPr="00EE4CDE">
        <w:rPr>
          <w:rFonts w:ascii="Calibri" w:eastAsia="Times New Roman" w:hAnsi="Calibri" w:cs="Times New Roman"/>
          <w:color w:val="000000"/>
          <w:shd w:val="clear" w:color="auto" w:fill="FFFFFF"/>
        </w:rPr>
        <w:t>Shot in Mexico City, the new music video features intimate scenes of subjects lost in their own emotions, subsequently reaching within and outwardly to find solace in that which brings them joy. Viewers are left with a sense of yearning for passionate support and self-care that continues to define the band’s personal and sonic development.</w:t>
      </w:r>
    </w:p>
    <w:p w:rsidR="00EE4CDE" w:rsidRPr="00EE4CDE" w:rsidRDefault="00EE4CDE" w:rsidP="00EE4CDE">
      <w:pPr>
        <w:spacing w:after="0" w:line="240" w:lineRule="auto"/>
        <w:rPr>
          <w:rFonts w:ascii="Times New Roman" w:eastAsia="Times New Roman" w:hAnsi="Times New Roman" w:cs="Times New Roman"/>
          <w:sz w:val="24"/>
          <w:szCs w:val="24"/>
        </w:rPr>
      </w:pPr>
    </w:p>
    <w:p w:rsidR="00EE4CDE" w:rsidRPr="00EE4CDE" w:rsidRDefault="00EE4CDE" w:rsidP="00EE4CDE">
      <w:pPr>
        <w:spacing w:after="0" w:line="240" w:lineRule="auto"/>
        <w:rPr>
          <w:rFonts w:ascii="Times New Roman" w:eastAsia="Times New Roman" w:hAnsi="Times New Roman" w:cs="Times New Roman"/>
          <w:sz w:val="24"/>
          <w:szCs w:val="24"/>
        </w:rPr>
      </w:pPr>
      <w:r w:rsidRPr="00EE4CDE">
        <w:rPr>
          <w:rFonts w:ascii="Calibri" w:eastAsia="Times New Roman" w:hAnsi="Calibri" w:cs="Times New Roman"/>
          <w:color w:val="000000"/>
          <w:shd w:val="clear" w:color="auto" w:fill="FFFFFF"/>
        </w:rPr>
        <w:t xml:space="preserve">The </w:t>
      </w:r>
      <w:proofErr w:type="spellStart"/>
      <w:r w:rsidRPr="00EE4CDE">
        <w:rPr>
          <w:rFonts w:ascii="Calibri" w:eastAsia="Times New Roman" w:hAnsi="Calibri" w:cs="Times New Roman"/>
          <w:color w:val="000000"/>
          <w:shd w:val="clear" w:color="auto" w:fill="FFFFFF"/>
        </w:rPr>
        <w:t>genuity</w:t>
      </w:r>
      <w:proofErr w:type="spellEnd"/>
      <w:r w:rsidRPr="00EE4CDE">
        <w:rPr>
          <w:rFonts w:ascii="Calibri" w:eastAsia="Times New Roman" w:hAnsi="Calibri" w:cs="Times New Roman"/>
          <w:color w:val="000000"/>
          <w:shd w:val="clear" w:color="auto" w:fill="FFFFFF"/>
        </w:rPr>
        <w:t xml:space="preserve"> of the record has been felt far and wide in the live space as RÜFÜS have tantalized packed crowds a</w:t>
      </w:r>
      <w:bookmarkStart w:id="0" w:name="_GoBack"/>
      <w:bookmarkEnd w:id="0"/>
      <w:r w:rsidRPr="00EE4CDE">
        <w:rPr>
          <w:rFonts w:ascii="Calibri" w:eastAsia="Times New Roman" w:hAnsi="Calibri" w:cs="Times New Roman"/>
          <w:color w:val="000000"/>
          <w:shd w:val="clear" w:color="auto" w:fill="FFFFFF"/>
        </w:rPr>
        <w:t xml:space="preserve">round the globe on their SOLACE World Tour. The album run has already seen them dominate sold out performances at </w:t>
      </w:r>
      <w:r w:rsidRPr="00EE4CDE">
        <w:rPr>
          <w:rFonts w:ascii="Calibri" w:eastAsia="Times New Roman" w:hAnsi="Calibri" w:cs="Times New Roman"/>
          <w:color w:val="000000"/>
        </w:rPr>
        <w:t xml:space="preserve">both LA’s Shrine and New York City’s Terminal 5 three nights in a row, and is now headed towards their top billing return at this year’s Coachella Music and Arts Festival. </w:t>
      </w:r>
    </w:p>
    <w:p w:rsidR="00EE4CDE" w:rsidRPr="00EE4CDE" w:rsidRDefault="00EE4CDE" w:rsidP="00EE4CDE">
      <w:pPr>
        <w:spacing w:after="0" w:line="240" w:lineRule="auto"/>
        <w:rPr>
          <w:rFonts w:ascii="Times New Roman" w:eastAsia="Times New Roman" w:hAnsi="Times New Roman" w:cs="Times New Roman"/>
          <w:sz w:val="24"/>
          <w:szCs w:val="24"/>
        </w:rPr>
      </w:pPr>
      <w:r w:rsidRPr="00EE4CDE">
        <w:rPr>
          <w:rFonts w:ascii="Calibri" w:eastAsia="Times New Roman" w:hAnsi="Calibri" w:cs="Times New Roman"/>
          <w:color w:val="000000"/>
          <w:shd w:val="clear" w:color="auto" w:fill="FFFFFF"/>
        </w:rPr>
        <w:t xml:space="preserve"> </w:t>
      </w:r>
    </w:p>
    <w:p w:rsidR="00EE4CDE" w:rsidRPr="00EE4CDE" w:rsidRDefault="00EE4CDE" w:rsidP="00EE4CDE">
      <w:pPr>
        <w:spacing w:after="0" w:line="240" w:lineRule="auto"/>
        <w:rPr>
          <w:rFonts w:ascii="Times New Roman" w:eastAsia="Times New Roman" w:hAnsi="Times New Roman" w:cs="Times New Roman"/>
          <w:sz w:val="24"/>
          <w:szCs w:val="24"/>
        </w:rPr>
      </w:pPr>
      <w:r w:rsidRPr="00EE4CDE">
        <w:rPr>
          <w:rFonts w:ascii="Calibri" w:eastAsia="Times New Roman" w:hAnsi="Calibri" w:cs="Times New Roman"/>
          <w:b/>
          <w:bCs/>
          <w:color w:val="000000"/>
        </w:rPr>
        <w:t xml:space="preserve">Watch: </w:t>
      </w:r>
      <w:hyperlink r:id="rId8" w:history="1">
        <w:r w:rsidRPr="00EE4CDE">
          <w:rPr>
            <w:rFonts w:ascii="Calibri" w:eastAsia="Times New Roman" w:hAnsi="Calibri" w:cs="Times New Roman"/>
            <w:b/>
            <w:bCs/>
            <w:color w:val="1155CC"/>
            <w:u w:val="single"/>
          </w:rPr>
          <w:t>https://rufusdusol.lnk.to/TYBOfficialFullVid</w:t>
        </w:r>
      </w:hyperlink>
    </w:p>
    <w:p w:rsidR="00EE4CDE" w:rsidRPr="00EE4CDE" w:rsidRDefault="00EE4CDE" w:rsidP="00EE4CDE">
      <w:pPr>
        <w:spacing w:after="0" w:line="240" w:lineRule="auto"/>
        <w:rPr>
          <w:rFonts w:ascii="Times New Roman" w:eastAsia="Times New Roman" w:hAnsi="Times New Roman" w:cs="Times New Roman"/>
          <w:sz w:val="24"/>
          <w:szCs w:val="24"/>
        </w:rPr>
      </w:pPr>
    </w:p>
    <w:p w:rsidR="00EE4CDE" w:rsidRPr="00EE4CDE" w:rsidRDefault="00EE4CDE" w:rsidP="00EE4CDE">
      <w:pPr>
        <w:spacing w:after="0" w:line="240" w:lineRule="auto"/>
        <w:rPr>
          <w:rFonts w:ascii="Times New Roman" w:eastAsia="Times New Roman" w:hAnsi="Times New Roman" w:cs="Times New Roman"/>
          <w:sz w:val="24"/>
          <w:szCs w:val="24"/>
        </w:rPr>
      </w:pPr>
      <w:r w:rsidRPr="00EE4CDE">
        <w:rPr>
          <w:rFonts w:ascii="Calibri" w:eastAsia="Times New Roman" w:hAnsi="Calibri" w:cs="Times New Roman"/>
          <w:b/>
          <w:bCs/>
          <w:i/>
          <w:iCs/>
          <w:color w:val="333333"/>
          <w:sz w:val="20"/>
          <w:szCs w:val="20"/>
        </w:rPr>
        <w:t>SOLACE</w:t>
      </w:r>
      <w:r w:rsidRPr="00EE4CDE">
        <w:rPr>
          <w:rFonts w:ascii="Calibri" w:eastAsia="Times New Roman" w:hAnsi="Calibri" w:cs="Times New Roman"/>
          <w:b/>
          <w:bCs/>
          <w:color w:val="333333"/>
          <w:sz w:val="20"/>
          <w:szCs w:val="20"/>
        </w:rPr>
        <w:t xml:space="preserve"> North American 2019 Tour Dates (with more dates to be announced):   </w:t>
      </w:r>
    </w:p>
    <w:p w:rsidR="00EE4CDE" w:rsidRPr="00EE4CDE" w:rsidRDefault="00EE4CDE" w:rsidP="00EE4CDE">
      <w:pPr>
        <w:spacing w:after="0" w:line="240" w:lineRule="auto"/>
        <w:rPr>
          <w:rFonts w:ascii="Times New Roman" w:eastAsia="Times New Roman" w:hAnsi="Times New Roman" w:cs="Times New Roman"/>
          <w:sz w:val="24"/>
          <w:szCs w:val="24"/>
        </w:rPr>
      </w:pPr>
      <w:r w:rsidRPr="00EE4CDE">
        <w:rPr>
          <w:rFonts w:ascii="Calibri" w:eastAsia="Times New Roman" w:hAnsi="Calibri" w:cs="Times New Roman"/>
          <w:color w:val="333333"/>
          <w:sz w:val="20"/>
          <w:szCs w:val="20"/>
        </w:rPr>
        <w:lastRenderedPageBreak/>
        <w:t>April 12 - Indio, CA - Coachella Music Festival</w:t>
      </w:r>
    </w:p>
    <w:p w:rsidR="00EE4CDE" w:rsidRPr="00EE4CDE" w:rsidRDefault="00EE4CDE" w:rsidP="00EE4CDE">
      <w:pPr>
        <w:spacing w:after="0" w:line="240" w:lineRule="auto"/>
        <w:rPr>
          <w:rFonts w:ascii="Times New Roman" w:eastAsia="Times New Roman" w:hAnsi="Times New Roman" w:cs="Times New Roman"/>
          <w:sz w:val="24"/>
          <w:szCs w:val="24"/>
        </w:rPr>
      </w:pPr>
      <w:r w:rsidRPr="00EE4CDE">
        <w:rPr>
          <w:rFonts w:ascii="Calibri" w:eastAsia="Times New Roman" w:hAnsi="Calibri" w:cs="Times New Roman"/>
          <w:color w:val="333333"/>
          <w:sz w:val="20"/>
          <w:szCs w:val="20"/>
        </w:rPr>
        <w:t>April 19 - Indio, CA - Coachella Music Festival</w:t>
      </w:r>
    </w:p>
    <w:p w:rsidR="00EE4CDE" w:rsidRPr="00EE4CDE" w:rsidRDefault="00EE4CDE" w:rsidP="00EE4CDE">
      <w:pPr>
        <w:spacing w:after="0" w:line="240" w:lineRule="auto"/>
        <w:rPr>
          <w:rFonts w:ascii="Times New Roman" w:eastAsia="Times New Roman" w:hAnsi="Times New Roman" w:cs="Times New Roman"/>
          <w:sz w:val="24"/>
          <w:szCs w:val="24"/>
        </w:rPr>
      </w:pPr>
      <w:r w:rsidRPr="00EE4CDE">
        <w:rPr>
          <w:rFonts w:ascii="Calibri" w:eastAsia="Times New Roman" w:hAnsi="Calibri" w:cs="Times New Roman"/>
          <w:color w:val="333333"/>
          <w:sz w:val="20"/>
          <w:szCs w:val="20"/>
        </w:rPr>
        <w:t>April 20 - Santa Barbara, CA - Santa Barbara Bowl</w:t>
      </w:r>
    </w:p>
    <w:p w:rsidR="00EE4CDE" w:rsidRPr="00EE4CDE" w:rsidRDefault="00EE4CDE" w:rsidP="00EE4CDE">
      <w:pPr>
        <w:spacing w:after="0" w:line="240" w:lineRule="auto"/>
        <w:rPr>
          <w:rFonts w:ascii="Times New Roman" w:eastAsia="Times New Roman" w:hAnsi="Times New Roman" w:cs="Times New Roman"/>
          <w:sz w:val="24"/>
          <w:szCs w:val="24"/>
        </w:rPr>
      </w:pPr>
      <w:r w:rsidRPr="00EE4CDE">
        <w:rPr>
          <w:rFonts w:ascii="Calibri" w:eastAsia="Times New Roman" w:hAnsi="Calibri" w:cs="Times New Roman"/>
          <w:color w:val="333333"/>
          <w:sz w:val="20"/>
          <w:szCs w:val="20"/>
        </w:rPr>
        <w:t>April 24 - Portland, OR - Roseland Theatre</w:t>
      </w:r>
    </w:p>
    <w:p w:rsidR="00EE4CDE" w:rsidRPr="00EE4CDE" w:rsidRDefault="00EE4CDE" w:rsidP="00EE4CDE">
      <w:pPr>
        <w:spacing w:after="0" w:line="240" w:lineRule="auto"/>
        <w:rPr>
          <w:rFonts w:ascii="Times New Roman" w:eastAsia="Times New Roman" w:hAnsi="Times New Roman" w:cs="Times New Roman"/>
          <w:sz w:val="24"/>
          <w:szCs w:val="24"/>
        </w:rPr>
      </w:pPr>
      <w:r w:rsidRPr="00EE4CDE">
        <w:rPr>
          <w:rFonts w:ascii="Calibri" w:eastAsia="Times New Roman" w:hAnsi="Calibri" w:cs="Times New Roman"/>
          <w:color w:val="333333"/>
          <w:sz w:val="20"/>
          <w:szCs w:val="20"/>
        </w:rPr>
        <w:t>April 25 - Portland, OR - Roseland Theatre</w:t>
      </w:r>
    </w:p>
    <w:p w:rsidR="00EE4CDE" w:rsidRPr="00EE4CDE" w:rsidRDefault="00EE4CDE" w:rsidP="00EE4CDE">
      <w:pPr>
        <w:spacing w:after="0" w:line="240" w:lineRule="auto"/>
        <w:rPr>
          <w:rFonts w:ascii="Times New Roman" w:eastAsia="Times New Roman" w:hAnsi="Times New Roman" w:cs="Times New Roman"/>
          <w:sz w:val="24"/>
          <w:szCs w:val="24"/>
        </w:rPr>
      </w:pPr>
      <w:r w:rsidRPr="00EE4CDE">
        <w:rPr>
          <w:rFonts w:ascii="Calibri" w:eastAsia="Times New Roman" w:hAnsi="Calibri" w:cs="Times New Roman"/>
          <w:color w:val="333333"/>
          <w:sz w:val="20"/>
          <w:szCs w:val="20"/>
        </w:rPr>
        <w:t>April 26 - Vancouver, BC - PNE Forum</w:t>
      </w:r>
    </w:p>
    <w:p w:rsidR="00EE4CDE" w:rsidRPr="00EE4CDE" w:rsidRDefault="00EE4CDE" w:rsidP="00EE4CDE">
      <w:pPr>
        <w:spacing w:after="0" w:line="240" w:lineRule="auto"/>
        <w:rPr>
          <w:rFonts w:ascii="Times New Roman" w:eastAsia="Times New Roman" w:hAnsi="Times New Roman" w:cs="Times New Roman"/>
          <w:sz w:val="24"/>
          <w:szCs w:val="24"/>
        </w:rPr>
      </w:pPr>
      <w:r w:rsidRPr="00EE4CDE">
        <w:rPr>
          <w:rFonts w:ascii="Calibri" w:eastAsia="Times New Roman" w:hAnsi="Calibri" w:cs="Times New Roman"/>
          <w:color w:val="333333"/>
          <w:sz w:val="20"/>
          <w:szCs w:val="20"/>
        </w:rPr>
        <w:t xml:space="preserve">April 27 - Seattle, WA - </w:t>
      </w:r>
      <w:proofErr w:type="spellStart"/>
      <w:r w:rsidRPr="00EE4CDE">
        <w:rPr>
          <w:rFonts w:ascii="Calibri" w:eastAsia="Times New Roman" w:hAnsi="Calibri" w:cs="Times New Roman"/>
          <w:color w:val="333333"/>
          <w:sz w:val="20"/>
          <w:szCs w:val="20"/>
        </w:rPr>
        <w:t>WaMu</w:t>
      </w:r>
      <w:proofErr w:type="spellEnd"/>
      <w:r w:rsidRPr="00EE4CDE">
        <w:rPr>
          <w:rFonts w:ascii="Calibri" w:eastAsia="Times New Roman" w:hAnsi="Calibri" w:cs="Times New Roman"/>
          <w:color w:val="333333"/>
          <w:sz w:val="20"/>
          <w:szCs w:val="20"/>
        </w:rPr>
        <w:t xml:space="preserve"> Theater</w:t>
      </w:r>
    </w:p>
    <w:p w:rsidR="00EE4CDE" w:rsidRPr="00EE4CDE" w:rsidRDefault="00EE4CDE" w:rsidP="00EE4CDE">
      <w:pPr>
        <w:spacing w:after="0" w:line="240" w:lineRule="auto"/>
        <w:rPr>
          <w:rFonts w:ascii="Times New Roman" w:eastAsia="Times New Roman" w:hAnsi="Times New Roman" w:cs="Times New Roman"/>
          <w:sz w:val="24"/>
          <w:szCs w:val="24"/>
        </w:rPr>
      </w:pPr>
      <w:r w:rsidRPr="00EE4CDE">
        <w:rPr>
          <w:rFonts w:ascii="Calibri" w:eastAsia="Times New Roman" w:hAnsi="Calibri" w:cs="Times New Roman"/>
          <w:color w:val="333333"/>
          <w:sz w:val="20"/>
          <w:szCs w:val="20"/>
        </w:rPr>
        <w:t xml:space="preserve">May 8 - Orlando, FL - Hard Rock </w:t>
      </w:r>
      <w:proofErr w:type="gramStart"/>
      <w:r w:rsidRPr="00EE4CDE">
        <w:rPr>
          <w:rFonts w:ascii="Calibri" w:eastAsia="Times New Roman" w:hAnsi="Calibri" w:cs="Times New Roman"/>
          <w:color w:val="333333"/>
          <w:sz w:val="20"/>
          <w:szCs w:val="20"/>
        </w:rPr>
        <w:t>Live</w:t>
      </w:r>
      <w:proofErr w:type="gramEnd"/>
    </w:p>
    <w:p w:rsidR="00EE4CDE" w:rsidRPr="00EE4CDE" w:rsidRDefault="00EE4CDE" w:rsidP="00EE4CDE">
      <w:pPr>
        <w:spacing w:after="0" w:line="240" w:lineRule="auto"/>
        <w:rPr>
          <w:rFonts w:ascii="Times New Roman" w:eastAsia="Times New Roman" w:hAnsi="Times New Roman" w:cs="Times New Roman"/>
          <w:sz w:val="24"/>
          <w:szCs w:val="24"/>
        </w:rPr>
      </w:pPr>
      <w:r w:rsidRPr="00EE4CDE">
        <w:rPr>
          <w:rFonts w:ascii="Calibri" w:eastAsia="Times New Roman" w:hAnsi="Calibri" w:cs="Times New Roman"/>
          <w:color w:val="333333"/>
          <w:sz w:val="20"/>
          <w:szCs w:val="20"/>
        </w:rPr>
        <w:t>May 9 - Tampa, FL - Cuban Club</w:t>
      </w:r>
    </w:p>
    <w:p w:rsidR="00EE4CDE" w:rsidRPr="00EE4CDE" w:rsidRDefault="00EE4CDE" w:rsidP="00EE4CDE">
      <w:pPr>
        <w:spacing w:after="0" w:line="240" w:lineRule="auto"/>
        <w:rPr>
          <w:rFonts w:ascii="Times New Roman" w:eastAsia="Times New Roman" w:hAnsi="Times New Roman" w:cs="Times New Roman"/>
          <w:sz w:val="24"/>
          <w:szCs w:val="24"/>
        </w:rPr>
      </w:pPr>
      <w:r w:rsidRPr="00EE4CDE">
        <w:rPr>
          <w:rFonts w:ascii="Calibri" w:eastAsia="Times New Roman" w:hAnsi="Calibri" w:cs="Times New Roman"/>
          <w:color w:val="333333"/>
          <w:sz w:val="20"/>
          <w:szCs w:val="20"/>
        </w:rPr>
        <w:t>May 10 - Atlanta, GA - Shaky Beats Festival</w:t>
      </w:r>
    </w:p>
    <w:p w:rsidR="00EE4CDE" w:rsidRPr="00EE4CDE" w:rsidRDefault="00EE4CDE" w:rsidP="00EE4CDE">
      <w:pPr>
        <w:spacing w:after="0" w:line="240" w:lineRule="auto"/>
        <w:rPr>
          <w:rFonts w:ascii="Times New Roman" w:eastAsia="Times New Roman" w:hAnsi="Times New Roman" w:cs="Times New Roman"/>
          <w:sz w:val="24"/>
          <w:szCs w:val="24"/>
        </w:rPr>
      </w:pPr>
      <w:r w:rsidRPr="00EE4CDE">
        <w:rPr>
          <w:rFonts w:ascii="Calibri" w:eastAsia="Times New Roman" w:hAnsi="Calibri" w:cs="Times New Roman"/>
          <w:color w:val="333333"/>
          <w:sz w:val="20"/>
          <w:szCs w:val="20"/>
        </w:rPr>
        <w:t>May 11 - Miami, FL - Bayfront Park</w:t>
      </w:r>
    </w:p>
    <w:p w:rsidR="00EE4CDE" w:rsidRPr="00EE4CDE" w:rsidRDefault="00EE4CDE" w:rsidP="00EE4CDE">
      <w:pPr>
        <w:spacing w:after="0" w:line="240" w:lineRule="auto"/>
        <w:rPr>
          <w:rFonts w:ascii="Times New Roman" w:eastAsia="Times New Roman" w:hAnsi="Times New Roman" w:cs="Times New Roman"/>
          <w:sz w:val="24"/>
          <w:szCs w:val="24"/>
        </w:rPr>
      </w:pPr>
      <w:r w:rsidRPr="00EE4CDE">
        <w:rPr>
          <w:rFonts w:ascii="Calibri" w:eastAsia="Times New Roman" w:hAnsi="Calibri" w:cs="Times New Roman"/>
          <w:color w:val="333333"/>
          <w:sz w:val="20"/>
          <w:szCs w:val="20"/>
        </w:rPr>
        <w:t>July 18 - Avila Beach, CA - Avila Beach Resort</w:t>
      </w:r>
    </w:p>
    <w:p w:rsidR="00EE4CDE" w:rsidRPr="00EE4CDE" w:rsidRDefault="00EE4CDE" w:rsidP="00EE4CDE">
      <w:pPr>
        <w:spacing w:after="0" w:line="240" w:lineRule="auto"/>
        <w:rPr>
          <w:rFonts w:ascii="Times New Roman" w:eastAsia="Times New Roman" w:hAnsi="Times New Roman" w:cs="Times New Roman"/>
          <w:sz w:val="24"/>
          <w:szCs w:val="24"/>
        </w:rPr>
      </w:pPr>
      <w:r w:rsidRPr="00EE4CDE">
        <w:rPr>
          <w:rFonts w:ascii="Calibri" w:eastAsia="Times New Roman" w:hAnsi="Calibri" w:cs="Times New Roman"/>
          <w:color w:val="333333"/>
          <w:sz w:val="20"/>
          <w:szCs w:val="20"/>
        </w:rPr>
        <w:t>July 19 - Berkeley, CA - The Greek Theatre</w:t>
      </w:r>
    </w:p>
    <w:p w:rsidR="00EE4CDE" w:rsidRPr="00EE4CDE" w:rsidRDefault="00EE4CDE" w:rsidP="00EE4CDE">
      <w:pPr>
        <w:spacing w:after="0" w:line="240" w:lineRule="auto"/>
        <w:rPr>
          <w:rFonts w:ascii="Times New Roman" w:eastAsia="Times New Roman" w:hAnsi="Times New Roman" w:cs="Times New Roman"/>
          <w:sz w:val="24"/>
          <w:szCs w:val="24"/>
        </w:rPr>
      </w:pPr>
      <w:r w:rsidRPr="00EE4CDE">
        <w:rPr>
          <w:rFonts w:ascii="Calibri" w:eastAsia="Times New Roman" w:hAnsi="Calibri" w:cs="Times New Roman"/>
          <w:color w:val="333333"/>
          <w:sz w:val="20"/>
          <w:szCs w:val="20"/>
        </w:rPr>
        <w:t>July 20 - Berkeley, CA - The Greek Theatre</w:t>
      </w:r>
    </w:p>
    <w:p w:rsidR="00EE4CDE" w:rsidRPr="00EE4CDE" w:rsidRDefault="00EE4CDE" w:rsidP="00EE4CDE">
      <w:pPr>
        <w:spacing w:after="0" w:line="240" w:lineRule="auto"/>
        <w:rPr>
          <w:rFonts w:ascii="Times New Roman" w:eastAsia="Times New Roman" w:hAnsi="Times New Roman" w:cs="Times New Roman"/>
          <w:sz w:val="24"/>
          <w:szCs w:val="24"/>
        </w:rPr>
      </w:pPr>
      <w:r w:rsidRPr="00EE4CDE">
        <w:rPr>
          <w:rFonts w:ascii="Calibri" w:eastAsia="Times New Roman" w:hAnsi="Calibri" w:cs="Times New Roman"/>
          <w:color w:val="333333"/>
          <w:sz w:val="20"/>
          <w:szCs w:val="20"/>
        </w:rPr>
        <w:t>July 24 - Dallas, TX - The Bomb Factory</w:t>
      </w:r>
    </w:p>
    <w:p w:rsidR="00EE4CDE" w:rsidRPr="00EE4CDE" w:rsidRDefault="00EE4CDE" w:rsidP="00EE4CDE">
      <w:pPr>
        <w:spacing w:after="0" w:line="240" w:lineRule="auto"/>
        <w:rPr>
          <w:rFonts w:ascii="Times New Roman" w:eastAsia="Times New Roman" w:hAnsi="Times New Roman" w:cs="Times New Roman"/>
          <w:sz w:val="24"/>
          <w:szCs w:val="24"/>
        </w:rPr>
      </w:pPr>
      <w:r w:rsidRPr="00EE4CDE">
        <w:rPr>
          <w:rFonts w:ascii="Calibri" w:eastAsia="Times New Roman" w:hAnsi="Calibri" w:cs="Times New Roman"/>
          <w:color w:val="333333"/>
          <w:sz w:val="20"/>
          <w:szCs w:val="20"/>
        </w:rPr>
        <w:t xml:space="preserve">July 25 - Austin, TX - ACL Live at </w:t>
      </w:r>
      <w:proofErr w:type="gramStart"/>
      <w:r w:rsidRPr="00EE4CDE">
        <w:rPr>
          <w:rFonts w:ascii="Calibri" w:eastAsia="Times New Roman" w:hAnsi="Calibri" w:cs="Times New Roman"/>
          <w:color w:val="333333"/>
          <w:sz w:val="20"/>
          <w:szCs w:val="20"/>
        </w:rPr>
        <w:t>The</w:t>
      </w:r>
      <w:proofErr w:type="gramEnd"/>
      <w:r w:rsidRPr="00EE4CDE">
        <w:rPr>
          <w:rFonts w:ascii="Calibri" w:eastAsia="Times New Roman" w:hAnsi="Calibri" w:cs="Times New Roman"/>
          <w:color w:val="333333"/>
          <w:sz w:val="20"/>
          <w:szCs w:val="20"/>
        </w:rPr>
        <w:t xml:space="preserve"> Moody Theater</w:t>
      </w:r>
    </w:p>
    <w:p w:rsidR="00EE4CDE" w:rsidRPr="00EE4CDE" w:rsidRDefault="00EE4CDE" w:rsidP="00EE4CDE">
      <w:pPr>
        <w:spacing w:after="0" w:line="240" w:lineRule="auto"/>
        <w:rPr>
          <w:rFonts w:ascii="Times New Roman" w:eastAsia="Times New Roman" w:hAnsi="Times New Roman" w:cs="Times New Roman"/>
          <w:sz w:val="24"/>
          <w:szCs w:val="24"/>
        </w:rPr>
      </w:pPr>
      <w:r w:rsidRPr="00EE4CDE">
        <w:rPr>
          <w:rFonts w:ascii="Calibri" w:eastAsia="Times New Roman" w:hAnsi="Calibri" w:cs="Times New Roman"/>
          <w:color w:val="333333"/>
          <w:sz w:val="20"/>
          <w:szCs w:val="20"/>
        </w:rPr>
        <w:t>July 27 - New Orleans, LA - Joy Theater</w:t>
      </w:r>
    </w:p>
    <w:p w:rsidR="00EE4CDE" w:rsidRPr="00EE4CDE" w:rsidRDefault="00EE4CDE" w:rsidP="00EE4CDE">
      <w:pPr>
        <w:spacing w:after="0" w:line="240" w:lineRule="auto"/>
        <w:rPr>
          <w:rFonts w:ascii="Times New Roman" w:eastAsia="Times New Roman" w:hAnsi="Times New Roman" w:cs="Times New Roman"/>
          <w:sz w:val="24"/>
          <w:szCs w:val="24"/>
        </w:rPr>
      </w:pPr>
      <w:r w:rsidRPr="00EE4CDE">
        <w:rPr>
          <w:rFonts w:ascii="Calibri" w:eastAsia="Times New Roman" w:hAnsi="Calibri" w:cs="Times New Roman"/>
          <w:color w:val="333333"/>
          <w:sz w:val="20"/>
          <w:szCs w:val="20"/>
        </w:rPr>
        <w:t>August 6 - Philadelphia, PA - Franklin Music Hall</w:t>
      </w:r>
    </w:p>
    <w:p w:rsidR="00EE4CDE" w:rsidRPr="00EE4CDE" w:rsidRDefault="00EE4CDE" w:rsidP="00EE4CDE">
      <w:pPr>
        <w:spacing w:after="0" w:line="240" w:lineRule="auto"/>
        <w:rPr>
          <w:rFonts w:ascii="Times New Roman" w:eastAsia="Times New Roman" w:hAnsi="Times New Roman" w:cs="Times New Roman"/>
          <w:sz w:val="24"/>
          <w:szCs w:val="24"/>
        </w:rPr>
      </w:pPr>
      <w:r w:rsidRPr="00EE4CDE">
        <w:rPr>
          <w:rFonts w:ascii="Calibri" w:eastAsia="Times New Roman" w:hAnsi="Calibri" w:cs="Times New Roman"/>
          <w:color w:val="333333"/>
          <w:sz w:val="20"/>
          <w:szCs w:val="20"/>
        </w:rPr>
        <w:t>August 8 - Washington, DC - The Anthem</w:t>
      </w:r>
    </w:p>
    <w:p w:rsidR="00EE4CDE" w:rsidRPr="00EE4CDE" w:rsidRDefault="00EE4CDE" w:rsidP="00EE4CDE">
      <w:pPr>
        <w:spacing w:after="0" w:line="240" w:lineRule="auto"/>
        <w:rPr>
          <w:rFonts w:ascii="Times New Roman" w:eastAsia="Times New Roman" w:hAnsi="Times New Roman" w:cs="Times New Roman"/>
          <w:sz w:val="24"/>
          <w:szCs w:val="24"/>
        </w:rPr>
      </w:pPr>
      <w:r w:rsidRPr="00EE4CDE">
        <w:rPr>
          <w:rFonts w:ascii="Calibri" w:eastAsia="Times New Roman" w:hAnsi="Calibri" w:cs="Times New Roman"/>
          <w:color w:val="333333"/>
          <w:sz w:val="20"/>
          <w:szCs w:val="20"/>
        </w:rPr>
        <w:t>August 9 - Brooklyn, NY - Brooklyn Mirage</w:t>
      </w:r>
    </w:p>
    <w:p w:rsidR="00EE4CDE" w:rsidRPr="00EE4CDE" w:rsidRDefault="00EE4CDE" w:rsidP="00EE4CDE">
      <w:pPr>
        <w:spacing w:after="0" w:line="240" w:lineRule="auto"/>
        <w:rPr>
          <w:rFonts w:ascii="Times New Roman" w:eastAsia="Times New Roman" w:hAnsi="Times New Roman" w:cs="Times New Roman"/>
          <w:sz w:val="24"/>
          <w:szCs w:val="24"/>
        </w:rPr>
      </w:pPr>
      <w:r w:rsidRPr="00EE4CDE">
        <w:rPr>
          <w:rFonts w:ascii="Calibri" w:eastAsia="Times New Roman" w:hAnsi="Calibri" w:cs="Times New Roman"/>
          <w:color w:val="333333"/>
          <w:sz w:val="20"/>
          <w:szCs w:val="20"/>
        </w:rPr>
        <w:t>August 10 - Brooklyn, NY - Brooklyn Mirage</w:t>
      </w:r>
    </w:p>
    <w:p w:rsidR="00EE4CDE" w:rsidRPr="00EE4CDE" w:rsidRDefault="00EE4CDE" w:rsidP="00EE4CDE">
      <w:pPr>
        <w:spacing w:after="0" w:line="240" w:lineRule="auto"/>
        <w:rPr>
          <w:rFonts w:ascii="Times New Roman" w:eastAsia="Times New Roman" w:hAnsi="Times New Roman" w:cs="Times New Roman"/>
          <w:sz w:val="24"/>
          <w:szCs w:val="24"/>
        </w:rPr>
      </w:pPr>
      <w:r w:rsidRPr="00EE4CDE">
        <w:rPr>
          <w:rFonts w:ascii="Calibri" w:eastAsia="Times New Roman" w:hAnsi="Calibri" w:cs="Times New Roman"/>
          <w:color w:val="333333"/>
          <w:sz w:val="20"/>
          <w:szCs w:val="20"/>
        </w:rPr>
        <w:t>August 11 - Brooklyn, NY - Brooklyn Mirage</w:t>
      </w:r>
    </w:p>
    <w:p w:rsidR="00EE4CDE" w:rsidRPr="00EE4CDE" w:rsidRDefault="00EE4CDE" w:rsidP="00EE4CDE">
      <w:pPr>
        <w:spacing w:after="0" w:line="240" w:lineRule="auto"/>
        <w:rPr>
          <w:rFonts w:ascii="Times New Roman" w:eastAsia="Times New Roman" w:hAnsi="Times New Roman" w:cs="Times New Roman"/>
          <w:sz w:val="24"/>
          <w:szCs w:val="24"/>
        </w:rPr>
      </w:pPr>
      <w:r w:rsidRPr="00EE4CDE">
        <w:rPr>
          <w:rFonts w:ascii="Calibri" w:eastAsia="Times New Roman" w:hAnsi="Calibri" w:cs="Times New Roman"/>
          <w:color w:val="333333"/>
          <w:sz w:val="20"/>
          <w:szCs w:val="20"/>
        </w:rPr>
        <w:t>October 2nd - Morrison, CO - Red Rocks Amphitheatre</w:t>
      </w:r>
    </w:p>
    <w:p w:rsidR="00EE4CDE" w:rsidRPr="00EE4CDE" w:rsidRDefault="00EE4CDE" w:rsidP="00EE4CDE">
      <w:pPr>
        <w:spacing w:after="0" w:line="240" w:lineRule="auto"/>
        <w:rPr>
          <w:rFonts w:ascii="Times New Roman" w:eastAsia="Times New Roman" w:hAnsi="Times New Roman" w:cs="Times New Roman"/>
          <w:sz w:val="24"/>
          <w:szCs w:val="24"/>
        </w:rPr>
      </w:pPr>
      <w:r w:rsidRPr="00EE4CDE">
        <w:rPr>
          <w:rFonts w:ascii="Calibri" w:eastAsia="Times New Roman" w:hAnsi="Calibri" w:cs="Times New Roman"/>
          <w:color w:val="333333"/>
          <w:sz w:val="20"/>
          <w:szCs w:val="20"/>
        </w:rPr>
        <w:t>October 3rd - Morrison, CO - Red Rocks Amphitheatre</w:t>
      </w:r>
    </w:p>
    <w:p w:rsidR="009D3BD0" w:rsidRPr="00FC4342" w:rsidRDefault="00EE4CDE" w:rsidP="00EE4CDE">
      <w:pPr>
        <w:spacing w:after="0" w:line="240" w:lineRule="auto"/>
        <w:jc w:val="center"/>
        <w:rPr>
          <w:rFonts w:ascii="Calibri" w:eastAsia="Calibri" w:hAnsi="Calibri" w:cs="Times New Roman"/>
        </w:rPr>
      </w:pPr>
      <w:r w:rsidRPr="00EE4CDE">
        <w:rPr>
          <w:rFonts w:ascii="Times New Roman" w:eastAsia="Times New Roman" w:hAnsi="Times New Roman" w:cs="Times New Roman"/>
          <w:sz w:val="24"/>
          <w:szCs w:val="24"/>
        </w:rPr>
        <w:br/>
      </w:r>
      <w:r w:rsidR="009D3BD0" w:rsidRPr="009D3BD0">
        <w:rPr>
          <w:rFonts w:eastAsia="Times New Roman" w:cs="Times New Roman"/>
          <w:sz w:val="20"/>
          <w:szCs w:val="20"/>
        </w:rPr>
        <w:br/>
      </w:r>
      <w:r w:rsidR="009D3BD0" w:rsidRPr="009D3BD0">
        <w:rPr>
          <w:rFonts w:eastAsia="Times New Roman" w:cs="Times New Roman"/>
          <w:sz w:val="20"/>
          <w:szCs w:val="20"/>
        </w:rPr>
        <w:br/>
      </w:r>
      <w:r w:rsidR="009D3BD0" w:rsidRPr="009D3BD0">
        <w:rPr>
          <w:rFonts w:eastAsia="Times New Roman" w:cs="Arial"/>
          <w:color w:val="000000"/>
          <w:sz w:val="20"/>
          <w:szCs w:val="20"/>
          <w:shd w:val="clear" w:color="auto" w:fill="FFFFFF"/>
        </w:rPr>
        <w:t>###</w:t>
      </w:r>
    </w:p>
    <w:p w:rsidR="009D3BD0" w:rsidRPr="009D3BD0" w:rsidRDefault="009D3BD0" w:rsidP="009D3BD0">
      <w:pPr>
        <w:spacing w:after="0" w:line="240" w:lineRule="auto"/>
        <w:jc w:val="center"/>
        <w:rPr>
          <w:rFonts w:eastAsia="Times New Roman" w:cs="Arial"/>
          <w:sz w:val="20"/>
          <w:szCs w:val="20"/>
        </w:rPr>
      </w:pPr>
      <w:r w:rsidRPr="009D3BD0">
        <w:rPr>
          <w:rFonts w:eastAsia="Times New Roman" w:cs="Arial"/>
          <w:b/>
          <w:bCs/>
          <w:color w:val="000000"/>
          <w:sz w:val="20"/>
          <w:szCs w:val="20"/>
          <w:shd w:val="clear" w:color="auto" w:fill="FFFFFF"/>
        </w:rPr>
        <w:t>Press Contacts:</w:t>
      </w:r>
    </w:p>
    <w:p w:rsidR="009D3BD0" w:rsidRPr="009D3BD0" w:rsidRDefault="009D3BD0" w:rsidP="009D3BD0">
      <w:pPr>
        <w:spacing w:after="0" w:line="240" w:lineRule="auto"/>
        <w:jc w:val="center"/>
        <w:rPr>
          <w:rFonts w:eastAsia="Times New Roman" w:cs="Arial"/>
          <w:sz w:val="20"/>
          <w:szCs w:val="20"/>
        </w:rPr>
      </w:pPr>
      <w:r w:rsidRPr="009D3BD0">
        <w:rPr>
          <w:rFonts w:eastAsia="Times New Roman" w:cs="Arial"/>
          <w:b/>
          <w:color w:val="000000"/>
          <w:sz w:val="20"/>
          <w:szCs w:val="20"/>
          <w:shd w:val="clear" w:color="auto" w:fill="FFFFFF"/>
        </w:rPr>
        <w:t>Bobbie Gale</w:t>
      </w:r>
      <w:r w:rsidRPr="009D3BD0">
        <w:rPr>
          <w:rFonts w:eastAsia="Times New Roman" w:cs="Arial"/>
          <w:color w:val="000000"/>
          <w:sz w:val="20"/>
          <w:szCs w:val="20"/>
          <w:shd w:val="clear" w:color="auto" w:fill="FFFFFF"/>
        </w:rPr>
        <w:t xml:space="preserve"> / Warner Bros. Records</w:t>
      </w:r>
    </w:p>
    <w:p w:rsidR="009D3BD0" w:rsidRPr="009D3BD0" w:rsidRDefault="009D3BD0" w:rsidP="009D3BD0">
      <w:pPr>
        <w:spacing w:after="0" w:line="240" w:lineRule="auto"/>
        <w:jc w:val="center"/>
        <w:rPr>
          <w:rFonts w:eastAsia="Times New Roman" w:cs="Arial"/>
          <w:sz w:val="20"/>
          <w:szCs w:val="20"/>
        </w:rPr>
      </w:pPr>
      <w:r w:rsidRPr="009D3BD0">
        <w:rPr>
          <w:rFonts w:eastAsia="Times New Roman" w:cs="Arial"/>
          <w:color w:val="000000"/>
          <w:sz w:val="20"/>
          <w:szCs w:val="20"/>
          <w:shd w:val="clear" w:color="auto" w:fill="FFFFFF"/>
        </w:rPr>
        <w:t xml:space="preserve">(818) 953-3692 / </w:t>
      </w:r>
      <w:r w:rsidRPr="009D3BD0">
        <w:rPr>
          <w:rFonts w:eastAsia="Times New Roman" w:cs="Arial"/>
          <w:color w:val="0000FF"/>
          <w:sz w:val="20"/>
          <w:szCs w:val="20"/>
          <w:u w:val="single"/>
          <w:shd w:val="clear" w:color="auto" w:fill="FFFFFF"/>
        </w:rPr>
        <w:t>Bobbie.Gale@wbr.com</w:t>
      </w:r>
    </w:p>
    <w:p w:rsidR="009D3BD0" w:rsidRPr="009D3BD0" w:rsidRDefault="009D3BD0" w:rsidP="009D3BD0">
      <w:pPr>
        <w:spacing w:after="0" w:line="240" w:lineRule="auto"/>
        <w:jc w:val="center"/>
        <w:rPr>
          <w:rFonts w:eastAsia="Times New Roman" w:cs="Arial"/>
          <w:sz w:val="20"/>
          <w:szCs w:val="20"/>
        </w:rPr>
      </w:pPr>
    </w:p>
    <w:p w:rsidR="009D3BD0" w:rsidRPr="009D3BD0" w:rsidRDefault="009D3BD0" w:rsidP="009D3BD0">
      <w:pPr>
        <w:spacing w:after="0" w:line="240" w:lineRule="auto"/>
        <w:jc w:val="center"/>
        <w:rPr>
          <w:rFonts w:eastAsia="Times New Roman" w:cs="Arial"/>
          <w:sz w:val="20"/>
          <w:szCs w:val="20"/>
        </w:rPr>
      </w:pPr>
      <w:proofErr w:type="spellStart"/>
      <w:r w:rsidRPr="009D3BD0">
        <w:rPr>
          <w:rFonts w:eastAsia="Times New Roman" w:cs="Arial"/>
          <w:b/>
          <w:color w:val="000000"/>
          <w:sz w:val="20"/>
          <w:szCs w:val="20"/>
          <w:shd w:val="clear" w:color="auto" w:fill="FFFFFF"/>
        </w:rPr>
        <w:t>Maxfield</w:t>
      </w:r>
      <w:proofErr w:type="spellEnd"/>
      <w:r w:rsidRPr="009D3BD0">
        <w:rPr>
          <w:rFonts w:eastAsia="Times New Roman" w:cs="Arial"/>
          <w:b/>
          <w:color w:val="000000"/>
          <w:sz w:val="20"/>
          <w:szCs w:val="20"/>
          <w:shd w:val="clear" w:color="auto" w:fill="FFFFFF"/>
        </w:rPr>
        <w:t xml:space="preserve"> Frieser</w:t>
      </w:r>
      <w:r w:rsidRPr="009D3BD0">
        <w:rPr>
          <w:rFonts w:eastAsia="Times New Roman" w:cs="Arial"/>
          <w:color w:val="000000"/>
          <w:sz w:val="20"/>
          <w:szCs w:val="20"/>
          <w:shd w:val="clear" w:color="auto" w:fill="FFFFFF"/>
        </w:rPr>
        <w:t xml:space="preserve"> / Infamous PR</w:t>
      </w:r>
    </w:p>
    <w:p w:rsidR="009D3BD0" w:rsidRPr="009D3BD0" w:rsidRDefault="009D3BD0" w:rsidP="009D3BD0">
      <w:pPr>
        <w:spacing w:after="0" w:line="240" w:lineRule="auto"/>
        <w:jc w:val="center"/>
        <w:rPr>
          <w:rFonts w:eastAsia="Times New Roman" w:cs="Arial"/>
          <w:color w:val="0000FF"/>
          <w:sz w:val="20"/>
          <w:szCs w:val="20"/>
          <w:u w:val="single"/>
        </w:rPr>
      </w:pPr>
      <w:r w:rsidRPr="009D3BD0">
        <w:rPr>
          <w:rFonts w:eastAsia="Times New Roman" w:cs="Arial"/>
          <w:color w:val="0000FF"/>
          <w:sz w:val="20"/>
          <w:szCs w:val="20"/>
          <w:u w:val="single"/>
          <w:shd w:val="clear" w:color="auto" w:fill="FFFFFF"/>
        </w:rPr>
        <w:t>mfrieser@infamouspr.com</w:t>
      </w:r>
    </w:p>
    <w:p w:rsidR="009D3BD0" w:rsidRPr="009D3BD0" w:rsidRDefault="009D3BD0" w:rsidP="009D3BD0">
      <w:pPr>
        <w:spacing w:after="0" w:line="240" w:lineRule="auto"/>
        <w:jc w:val="center"/>
        <w:rPr>
          <w:rFonts w:eastAsia="Times New Roman" w:cs="Arial"/>
          <w:sz w:val="20"/>
          <w:szCs w:val="20"/>
        </w:rPr>
      </w:pPr>
    </w:p>
    <w:p w:rsidR="009D3BD0" w:rsidRPr="009D3BD0" w:rsidRDefault="009D3BD0" w:rsidP="009D3BD0">
      <w:pPr>
        <w:spacing w:after="0" w:line="240" w:lineRule="auto"/>
        <w:jc w:val="center"/>
        <w:rPr>
          <w:rFonts w:eastAsia="Times New Roman" w:cs="Arial"/>
          <w:sz w:val="20"/>
          <w:szCs w:val="20"/>
        </w:rPr>
      </w:pPr>
      <w:r w:rsidRPr="009D3BD0">
        <w:rPr>
          <w:rFonts w:eastAsia="Times New Roman" w:cs="Arial"/>
          <w:b/>
          <w:bCs/>
          <w:color w:val="000000"/>
          <w:sz w:val="20"/>
          <w:szCs w:val="20"/>
          <w:shd w:val="clear" w:color="auto" w:fill="FFFFFF"/>
        </w:rPr>
        <w:t>Press materials:</w:t>
      </w:r>
    </w:p>
    <w:p w:rsidR="009D3BD0" w:rsidRPr="009D3BD0" w:rsidRDefault="009A108D" w:rsidP="009D3BD0">
      <w:pPr>
        <w:spacing w:after="0" w:line="240" w:lineRule="auto"/>
        <w:jc w:val="center"/>
        <w:rPr>
          <w:rFonts w:eastAsia="Times New Roman" w:cs="Arial"/>
          <w:color w:val="0000FF"/>
          <w:sz w:val="20"/>
          <w:szCs w:val="20"/>
        </w:rPr>
      </w:pPr>
      <w:hyperlink r:id="rId9" w:history="1">
        <w:r w:rsidR="009D3BD0" w:rsidRPr="009D3BD0">
          <w:rPr>
            <w:rFonts w:eastAsia="Times New Roman" w:cs="Arial"/>
            <w:color w:val="0000FF"/>
            <w:sz w:val="20"/>
            <w:szCs w:val="20"/>
            <w:u w:val="single"/>
            <w:shd w:val="clear" w:color="auto" w:fill="FFFFFF"/>
          </w:rPr>
          <w:t>http://press.wbr.com/rufusdusol/</w:t>
        </w:r>
      </w:hyperlink>
    </w:p>
    <w:p w:rsidR="007B2260" w:rsidRPr="009D3BD0" w:rsidRDefault="009D3BD0" w:rsidP="009D3BD0">
      <w:pPr>
        <w:jc w:val="center"/>
        <w:rPr>
          <w:sz w:val="20"/>
          <w:szCs w:val="20"/>
        </w:rPr>
      </w:pPr>
      <w:r w:rsidRPr="009D3BD0">
        <w:rPr>
          <w:rFonts w:eastAsia="Times New Roman" w:cs="Times New Roman"/>
          <w:sz w:val="20"/>
          <w:szCs w:val="20"/>
        </w:rPr>
        <w:br/>
      </w:r>
    </w:p>
    <w:sectPr w:rsidR="007B2260" w:rsidRPr="009D3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D0"/>
    <w:rsid w:val="000952F9"/>
    <w:rsid w:val="00395E87"/>
    <w:rsid w:val="007B2260"/>
    <w:rsid w:val="009A108D"/>
    <w:rsid w:val="009D3BD0"/>
    <w:rsid w:val="00BB63EB"/>
    <w:rsid w:val="00EE4CDE"/>
    <w:rsid w:val="00F34117"/>
    <w:rsid w:val="00F700B8"/>
    <w:rsid w:val="00FC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BD0"/>
    <w:rPr>
      <w:rFonts w:ascii="Tahoma" w:hAnsi="Tahoma" w:cs="Tahoma"/>
      <w:sz w:val="16"/>
      <w:szCs w:val="16"/>
    </w:rPr>
  </w:style>
  <w:style w:type="character" w:styleId="Hyperlink">
    <w:name w:val="Hyperlink"/>
    <w:basedOn w:val="DefaultParagraphFont"/>
    <w:uiPriority w:val="99"/>
    <w:unhideWhenUsed/>
    <w:rsid w:val="00F700B8"/>
    <w:rPr>
      <w:color w:val="0000FF" w:themeColor="hyperlink"/>
      <w:u w:val="single"/>
    </w:rPr>
  </w:style>
  <w:style w:type="paragraph" w:styleId="NormalWeb">
    <w:name w:val="Normal (Web)"/>
    <w:basedOn w:val="Normal"/>
    <w:uiPriority w:val="99"/>
    <w:semiHidden/>
    <w:unhideWhenUsed/>
    <w:rsid w:val="00EE4CD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BD0"/>
    <w:rPr>
      <w:rFonts w:ascii="Tahoma" w:hAnsi="Tahoma" w:cs="Tahoma"/>
      <w:sz w:val="16"/>
      <w:szCs w:val="16"/>
    </w:rPr>
  </w:style>
  <w:style w:type="character" w:styleId="Hyperlink">
    <w:name w:val="Hyperlink"/>
    <w:basedOn w:val="DefaultParagraphFont"/>
    <w:uiPriority w:val="99"/>
    <w:unhideWhenUsed/>
    <w:rsid w:val="00F700B8"/>
    <w:rPr>
      <w:color w:val="0000FF" w:themeColor="hyperlink"/>
      <w:u w:val="single"/>
    </w:rPr>
  </w:style>
  <w:style w:type="paragraph" w:styleId="NormalWeb">
    <w:name w:val="Normal (Web)"/>
    <w:basedOn w:val="Normal"/>
    <w:uiPriority w:val="99"/>
    <w:semiHidden/>
    <w:unhideWhenUsed/>
    <w:rsid w:val="00EE4C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212588">
      <w:bodyDiv w:val="1"/>
      <w:marLeft w:val="0"/>
      <w:marRight w:val="0"/>
      <w:marTop w:val="0"/>
      <w:marBottom w:val="0"/>
      <w:divBdr>
        <w:top w:val="none" w:sz="0" w:space="0" w:color="auto"/>
        <w:left w:val="none" w:sz="0" w:space="0" w:color="auto"/>
        <w:bottom w:val="none" w:sz="0" w:space="0" w:color="auto"/>
        <w:right w:val="none" w:sz="0" w:space="0" w:color="auto"/>
      </w:divBdr>
    </w:div>
    <w:div w:id="1151756129">
      <w:bodyDiv w:val="1"/>
      <w:marLeft w:val="0"/>
      <w:marRight w:val="0"/>
      <w:marTop w:val="0"/>
      <w:marBottom w:val="0"/>
      <w:divBdr>
        <w:top w:val="none" w:sz="0" w:space="0" w:color="auto"/>
        <w:left w:val="none" w:sz="0" w:space="0" w:color="auto"/>
        <w:bottom w:val="none" w:sz="0" w:space="0" w:color="auto"/>
        <w:right w:val="none" w:sz="0" w:space="0" w:color="auto"/>
      </w:divBdr>
    </w:div>
    <w:div w:id="1457944872">
      <w:bodyDiv w:val="1"/>
      <w:marLeft w:val="0"/>
      <w:marRight w:val="0"/>
      <w:marTop w:val="0"/>
      <w:marBottom w:val="0"/>
      <w:divBdr>
        <w:top w:val="none" w:sz="0" w:space="0" w:color="auto"/>
        <w:left w:val="none" w:sz="0" w:space="0" w:color="auto"/>
        <w:bottom w:val="none" w:sz="0" w:space="0" w:color="auto"/>
        <w:right w:val="none" w:sz="0" w:space="0" w:color="auto"/>
      </w:divBdr>
    </w:div>
    <w:div w:id="1606038345">
      <w:bodyDiv w:val="1"/>
      <w:marLeft w:val="0"/>
      <w:marRight w:val="0"/>
      <w:marTop w:val="0"/>
      <w:marBottom w:val="0"/>
      <w:divBdr>
        <w:top w:val="none" w:sz="0" w:space="0" w:color="auto"/>
        <w:left w:val="none" w:sz="0" w:space="0" w:color="auto"/>
        <w:bottom w:val="none" w:sz="0" w:space="0" w:color="auto"/>
        <w:right w:val="none" w:sz="0" w:space="0" w:color="auto"/>
      </w:divBdr>
    </w:div>
    <w:div w:id="182793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fusdusol.lnk.to/TYBOfficialFullVid"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fusdusol.lnk.to/TYBOfficialFullVi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ess.wbr.com/rufusduso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7C1AD18994BE9C4CBB26AF55A7AC55EE0093A3FDB2F3B62248BF537CC68DF4C67F002DACD9960B009A42981A5556428C086D" ma:contentTypeVersion="14" ma:contentTypeDescription="Create a new document." ma:contentTypeScope="" ma:versionID="d23ce6733f887b386de9d969dfee1642">
  <xsd:schema xmlns:xsd="http://www.w3.org/2001/XMLSchema" xmlns:xs="http://www.w3.org/2001/XMLSchema" xmlns:p="http://schemas.microsoft.com/office/2006/metadata/properties" xmlns:ns2="b366abec-0016-44ee-bbf1-1903c426dd4b" xmlns:ns3="229564fb-af3c-4f6c-872f-adfeadbc42f8" xmlns:ns4="86e75a2f-80d9-4e70-bfbb-7e89d9910389" targetNamespace="http://schemas.microsoft.com/office/2006/metadata/properties" ma:root="true" ma:fieldsID="b340312b185838abade4de0fda93b7c0" ns2:_="" ns3:_="" ns4:_="">
    <xsd:import namespace="b366abec-0016-44ee-bbf1-1903c426dd4b"/>
    <xsd:import namespace="229564fb-af3c-4f6c-872f-adfeadbc42f8"/>
    <xsd:import namespace="86e75a2f-80d9-4e70-bfbb-7e89d9910389"/>
    <xsd:element name="properties">
      <xsd:complexType>
        <xsd:sequence>
          <xsd:element name="documentManagement">
            <xsd:complexType>
              <xsd:all>
                <xsd:element ref="ns2:f2c6551415e14670983f3dd1ca2220fe" minOccurs="0"/>
                <xsd:element ref="ns3:TaxCatchAll" minOccurs="0"/>
                <xsd:element ref="ns3:TaxCatchAllLabel" minOccurs="0"/>
                <xsd:element ref="ns2:a58da8b602554df3b9b7bdfe1250208c" minOccurs="0"/>
                <xsd:element ref="ns2:bda87805d5284795abe1f22399228416" minOccurs="0"/>
                <xsd:element ref="ns2:jebcc8a1e0e9458a946874f6b2ba0ad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2:SharedWithUsers" minOccurs="0"/>
                <xsd:element ref="ns2:SharedWithDetails" minOccurs="0"/>
                <xsd:element ref="ns2:WMGDisplayLocation" minOccurs="0"/>
                <xsd:element ref="ns2:e6dc0dec5c504546bdeaa6bf0e6e598c" minOccurs="0"/>
                <xsd:element ref="ns2:g58395c52cbf49b9a52f28217f0becfa" minOccurs="0"/>
                <xsd:element ref="ns2:WMGPublishToArt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6abec-0016-44ee-bbf1-1903c426dd4b" elementFormDefault="qualified">
    <xsd:import namespace="http://schemas.microsoft.com/office/2006/documentManagement/types"/>
    <xsd:import namespace="http://schemas.microsoft.com/office/infopath/2007/PartnerControls"/>
    <xsd:element name="f2c6551415e14670983f3dd1ca2220fe" ma:index="8" nillable="true" ma:taxonomy="true" ma:internalName="f2c6551415e14670983f3dd1ca2220fe" ma:taxonomyFieldName="WMGArtistLookup" ma:displayName="Artist Lookup" ma:indexed="true" ma:default="" ma:fieldId="{f2c65514-15e1-4670-983f-3dd1ca2220fe}" ma:sspId="fe919623-46dc-4ad4-b432-8868d9a271be" ma:termSetId="9a0ba2c6-2b5e-447c-a85a-eebc2a3334ad" ma:anchorId="00000000-0000-0000-0000-000000000000" ma:open="false" ma:isKeyword="false">
      <xsd:complexType>
        <xsd:sequence>
          <xsd:element ref="pc:Terms" minOccurs="0" maxOccurs="1"/>
        </xsd:sequence>
      </xsd:complexType>
    </xsd:element>
    <xsd:element name="a58da8b602554df3b9b7bdfe1250208c" ma:index="12" nillable="true" ma:taxonomy="true" ma:internalName="a58da8b602554df3b9b7bdfe1250208c" ma:taxonomyFieldName="WMGOrganization" ma:displayName="WMG Organization" ma:fieldId="{a58da8b6-0255-4df3-b9b7-bdfe1250208c}"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da87805d5284795abe1f22399228416" ma:index="14" nillable="true" ma:taxonomy="true" ma:internalName="bda87805d5284795abe1f22399228416" ma:taxonomyFieldName="WMGRegion" ma:displayName="WMG Region" ma:fieldId="{bda87805-d528-4795-abe1-f22399228416}" ma:sspId="fe919623-46dc-4ad4-b432-8868d9a271be" ma:termSetId="be79063f-d26a-4950-97b2-c60c13cf6a7f" ma:anchorId="00000000-0000-0000-0000-000000000000" ma:open="false" ma:isKeyword="false">
      <xsd:complexType>
        <xsd:sequence>
          <xsd:element ref="pc:Terms" minOccurs="0" maxOccurs="1"/>
        </xsd:sequence>
      </xsd:complexType>
    </xsd:element>
    <xsd:element name="jebcc8a1e0e9458a946874f6b2ba0add" ma:index="16" nillable="true" ma:taxonomy="true" ma:internalName="jebcc8a1e0e9458a946874f6b2ba0add" ma:taxonomyFieldName="WMGDocumentType" ma:displayName="Document Type" ma:fieldId="{3ebcc8a1-e0e9-458a-9468-74f6b2ba0ad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WMGDisplayLocation" ma:index="26" nillable="true" ma:displayName="Display Location" ma:format="Dropdown" ma:indexed="true" ma:internalName="WMGDisplayLocation">
      <xsd:simpleType>
        <xsd:restriction base="dms:Choice">
          <xsd:enumeration value="None"/>
          <xsd:enumeration value="Collaboration Spotlight"/>
          <xsd:enumeration value="Reports"/>
        </xsd:restriction>
      </xsd:simpleType>
    </xsd:element>
    <xsd:element name="e6dc0dec5c504546bdeaa6bf0e6e598c" ma:index="27" nillable="true" ma:taxonomy="true" ma:internalName="e6dc0dec5c504546bdeaa6bf0e6e598c" ma:taxonomyFieldName="WMGDepartment" ma:displayName="WBR Department" ma:fieldId="{e6dc0dec-5c50-4546-bdea-a6bf0e6e598c}" ma:sspId="fe919623-46dc-4ad4-b432-8868d9a271be" ma:termSetId="98058e16-ac99-442f-950d-74be732910d3" ma:anchorId="00000000-0000-0000-0000-000000000000" ma:open="false" ma:isKeyword="false">
      <xsd:complexType>
        <xsd:sequence>
          <xsd:element ref="pc:Terms" minOccurs="0" maxOccurs="1"/>
        </xsd:sequence>
      </xsd:complexType>
    </xsd:element>
    <xsd:element name="g58395c52cbf49b9a52f28217f0becfa" ma:index="29" nillable="true" ma:taxonomy="true" ma:internalName="g58395c52cbf49b9a52f28217f0becfa" ma:taxonomyFieldName="WMGAssetType" ma:displayName="Asset Type" ma:fieldId="{058395c5-2cbf-49b9-a52f-28217f0becfa}" ma:sspId="fe919623-46dc-4ad4-b432-8868d9a271be" ma:termSetId="bf5392b0-e702-448f-974f-682745eb3236" ma:anchorId="00000000-0000-0000-0000-000000000000" ma:open="false" ma:isKeyword="false">
      <xsd:complexType>
        <xsd:sequence>
          <xsd:element ref="pc:Terms" minOccurs="0" maxOccurs="1"/>
        </xsd:sequence>
      </xsd:complexType>
    </xsd:element>
    <xsd:element name="WMGPublishToArtist" ma:index="31" nillable="true" ma:displayName="Publish to Artist Site" ma:internalName="WMGPublishToArtis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db79000-d5f5-4c34-8e11-f92e05b0b036}" ma:internalName="TaxCatchAll" ma:showField="CatchAllData" ma:web="b366abec-0016-44ee-bbf1-1903c426dd4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db79000-d5f5-4c34-8e11-f92e05b0b036}" ma:internalName="TaxCatchAllLabel" ma:readOnly="true" ma:showField="CatchAllDataLabel" ma:web="b366abec-0016-44ee-bbf1-1903c426dd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e75a2f-80d9-4e70-bfbb-7e89d9910389"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c6551415e14670983f3dd1ca2220fe xmlns="b366abec-0016-44ee-bbf1-1903c426dd4b">
      <Terms xmlns="http://schemas.microsoft.com/office/infopath/2007/PartnerControls"/>
    </f2c6551415e14670983f3dd1ca2220fe>
    <jebcc8a1e0e9458a946874f6b2ba0add xmlns="b366abec-0016-44ee-bbf1-1903c426dd4b">
      <Terms xmlns="http://schemas.microsoft.com/office/infopath/2007/PartnerControls"/>
    </jebcc8a1e0e9458a946874f6b2ba0add>
    <e6dc0dec5c504546bdeaa6bf0e6e598c xmlns="b366abec-0016-44ee-bbf1-1903c426dd4b">
      <Terms xmlns="http://schemas.microsoft.com/office/infopath/2007/PartnerControls"/>
    </e6dc0dec5c504546bdeaa6bf0e6e598c>
    <WMGDisplayLocation xmlns="b366abec-0016-44ee-bbf1-1903c426dd4b" xsi:nil="true"/>
    <WMGPublishToArtist xmlns="b366abec-0016-44ee-bbf1-1903c426dd4b" xsi:nil="true"/>
    <g58395c52cbf49b9a52f28217f0becfa xmlns="b366abec-0016-44ee-bbf1-1903c426dd4b">
      <Terms xmlns="http://schemas.microsoft.com/office/infopath/2007/PartnerControls"/>
    </g58395c52cbf49b9a52f28217f0becfa>
    <bda87805d5284795abe1f22399228416 xmlns="b366abec-0016-44ee-bbf1-1903c426dd4b">
      <Terms xmlns="http://schemas.microsoft.com/office/infopath/2007/PartnerControls"/>
    </bda87805d5284795abe1f22399228416>
    <a58da8b602554df3b9b7bdfe1250208c xmlns="b366abec-0016-44ee-bbf1-1903c426dd4b">
      <Terms xmlns="http://schemas.microsoft.com/office/infopath/2007/PartnerControls"/>
    </a58da8b602554df3b9b7bdfe1250208c>
    <TaxCatchAll xmlns="229564fb-af3c-4f6c-872f-adfeadbc42f8"/>
  </documentManagement>
</p:properties>
</file>

<file path=customXml/itemProps1.xml><?xml version="1.0" encoding="utf-8"?>
<ds:datastoreItem xmlns:ds="http://schemas.openxmlformats.org/officeDocument/2006/customXml" ds:itemID="{32B6F458-6B48-4B6B-98B3-7D9519831F83}"/>
</file>

<file path=customXml/itemProps2.xml><?xml version="1.0" encoding="utf-8"?>
<ds:datastoreItem xmlns:ds="http://schemas.openxmlformats.org/officeDocument/2006/customXml" ds:itemID="{580C89F7-4E55-4E5E-A534-CC72C36A2227}"/>
</file>

<file path=customXml/itemProps3.xml><?xml version="1.0" encoding="utf-8"?>
<ds:datastoreItem xmlns:ds="http://schemas.openxmlformats.org/officeDocument/2006/customXml" ds:itemID="{52B96BC0-5D6B-4232-9AA1-13592D08CA27}"/>
</file>

<file path=docProps/app.xml><?xml version="1.0" encoding="utf-8"?>
<Properties xmlns="http://schemas.openxmlformats.org/officeDocument/2006/extended-properties" xmlns:vt="http://schemas.openxmlformats.org/officeDocument/2006/docPropsVTypes">
  <Template>Normal.dotm</Template>
  <TotalTime>24</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Flores</dc:creator>
  <cp:lastModifiedBy>Breanne Flores</cp:lastModifiedBy>
  <cp:revision>8</cp:revision>
  <dcterms:created xsi:type="dcterms:W3CDTF">2019-03-12T23:54:00Z</dcterms:created>
  <dcterms:modified xsi:type="dcterms:W3CDTF">2019-03-20T23:05:00Z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0x0101007C1AD18994BE9C4CBB26AF55A7AC55EE0093A3FDB2F3B62248BF537CC68DF4C67F002DACD9960B009A42981A5556428C086D</vt:lpwstr>
  </property>
</Properties>
</file>