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031A8" w14:textId="2632B885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"/var/folders/77/lz0mxhq11k3cll3fvsc5yzz00000gp/T/com.microsoft.Word/WebArchiveCopyPasteTempFiles/cidimage001.png@01D5FBA5.DBED1120" \* MERGEFORMATINET </w:instrText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E12BA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446CA91C" wp14:editId="43BC3464">
            <wp:extent cx="2501900" cy="571500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6A6DAB1B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C4A2A0A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March 16, 2020</w:t>
      </w:r>
    </w:p>
    <w:p w14:paraId="143B8572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</w:rPr>
        <w:t> </w:t>
      </w:r>
    </w:p>
    <w:p w14:paraId="4A7B28A6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i/>
          <w:iCs/>
          <w:color w:val="000000"/>
        </w:rPr>
        <w:t>“</w:t>
      </w:r>
      <w:r w:rsidRPr="005E12BA">
        <w:rPr>
          <w:rFonts w:ascii="Calibri" w:eastAsia="Times New Roman" w:hAnsi="Calibri" w:cs="Calibri"/>
          <w:i/>
          <w:iCs/>
          <w:color w:val="000000"/>
          <w:shd w:val="clear" w:color="auto" w:fill="FFFFFF"/>
        </w:rPr>
        <w:t>Standing up for herself, women and what she believes in, [Chika] has been making way since the moment she began creating.</w:t>
      </w:r>
      <w:r w:rsidRPr="005E12BA">
        <w:rPr>
          <w:rFonts w:ascii="Calibri" w:eastAsia="Times New Roman" w:hAnsi="Calibri" w:cs="Calibri"/>
          <w:i/>
          <w:iCs/>
          <w:color w:val="000000"/>
        </w:rPr>
        <w:t>”</w:t>
      </w:r>
      <w:r w:rsidRPr="005E12BA">
        <w:rPr>
          <w:rFonts w:ascii="Calibri" w:eastAsia="Times New Roman" w:hAnsi="Calibri" w:cs="Calibri"/>
          <w:color w:val="000000"/>
        </w:rPr>
        <w:t> – REVOLT TV</w:t>
      </w:r>
    </w:p>
    <w:p w14:paraId="71D35805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3E4B159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hyperlink r:id="rId5" w:tooltip="Original URL:&#10;https://www.revolt.tv/2020/3/16/21182090/revolt-tv-women-to-watch-2020-playlist-interviews&#10;&#10;Click to follow link." w:history="1">
        <w:r w:rsidRPr="005E12BA">
          <w:rPr>
            <w:rFonts w:ascii="Calibri" w:eastAsia="Times New Roman" w:hAnsi="Calibri" w:cs="Calibri"/>
            <w:color w:val="0563C1"/>
            <w:u w:val="single"/>
          </w:rPr>
          <w:t>https://www.revolt.tv/2020/3/16/21182090/revolt-tv-women-to-watch-2020-playlist-interviews</w:t>
        </w:r>
      </w:hyperlink>
    </w:p>
    <w:p w14:paraId="07749527" w14:textId="77777777" w:rsidR="005E12BA" w:rsidRPr="005E12BA" w:rsidRDefault="005E12BA" w:rsidP="005E12BA">
      <w:pPr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E8AA946" w14:textId="1E75863A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"/var/folders/77/lz0mxhq11k3cll3fvsc5yzz00000gp/T/com.microsoft.Word/WebArchiveCopyPasteTempFiles/cidimage002.png@01D5FBA5.DBED1120" \* MERGEFORMATINET </w:instrText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E12BA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17A07FED" wp14:editId="3D5C715B">
            <wp:extent cx="5943600" cy="2527935"/>
            <wp:effectExtent l="0" t="0" r="0" b="0"/>
            <wp:docPr id="4" name="Picture 4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488CAD6F" w14:textId="57D48AD6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"/var/folders/77/lz0mxhq11k3cll3fvsc5yzz00000gp/T/com.microsoft.Word/WebArchiveCopyPasteTempFiles/cidimage003.png@01D5FBA5.DBED1120" \* MERGEFORMATINET </w:instrText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E12BA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03585808" wp14:editId="10A2FD1A">
            <wp:extent cx="5943600" cy="262191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57E64E58" w14:textId="2978303A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fldChar w:fldCharType="begin"/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"/var/folders/77/lz0mxhq11k3cll3fvsc5yzz00000gp/T/com.microsoft.Word/WebArchiveCopyPasteTempFiles/cidimage004.png@01D5FBA5.DBED1120" \* MERGEFORMATINET </w:instrText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E12BA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6F35CF78" wp14:editId="35E4E6D4">
            <wp:extent cx="5943600" cy="243967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395869B3" w14:textId="7F532AEB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begin"/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instrText xml:space="preserve"> INCLUDEPICTURE "/var/folders/77/lz0mxhq11k3cll3fvsc5yzz00000gp/T/com.microsoft.Word/WebArchiveCopyPasteTempFiles/cidimage005.png@01D5FBA5.DBED1120" \* MERGEFORMATINET </w:instrText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separate"/>
      </w:r>
      <w:r w:rsidRPr="005E12BA">
        <w:rPr>
          <w:rFonts w:ascii="Calibri" w:eastAsia="Times New Roman" w:hAnsi="Calibri" w:cs="Calibri"/>
          <w:noProof/>
          <w:color w:val="000000"/>
          <w:sz w:val="22"/>
          <w:szCs w:val="22"/>
        </w:rPr>
        <w:drawing>
          <wp:inline distT="0" distB="0" distL="0" distR="0" wp14:anchorId="7E652101" wp14:editId="1656143D">
            <wp:extent cx="5943600" cy="196024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2BA">
        <w:rPr>
          <w:rFonts w:ascii="Calibri" w:eastAsia="Times New Roman" w:hAnsi="Calibri" w:cs="Calibri"/>
          <w:color w:val="000000"/>
          <w:sz w:val="22"/>
          <w:szCs w:val="22"/>
        </w:rPr>
        <w:fldChar w:fldCharType="end"/>
      </w:r>
    </w:p>
    <w:p w14:paraId="0FDBC8CE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DB332F7" w14:textId="77777777" w:rsidR="005E12BA" w:rsidRPr="005E12BA" w:rsidRDefault="005E12BA" w:rsidP="005E12BA">
      <w:pPr>
        <w:jc w:val="center"/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EB72D68" w14:textId="77777777" w:rsidR="005E12BA" w:rsidRPr="005E12BA" w:rsidRDefault="005E12BA" w:rsidP="005E12BA">
      <w:pPr>
        <w:rPr>
          <w:rFonts w:ascii="Calibri" w:eastAsia="Times New Roman" w:hAnsi="Calibri" w:cs="Calibri"/>
          <w:color w:val="000000"/>
        </w:rPr>
      </w:pPr>
      <w:r w:rsidRPr="005E12BA">
        <w:rPr>
          <w:rFonts w:ascii="Calibri" w:eastAsia="Times New Roman" w:hAnsi="Calibri" w:cs="Calibri"/>
          <w:color w:val="000000"/>
        </w:rPr>
        <w:t> </w:t>
      </w:r>
    </w:p>
    <w:p w14:paraId="28CE692E" w14:textId="77777777" w:rsidR="00CE6815" w:rsidRDefault="005E12BA">
      <w:bookmarkStart w:id="0" w:name="_GoBack"/>
      <w:bookmarkEnd w:id="0"/>
    </w:p>
    <w:sectPr w:rsidR="00CE6815" w:rsidSect="0048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BA"/>
    <w:rsid w:val="00005046"/>
    <w:rsid w:val="0048027C"/>
    <w:rsid w:val="005E12BA"/>
    <w:rsid w:val="00BD4EA9"/>
    <w:rsid w:val="00F4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E0330"/>
  <w15:chartTrackingRefBased/>
  <w15:docId w15:val="{52438A62-B338-3B47-BFB5-F4C0C7C6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12BA"/>
  </w:style>
  <w:style w:type="character" w:styleId="Hyperlink">
    <w:name w:val="Hyperlink"/>
    <w:basedOn w:val="DefaultParagraphFont"/>
    <w:uiPriority w:val="99"/>
    <w:semiHidden/>
    <w:unhideWhenUsed/>
    <w:rsid w:val="005E1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nam04.safelinks.protection.outlook.com/?url=https%3A%2F%2Fwww.revolt.tv%2F2020%2F3%2F16%2F21182090%2Frevolt-tv-women-to-watch-2020-playlist-interviews&amp;data=02%7C01%7CSamantha.Lorenzo%40warnerrecords.com%7C4cec54309143486bda3a08d7c9f7b061%7C8367939002ec4ba1ad3d69da3fdd637e%7C0%7C0%7C637199937984032764&amp;sdata=AkxtMVVTXKM83j0JMQ5oZlFCMAIOQvZsMCZdxh47b2s%3D&amp;reserved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Samantha</dc:creator>
  <cp:keywords/>
  <dc:description/>
  <cp:lastModifiedBy>Lorenzo, Samantha</cp:lastModifiedBy>
  <cp:revision>1</cp:revision>
  <dcterms:created xsi:type="dcterms:W3CDTF">2020-03-16T22:17:00Z</dcterms:created>
  <dcterms:modified xsi:type="dcterms:W3CDTF">2020-03-16T22:17:00Z</dcterms:modified>
</cp:coreProperties>
</file>