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35A167" w14:textId="34EB1570" w:rsidR="000D600B" w:rsidRDefault="00C52CB5">
      <w:pPr>
        <w:shd w:val="clear" w:color="auto" w:fill="FFFFFF"/>
        <w:jc w:val="center"/>
        <w:rPr>
          <w:rFonts w:asciiTheme="majorHAnsi" w:hAnsiTheme="majorHAnsi" w:cstheme="majorHAnsi"/>
          <w:b/>
          <w:sz w:val="44"/>
          <w:szCs w:val="44"/>
        </w:rPr>
      </w:pPr>
      <w:bookmarkStart w:id="0" w:name="_Hlk100742184"/>
      <w:r w:rsidRPr="000D600B">
        <w:rPr>
          <w:rFonts w:asciiTheme="majorHAnsi" w:hAnsiTheme="majorHAnsi" w:cstheme="majorHAnsi"/>
          <w:b/>
          <w:sz w:val="44"/>
          <w:szCs w:val="44"/>
        </w:rPr>
        <w:t xml:space="preserve">RICKY MONTGOMERY DROPS NOSTALGIC </w:t>
      </w:r>
      <w:r w:rsidR="000A2AF2" w:rsidRPr="000D600B">
        <w:rPr>
          <w:rFonts w:asciiTheme="majorHAnsi" w:hAnsiTheme="majorHAnsi" w:cstheme="majorHAnsi"/>
          <w:b/>
          <w:sz w:val="44"/>
          <w:szCs w:val="44"/>
        </w:rPr>
        <w:t>EP</w:t>
      </w:r>
    </w:p>
    <w:p w14:paraId="17A16A38" w14:textId="1EFA3B41" w:rsidR="00542BF3" w:rsidRPr="000D600B" w:rsidRDefault="00C52CB5">
      <w:pPr>
        <w:shd w:val="clear" w:color="auto" w:fill="FFFFFF"/>
        <w:jc w:val="center"/>
        <w:rPr>
          <w:rFonts w:asciiTheme="majorHAnsi" w:hAnsiTheme="majorHAnsi" w:cstheme="majorHAnsi"/>
          <w:b/>
          <w:sz w:val="44"/>
          <w:szCs w:val="44"/>
        </w:rPr>
      </w:pPr>
      <w:r w:rsidRPr="000D600B">
        <w:rPr>
          <w:rFonts w:asciiTheme="majorHAnsi" w:hAnsiTheme="majorHAnsi" w:cstheme="majorHAnsi"/>
          <w:b/>
          <w:i/>
          <w:sz w:val="44"/>
          <w:szCs w:val="44"/>
        </w:rPr>
        <w:t>IT’S 2016 SOMEWHERE</w:t>
      </w:r>
      <w:r w:rsidRPr="000D600B">
        <w:rPr>
          <w:rFonts w:asciiTheme="majorHAnsi" w:hAnsiTheme="majorHAnsi" w:cstheme="majorHAnsi"/>
          <w:b/>
          <w:sz w:val="44"/>
          <w:szCs w:val="44"/>
        </w:rPr>
        <w:t xml:space="preserve"> </w:t>
      </w:r>
      <w:r w:rsidR="000A2AF2">
        <w:rPr>
          <w:rFonts w:asciiTheme="majorHAnsi" w:hAnsiTheme="majorHAnsi" w:cstheme="majorHAnsi"/>
          <w:b/>
          <w:sz w:val="44"/>
          <w:szCs w:val="44"/>
        </w:rPr>
        <w:t>+</w:t>
      </w:r>
      <w:r w:rsidRPr="000D600B">
        <w:rPr>
          <w:rFonts w:asciiTheme="majorHAnsi" w:hAnsiTheme="majorHAnsi" w:cstheme="majorHAnsi"/>
          <w:b/>
          <w:sz w:val="44"/>
          <w:szCs w:val="44"/>
        </w:rPr>
        <w:t xml:space="preserve"> "SETTLE DOWN" VIDEO</w:t>
      </w:r>
    </w:p>
    <w:p w14:paraId="2674B1CC" w14:textId="77777777" w:rsidR="00542BF3" w:rsidRPr="000A2AF2" w:rsidRDefault="00542BF3">
      <w:pPr>
        <w:shd w:val="clear" w:color="auto" w:fill="FFFFFF"/>
        <w:jc w:val="center"/>
        <w:rPr>
          <w:rFonts w:asciiTheme="majorHAnsi" w:hAnsiTheme="majorHAnsi" w:cstheme="majorHAnsi"/>
          <w:b/>
          <w:sz w:val="28"/>
          <w:szCs w:val="28"/>
        </w:rPr>
      </w:pPr>
    </w:p>
    <w:p w14:paraId="30014739" w14:textId="03ACC0EF" w:rsidR="000D600B" w:rsidRDefault="00C52CB5">
      <w:pPr>
        <w:shd w:val="clear" w:color="auto" w:fill="FFFFFF"/>
        <w:jc w:val="center"/>
        <w:rPr>
          <w:rFonts w:asciiTheme="majorHAnsi" w:hAnsiTheme="majorHAnsi" w:cstheme="majorHAnsi"/>
          <w:b/>
          <w:sz w:val="36"/>
          <w:szCs w:val="36"/>
        </w:rPr>
      </w:pPr>
      <w:r w:rsidRPr="000D600B">
        <w:rPr>
          <w:rFonts w:asciiTheme="majorHAnsi" w:hAnsiTheme="majorHAnsi" w:cstheme="majorHAnsi"/>
          <w:b/>
          <w:sz w:val="36"/>
          <w:szCs w:val="36"/>
        </w:rPr>
        <w:t xml:space="preserve">LISTEN TO </w:t>
      </w:r>
      <w:r w:rsidRPr="000D600B">
        <w:rPr>
          <w:rFonts w:asciiTheme="majorHAnsi" w:hAnsiTheme="majorHAnsi" w:cstheme="majorHAnsi"/>
          <w:b/>
          <w:i/>
          <w:sz w:val="36"/>
          <w:szCs w:val="36"/>
        </w:rPr>
        <w:t xml:space="preserve">IT’S 2016 SOMEWHERE </w:t>
      </w:r>
      <w:r w:rsidRPr="000D600B">
        <w:rPr>
          <w:rFonts w:asciiTheme="majorHAnsi" w:hAnsiTheme="majorHAnsi" w:cstheme="majorHAnsi"/>
          <w:b/>
          <w:sz w:val="36"/>
          <w:szCs w:val="36"/>
        </w:rPr>
        <w:t xml:space="preserve">EP </w:t>
      </w:r>
      <w:hyperlink r:id="rId5" w:history="1">
        <w:r w:rsidRPr="00724EE3">
          <w:rPr>
            <w:rStyle w:val="Hyperlink"/>
            <w:rFonts w:asciiTheme="majorHAnsi" w:hAnsiTheme="majorHAnsi" w:cstheme="majorHAnsi"/>
            <w:b/>
            <w:sz w:val="36"/>
            <w:szCs w:val="36"/>
          </w:rPr>
          <w:t>HERE</w:t>
        </w:r>
      </w:hyperlink>
      <w:r w:rsidRPr="000D600B">
        <w:rPr>
          <w:rFonts w:asciiTheme="majorHAnsi" w:hAnsiTheme="majorHAnsi" w:cstheme="majorHAnsi"/>
          <w:b/>
          <w:sz w:val="36"/>
          <w:szCs w:val="36"/>
        </w:rPr>
        <w:t xml:space="preserve"> </w:t>
      </w:r>
    </w:p>
    <w:p w14:paraId="65D5B593" w14:textId="4A302EB5" w:rsidR="00542BF3" w:rsidRDefault="00C52CB5">
      <w:pPr>
        <w:shd w:val="clear" w:color="auto" w:fill="FFFFFF"/>
        <w:jc w:val="center"/>
        <w:rPr>
          <w:rFonts w:asciiTheme="majorHAnsi" w:hAnsiTheme="majorHAnsi" w:cstheme="majorHAnsi"/>
          <w:b/>
          <w:sz w:val="36"/>
          <w:szCs w:val="36"/>
          <w:highlight w:val="yellow"/>
        </w:rPr>
      </w:pPr>
      <w:r w:rsidRPr="000D600B">
        <w:rPr>
          <w:rFonts w:asciiTheme="majorHAnsi" w:hAnsiTheme="majorHAnsi" w:cstheme="majorHAnsi"/>
          <w:b/>
          <w:sz w:val="36"/>
          <w:szCs w:val="36"/>
        </w:rPr>
        <w:t xml:space="preserve">WATCH “SETTLE DOWN” </w:t>
      </w:r>
      <w:hyperlink r:id="rId6" w:history="1">
        <w:r w:rsidRPr="00DF7DBC">
          <w:rPr>
            <w:rStyle w:val="Hyperlink"/>
            <w:rFonts w:asciiTheme="majorHAnsi" w:hAnsiTheme="majorHAnsi" w:cstheme="majorHAnsi"/>
            <w:b/>
            <w:sz w:val="36"/>
            <w:szCs w:val="36"/>
          </w:rPr>
          <w:t>HERE</w:t>
        </w:r>
      </w:hyperlink>
    </w:p>
    <w:p w14:paraId="24DB4BEF" w14:textId="0BFCE1CD" w:rsidR="00C569E0" w:rsidRDefault="00C569E0">
      <w:pPr>
        <w:shd w:val="clear" w:color="auto" w:fill="FFFFFF"/>
        <w:jc w:val="center"/>
        <w:rPr>
          <w:rFonts w:asciiTheme="majorHAnsi" w:hAnsiTheme="majorHAnsi" w:cstheme="majorHAnsi"/>
          <w:b/>
          <w:sz w:val="36"/>
          <w:szCs w:val="36"/>
          <w:highlight w:val="yellow"/>
        </w:rPr>
      </w:pPr>
    </w:p>
    <w:p w14:paraId="7F6F1E01" w14:textId="49F6BC1D" w:rsidR="00C569E0" w:rsidRPr="00D55361" w:rsidRDefault="00C569E0">
      <w:pPr>
        <w:shd w:val="clear" w:color="auto" w:fill="FFFFFF"/>
        <w:jc w:val="center"/>
        <w:rPr>
          <w:rFonts w:asciiTheme="majorHAnsi" w:hAnsiTheme="majorHAnsi" w:cstheme="majorHAnsi"/>
          <w:b/>
          <w:color w:val="3661BD"/>
          <w:sz w:val="36"/>
          <w:szCs w:val="36"/>
          <w:u w:val="single"/>
        </w:rPr>
      </w:pPr>
      <w:r w:rsidRPr="00D55361">
        <w:rPr>
          <w:rFonts w:asciiTheme="majorHAnsi" w:hAnsiTheme="majorHAnsi" w:cstheme="majorHAnsi"/>
          <w:b/>
          <w:sz w:val="36"/>
          <w:szCs w:val="36"/>
        </w:rPr>
        <w:t>NEARLY SOLD-OUT</w:t>
      </w:r>
      <w:r w:rsidR="00D55361">
        <w:rPr>
          <w:rFonts w:asciiTheme="majorHAnsi" w:hAnsiTheme="majorHAnsi" w:cstheme="majorHAnsi"/>
          <w:b/>
          <w:sz w:val="36"/>
          <w:szCs w:val="36"/>
        </w:rPr>
        <w:t xml:space="preserve"> </w:t>
      </w:r>
      <w:r w:rsidR="00D55361" w:rsidRPr="00D55361">
        <w:rPr>
          <w:rFonts w:asciiTheme="majorHAnsi" w:hAnsiTheme="majorHAnsi" w:cstheme="majorHAnsi"/>
          <w:b/>
          <w:sz w:val="36"/>
          <w:szCs w:val="36"/>
        </w:rPr>
        <w:t xml:space="preserve">HEADLINE </w:t>
      </w:r>
      <w:r w:rsidRPr="00D55361">
        <w:rPr>
          <w:rFonts w:asciiTheme="majorHAnsi" w:hAnsiTheme="majorHAnsi" w:cstheme="majorHAnsi"/>
          <w:b/>
          <w:sz w:val="36"/>
          <w:szCs w:val="36"/>
        </w:rPr>
        <w:t xml:space="preserve">TOUR </w:t>
      </w:r>
      <w:r w:rsidR="00D55361" w:rsidRPr="00D55361">
        <w:rPr>
          <w:rFonts w:asciiTheme="majorHAnsi" w:hAnsiTheme="majorHAnsi" w:cstheme="majorHAnsi"/>
          <w:b/>
          <w:sz w:val="36"/>
          <w:szCs w:val="36"/>
        </w:rPr>
        <w:t>KICKS OFF ON APRIL 26</w:t>
      </w:r>
      <w:r w:rsidR="00D55361" w:rsidRPr="00D55361">
        <w:rPr>
          <w:rFonts w:asciiTheme="majorHAnsi" w:hAnsiTheme="majorHAnsi" w:cstheme="majorHAnsi"/>
          <w:b/>
          <w:sz w:val="36"/>
          <w:szCs w:val="36"/>
          <w:vertAlign w:val="superscript"/>
        </w:rPr>
        <w:t>TH</w:t>
      </w:r>
      <w:r w:rsidR="00D55361" w:rsidRPr="00D55361">
        <w:rPr>
          <w:rFonts w:asciiTheme="majorHAnsi" w:hAnsiTheme="majorHAnsi" w:cstheme="majorHAnsi"/>
          <w:b/>
          <w:sz w:val="36"/>
          <w:szCs w:val="36"/>
        </w:rPr>
        <w:t xml:space="preserve"> </w:t>
      </w:r>
    </w:p>
    <w:p w14:paraId="52A3B9C5" w14:textId="77777777" w:rsidR="00542BF3" w:rsidRPr="000D600B" w:rsidRDefault="00542BF3">
      <w:pPr>
        <w:shd w:val="clear" w:color="auto" w:fill="FFFFFF"/>
        <w:jc w:val="center"/>
        <w:rPr>
          <w:rFonts w:asciiTheme="majorHAnsi" w:hAnsiTheme="majorHAnsi" w:cstheme="majorHAnsi"/>
          <w:b/>
          <w:color w:val="3661BD"/>
          <w:highlight w:val="white"/>
          <w:u w:val="single"/>
        </w:rPr>
      </w:pPr>
    </w:p>
    <w:p w14:paraId="6E1A8D96" w14:textId="09E73F0C" w:rsidR="00542BF3" w:rsidRPr="000D600B" w:rsidRDefault="009166CA">
      <w:pPr>
        <w:jc w:val="center"/>
        <w:rPr>
          <w:rFonts w:asciiTheme="majorHAnsi" w:hAnsiTheme="majorHAnsi" w:cstheme="majorHAnsi"/>
          <w:highlight w:val="white"/>
        </w:rPr>
      </w:pPr>
      <w:r>
        <w:rPr>
          <w:rFonts w:asciiTheme="majorHAnsi" w:hAnsiTheme="majorHAnsi" w:cstheme="majorHAnsi"/>
          <w:noProof/>
        </w:rPr>
        <w:drawing>
          <wp:inline distT="0" distB="0" distL="0" distR="0" wp14:anchorId="144FBB21" wp14:editId="0428FDCC">
            <wp:extent cx="3336200" cy="2722093"/>
            <wp:effectExtent l="0" t="0" r="0" b="2540"/>
            <wp:docPr id="3" name="Picture 3" descr="A person with blonde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blonde hair&#10;&#10;Description automatically generated with low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44293" cy="2728696"/>
                    </a:xfrm>
                    <a:prstGeom prst="rect">
                      <a:avLst/>
                    </a:prstGeom>
                  </pic:spPr>
                </pic:pic>
              </a:graphicData>
            </a:graphic>
          </wp:inline>
        </w:drawing>
      </w:r>
      <w:r>
        <w:rPr>
          <w:rFonts w:asciiTheme="majorHAnsi" w:hAnsiTheme="majorHAnsi" w:cstheme="majorHAnsi"/>
          <w:highlight w:val="white"/>
        </w:rPr>
        <w:t xml:space="preserve">  </w:t>
      </w:r>
      <w:r w:rsidR="00C52CB5" w:rsidRPr="000D600B">
        <w:rPr>
          <w:rFonts w:asciiTheme="majorHAnsi" w:hAnsiTheme="majorHAnsi" w:cstheme="majorHAnsi"/>
          <w:noProof/>
          <w:highlight w:val="white"/>
        </w:rPr>
        <w:drawing>
          <wp:inline distT="114300" distB="114300" distL="114300" distR="114300" wp14:anchorId="25679312" wp14:editId="1EAB849D">
            <wp:extent cx="2771775" cy="2714625"/>
            <wp:effectExtent l="0" t="0" r="9525" b="9525"/>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771775" cy="2714625"/>
                    </a:xfrm>
                    <a:prstGeom prst="rect">
                      <a:avLst/>
                    </a:prstGeom>
                    <a:ln/>
                  </pic:spPr>
                </pic:pic>
              </a:graphicData>
            </a:graphic>
          </wp:inline>
        </w:drawing>
      </w:r>
    </w:p>
    <w:p w14:paraId="0BB6973A" w14:textId="77777777" w:rsidR="00542BF3" w:rsidRPr="000D600B" w:rsidRDefault="00542BF3">
      <w:pPr>
        <w:shd w:val="clear" w:color="auto" w:fill="FFFFFF"/>
        <w:jc w:val="center"/>
        <w:rPr>
          <w:rFonts w:asciiTheme="majorHAnsi" w:hAnsiTheme="majorHAnsi" w:cstheme="majorHAnsi"/>
          <w:b/>
          <w:color w:val="3661BD"/>
          <w:highlight w:val="white"/>
          <w:u w:val="single"/>
        </w:rPr>
      </w:pPr>
    </w:p>
    <w:p w14:paraId="76D4368D" w14:textId="3E55CF9F" w:rsidR="00542BF3" w:rsidRPr="000D600B" w:rsidRDefault="00C52CB5">
      <w:pPr>
        <w:rPr>
          <w:rFonts w:asciiTheme="majorHAnsi" w:hAnsiTheme="majorHAnsi" w:cstheme="majorHAnsi"/>
        </w:rPr>
      </w:pPr>
      <w:r w:rsidRPr="000D600B">
        <w:rPr>
          <w:rFonts w:asciiTheme="majorHAnsi" w:hAnsiTheme="majorHAnsi" w:cstheme="majorHAnsi"/>
          <w:b/>
        </w:rPr>
        <w:t>April 15, 2022 (Los Angeles, CA)</w:t>
      </w:r>
      <w:r w:rsidRPr="000D600B">
        <w:rPr>
          <w:rFonts w:asciiTheme="majorHAnsi" w:hAnsiTheme="majorHAnsi" w:cstheme="majorHAnsi"/>
        </w:rPr>
        <w:t xml:space="preserve"> – On his way to reaching a billion global streams, indie-pop artist </w:t>
      </w:r>
      <w:r w:rsidRPr="000D600B">
        <w:rPr>
          <w:rFonts w:asciiTheme="majorHAnsi" w:hAnsiTheme="majorHAnsi" w:cstheme="majorHAnsi"/>
          <w:b/>
        </w:rPr>
        <w:t>Ricky Montgomery</w:t>
      </w:r>
      <w:r w:rsidRPr="000D600B">
        <w:rPr>
          <w:rFonts w:asciiTheme="majorHAnsi" w:hAnsiTheme="majorHAnsi" w:cstheme="majorHAnsi"/>
        </w:rPr>
        <w:t xml:space="preserve"> </w:t>
      </w:r>
      <w:r w:rsidR="00183499">
        <w:rPr>
          <w:rFonts w:asciiTheme="majorHAnsi" w:hAnsiTheme="majorHAnsi" w:cstheme="majorHAnsi"/>
        </w:rPr>
        <w:t>shares his</w:t>
      </w:r>
      <w:r w:rsidRPr="000D600B">
        <w:rPr>
          <w:rFonts w:asciiTheme="majorHAnsi" w:hAnsiTheme="majorHAnsi" w:cstheme="majorHAnsi"/>
        </w:rPr>
        <w:t xml:space="preserve"> playful, deeply personal </w:t>
      </w:r>
      <w:r w:rsidRPr="000D600B">
        <w:rPr>
          <w:rFonts w:asciiTheme="majorHAnsi" w:hAnsiTheme="majorHAnsi" w:cstheme="majorHAnsi"/>
          <w:b/>
          <w:i/>
        </w:rPr>
        <w:t>It’s 2016 Somewhere</w:t>
      </w:r>
      <w:r w:rsidRPr="000D600B">
        <w:rPr>
          <w:rFonts w:asciiTheme="majorHAnsi" w:hAnsiTheme="majorHAnsi" w:cstheme="majorHAnsi"/>
        </w:rPr>
        <w:t xml:space="preserve"> EP</w:t>
      </w:r>
      <w:r w:rsidR="00183499">
        <w:rPr>
          <w:rFonts w:asciiTheme="majorHAnsi" w:hAnsiTheme="majorHAnsi" w:cstheme="majorHAnsi"/>
        </w:rPr>
        <w:t xml:space="preserve"> </w:t>
      </w:r>
      <w:r w:rsidRPr="000D600B">
        <w:rPr>
          <w:rFonts w:asciiTheme="majorHAnsi" w:hAnsiTheme="majorHAnsi" w:cstheme="majorHAnsi"/>
        </w:rPr>
        <w:t xml:space="preserve">today on </w:t>
      </w:r>
      <w:r w:rsidRPr="000D600B">
        <w:rPr>
          <w:rFonts w:asciiTheme="majorHAnsi" w:hAnsiTheme="majorHAnsi" w:cstheme="majorHAnsi"/>
          <w:b/>
        </w:rPr>
        <w:t>Warner Records</w:t>
      </w:r>
      <w:r w:rsidR="00183499">
        <w:rPr>
          <w:rFonts w:asciiTheme="majorHAnsi" w:hAnsiTheme="majorHAnsi" w:cstheme="majorHAnsi"/>
        </w:rPr>
        <w:t xml:space="preserve">, </w:t>
      </w:r>
      <w:r w:rsidR="000A2AF2">
        <w:rPr>
          <w:rFonts w:asciiTheme="majorHAnsi" w:hAnsiTheme="majorHAnsi" w:cstheme="majorHAnsi"/>
        </w:rPr>
        <w:t xml:space="preserve">closing </w:t>
      </w:r>
      <w:r w:rsidR="00183499">
        <w:rPr>
          <w:rFonts w:asciiTheme="majorHAnsi" w:hAnsiTheme="majorHAnsi" w:cstheme="majorHAnsi"/>
        </w:rPr>
        <w:t>a</w:t>
      </w:r>
      <w:r w:rsidR="00183499" w:rsidRPr="000D600B">
        <w:rPr>
          <w:rFonts w:asciiTheme="majorHAnsi" w:hAnsiTheme="majorHAnsi" w:cstheme="majorHAnsi"/>
        </w:rPr>
        <w:t xml:space="preserve"> major chapter of his life</w:t>
      </w:r>
      <w:r w:rsidR="00183499">
        <w:rPr>
          <w:rFonts w:asciiTheme="majorHAnsi" w:hAnsiTheme="majorHAnsi" w:cstheme="majorHAnsi"/>
        </w:rPr>
        <w:t xml:space="preserve"> since becoming a viral sensation with hit singles</w:t>
      </w:r>
      <w:r w:rsidR="00183499" w:rsidRPr="000D600B">
        <w:rPr>
          <w:rFonts w:asciiTheme="majorHAnsi" w:hAnsiTheme="majorHAnsi" w:cstheme="majorHAnsi"/>
        </w:rPr>
        <w:t xml:space="preserve"> </w:t>
      </w:r>
      <w:r w:rsidR="00183499" w:rsidRPr="000D600B">
        <w:rPr>
          <w:rFonts w:asciiTheme="majorHAnsi" w:hAnsiTheme="majorHAnsi" w:cstheme="majorHAnsi"/>
          <w:b/>
        </w:rPr>
        <w:t xml:space="preserve">“Mr. </w:t>
      </w:r>
      <w:proofErr w:type="spellStart"/>
      <w:r w:rsidR="00183499" w:rsidRPr="000D600B">
        <w:rPr>
          <w:rFonts w:asciiTheme="majorHAnsi" w:hAnsiTheme="majorHAnsi" w:cstheme="majorHAnsi"/>
          <w:b/>
        </w:rPr>
        <w:t>Loverman</w:t>
      </w:r>
      <w:proofErr w:type="spellEnd"/>
      <w:r w:rsidR="00183499" w:rsidRPr="000D600B">
        <w:rPr>
          <w:rFonts w:asciiTheme="majorHAnsi" w:hAnsiTheme="majorHAnsi" w:cstheme="majorHAnsi"/>
          <w:b/>
        </w:rPr>
        <w:t>”</w:t>
      </w:r>
      <w:r w:rsidR="00183499" w:rsidRPr="000D600B">
        <w:rPr>
          <w:rFonts w:asciiTheme="majorHAnsi" w:hAnsiTheme="majorHAnsi" w:cstheme="majorHAnsi"/>
        </w:rPr>
        <w:t xml:space="preserve"> and </w:t>
      </w:r>
      <w:r w:rsidR="00183499" w:rsidRPr="000D600B">
        <w:rPr>
          <w:rFonts w:asciiTheme="majorHAnsi" w:hAnsiTheme="majorHAnsi" w:cstheme="majorHAnsi"/>
          <w:b/>
        </w:rPr>
        <w:t>“Line Without a Hook.”</w:t>
      </w:r>
      <w:r w:rsidR="00183499" w:rsidRPr="000D600B">
        <w:rPr>
          <w:rFonts w:asciiTheme="majorHAnsi" w:hAnsiTheme="majorHAnsi" w:cstheme="majorHAnsi"/>
        </w:rPr>
        <w:t xml:space="preserve"> </w:t>
      </w:r>
      <w:r w:rsidRPr="000D600B">
        <w:rPr>
          <w:rFonts w:asciiTheme="majorHAnsi" w:hAnsiTheme="majorHAnsi" w:cstheme="majorHAnsi"/>
        </w:rPr>
        <w:t xml:space="preserve">The nostalgic </w:t>
      </w:r>
      <w:r w:rsidR="000A2AF2">
        <w:rPr>
          <w:rFonts w:asciiTheme="majorHAnsi" w:hAnsiTheme="majorHAnsi" w:cstheme="majorHAnsi"/>
        </w:rPr>
        <w:t xml:space="preserve">7-track </w:t>
      </w:r>
      <w:r w:rsidRPr="000D600B">
        <w:rPr>
          <w:rFonts w:asciiTheme="majorHAnsi" w:hAnsiTheme="majorHAnsi" w:cstheme="majorHAnsi"/>
        </w:rPr>
        <w:t xml:space="preserve">set includes </w:t>
      </w:r>
      <w:r w:rsidR="000A2AF2">
        <w:rPr>
          <w:rFonts w:asciiTheme="majorHAnsi" w:hAnsiTheme="majorHAnsi" w:cstheme="majorHAnsi"/>
        </w:rPr>
        <w:t xml:space="preserve">an </w:t>
      </w:r>
      <w:r w:rsidR="00183499">
        <w:rPr>
          <w:rFonts w:asciiTheme="majorHAnsi" w:hAnsiTheme="majorHAnsi" w:cstheme="majorHAnsi"/>
        </w:rPr>
        <w:t>acoustic versio</w:t>
      </w:r>
      <w:r w:rsidR="000A2AF2">
        <w:rPr>
          <w:rFonts w:asciiTheme="majorHAnsi" w:hAnsiTheme="majorHAnsi" w:cstheme="majorHAnsi"/>
        </w:rPr>
        <w:t xml:space="preserve">n of </w:t>
      </w:r>
      <w:r w:rsidR="000A2AF2" w:rsidRPr="000A2AF2">
        <w:rPr>
          <w:rFonts w:asciiTheme="majorHAnsi" w:hAnsiTheme="majorHAnsi" w:cstheme="majorHAnsi"/>
          <w:b/>
          <w:bCs/>
        </w:rPr>
        <w:t xml:space="preserve">“Mr. </w:t>
      </w:r>
      <w:proofErr w:type="spellStart"/>
      <w:r w:rsidR="000A2AF2" w:rsidRPr="000A2AF2">
        <w:rPr>
          <w:rFonts w:asciiTheme="majorHAnsi" w:hAnsiTheme="majorHAnsi" w:cstheme="majorHAnsi"/>
          <w:b/>
          <w:bCs/>
        </w:rPr>
        <w:t>Loverman</w:t>
      </w:r>
      <w:proofErr w:type="spellEnd"/>
      <w:r w:rsidR="00183499" w:rsidRPr="000A2AF2">
        <w:rPr>
          <w:rFonts w:asciiTheme="majorHAnsi" w:hAnsiTheme="majorHAnsi" w:cstheme="majorHAnsi"/>
          <w:b/>
          <w:bCs/>
        </w:rPr>
        <w:t>,</w:t>
      </w:r>
      <w:r w:rsidR="000A2AF2" w:rsidRPr="000A2AF2">
        <w:rPr>
          <w:rFonts w:asciiTheme="majorHAnsi" w:hAnsiTheme="majorHAnsi" w:cstheme="majorHAnsi"/>
          <w:b/>
          <w:bCs/>
        </w:rPr>
        <w:t>”</w:t>
      </w:r>
      <w:r w:rsidR="00183499" w:rsidRPr="000A2AF2">
        <w:rPr>
          <w:rFonts w:asciiTheme="majorHAnsi" w:hAnsiTheme="majorHAnsi" w:cstheme="majorHAnsi"/>
          <w:b/>
          <w:bCs/>
        </w:rPr>
        <w:t xml:space="preserve"> </w:t>
      </w:r>
      <w:r w:rsidR="00183499">
        <w:rPr>
          <w:rFonts w:asciiTheme="majorHAnsi" w:hAnsiTheme="majorHAnsi" w:cstheme="majorHAnsi"/>
        </w:rPr>
        <w:t xml:space="preserve">plus </w:t>
      </w:r>
      <w:r w:rsidRPr="000D600B">
        <w:rPr>
          <w:rFonts w:asciiTheme="majorHAnsi" w:hAnsiTheme="majorHAnsi" w:cstheme="majorHAnsi"/>
        </w:rPr>
        <w:t xml:space="preserve">previously released singles </w:t>
      </w:r>
      <w:r w:rsidRPr="000D600B">
        <w:rPr>
          <w:rFonts w:asciiTheme="majorHAnsi" w:hAnsiTheme="majorHAnsi" w:cstheme="majorHAnsi"/>
          <w:b/>
        </w:rPr>
        <w:t xml:space="preserve">“Talk </w:t>
      </w:r>
      <w:proofErr w:type="gramStart"/>
      <w:r w:rsidRPr="000D600B">
        <w:rPr>
          <w:rFonts w:asciiTheme="majorHAnsi" w:hAnsiTheme="majorHAnsi" w:cstheme="majorHAnsi"/>
          <w:b/>
        </w:rPr>
        <w:t>To</w:t>
      </w:r>
      <w:proofErr w:type="gramEnd"/>
      <w:r w:rsidRPr="000D600B">
        <w:rPr>
          <w:rFonts w:asciiTheme="majorHAnsi" w:hAnsiTheme="majorHAnsi" w:cstheme="majorHAnsi"/>
          <w:b/>
        </w:rPr>
        <w:t xml:space="preserve"> You” </w:t>
      </w:r>
      <w:r w:rsidRPr="000D600B">
        <w:rPr>
          <w:rFonts w:asciiTheme="majorHAnsi" w:hAnsiTheme="majorHAnsi" w:cstheme="majorHAnsi"/>
        </w:rPr>
        <w:t xml:space="preserve">and </w:t>
      </w:r>
      <w:r w:rsidRPr="000D600B">
        <w:rPr>
          <w:rFonts w:asciiTheme="majorHAnsi" w:hAnsiTheme="majorHAnsi" w:cstheme="majorHAnsi"/>
          <w:b/>
        </w:rPr>
        <w:t>“Sorry For Me</w:t>
      </w:r>
      <w:r w:rsidR="00183499">
        <w:rPr>
          <w:rFonts w:asciiTheme="majorHAnsi" w:hAnsiTheme="majorHAnsi" w:cstheme="majorHAnsi"/>
          <w:b/>
        </w:rPr>
        <w:t xml:space="preserve">,” </w:t>
      </w:r>
      <w:r w:rsidR="00183499" w:rsidRPr="00183499">
        <w:rPr>
          <w:rFonts w:asciiTheme="majorHAnsi" w:hAnsiTheme="majorHAnsi" w:cstheme="majorHAnsi"/>
          <w:bCs/>
        </w:rPr>
        <w:t xml:space="preserve">as well as </w:t>
      </w:r>
      <w:r w:rsidRPr="00183499">
        <w:rPr>
          <w:rFonts w:asciiTheme="majorHAnsi" w:hAnsiTheme="majorHAnsi" w:cstheme="majorHAnsi"/>
          <w:bCs/>
        </w:rPr>
        <w:t>new</w:t>
      </w:r>
      <w:r w:rsidRPr="000D600B">
        <w:rPr>
          <w:rFonts w:asciiTheme="majorHAnsi" w:hAnsiTheme="majorHAnsi" w:cstheme="majorHAnsi"/>
        </w:rPr>
        <w:t xml:space="preserve"> track </w:t>
      </w:r>
      <w:r w:rsidRPr="000D600B">
        <w:rPr>
          <w:rFonts w:asciiTheme="majorHAnsi" w:hAnsiTheme="majorHAnsi" w:cstheme="majorHAnsi"/>
          <w:b/>
        </w:rPr>
        <w:t>“Settle Down,”</w:t>
      </w:r>
      <w:r w:rsidRPr="000D600B">
        <w:rPr>
          <w:rFonts w:asciiTheme="majorHAnsi" w:hAnsiTheme="majorHAnsi" w:cstheme="majorHAnsi"/>
        </w:rPr>
        <w:t xml:space="preserve"> which comes alongside a hijinks-filled video. </w:t>
      </w:r>
      <w:r>
        <w:rPr>
          <w:rFonts w:asciiTheme="majorHAnsi" w:hAnsiTheme="majorHAnsi" w:cstheme="majorHAnsi"/>
        </w:rPr>
        <w:t xml:space="preserve">Listen to the EP </w:t>
      </w:r>
      <w:hyperlink r:id="rId9" w:history="1">
        <w:r w:rsidRPr="00724EE3">
          <w:rPr>
            <w:rStyle w:val="Hyperlink"/>
            <w:rFonts w:asciiTheme="majorHAnsi" w:hAnsiTheme="majorHAnsi" w:cstheme="majorHAnsi"/>
          </w:rPr>
          <w:t>HERE</w:t>
        </w:r>
      </w:hyperlink>
      <w:r>
        <w:rPr>
          <w:rFonts w:asciiTheme="majorHAnsi" w:hAnsiTheme="majorHAnsi" w:cstheme="majorHAnsi"/>
        </w:rPr>
        <w:t xml:space="preserve"> and watch the “Settle Down” video </w:t>
      </w:r>
      <w:hyperlink r:id="rId10" w:history="1">
        <w:r w:rsidRPr="00DF7DBC">
          <w:rPr>
            <w:rStyle w:val="Hyperlink"/>
            <w:rFonts w:asciiTheme="majorHAnsi" w:hAnsiTheme="majorHAnsi" w:cstheme="majorHAnsi"/>
          </w:rPr>
          <w:t>HERE</w:t>
        </w:r>
      </w:hyperlink>
      <w:r w:rsidRPr="00DF7DBC">
        <w:rPr>
          <w:rFonts w:asciiTheme="majorHAnsi" w:hAnsiTheme="majorHAnsi" w:cstheme="majorHAnsi"/>
        </w:rPr>
        <w:t>.</w:t>
      </w:r>
    </w:p>
    <w:p w14:paraId="463DBF0D" w14:textId="77777777" w:rsidR="00542BF3" w:rsidRPr="000D600B" w:rsidRDefault="00542BF3">
      <w:pPr>
        <w:rPr>
          <w:rFonts w:asciiTheme="majorHAnsi" w:hAnsiTheme="majorHAnsi" w:cstheme="majorHAnsi"/>
        </w:rPr>
      </w:pPr>
    </w:p>
    <w:p w14:paraId="75FB414A" w14:textId="3B370BF7" w:rsidR="000A2AF2" w:rsidRPr="000A2AF2" w:rsidRDefault="00C52CB5" w:rsidP="000A2AF2">
      <w:pPr>
        <w:rPr>
          <w:rFonts w:ascii="Calibri" w:eastAsia="Calibri" w:hAnsi="Calibri" w:cs="Calibri"/>
          <w:color w:val="000000"/>
          <w:lang w:val="en-US"/>
        </w:rPr>
      </w:pPr>
      <w:r w:rsidRPr="000D600B">
        <w:rPr>
          <w:rFonts w:asciiTheme="majorHAnsi" w:hAnsiTheme="majorHAnsi" w:cstheme="majorHAnsi"/>
        </w:rPr>
        <w:t xml:space="preserve">In 2016, at age 22, </w:t>
      </w:r>
      <w:r w:rsidR="00183499">
        <w:rPr>
          <w:rFonts w:asciiTheme="majorHAnsi" w:hAnsiTheme="majorHAnsi" w:cstheme="majorHAnsi"/>
        </w:rPr>
        <w:t>Ricky</w:t>
      </w:r>
      <w:r w:rsidRPr="000D600B">
        <w:rPr>
          <w:rFonts w:asciiTheme="majorHAnsi" w:hAnsiTheme="majorHAnsi" w:cstheme="majorHAnsi"/>
        </w:rPr>
        <w:t xml:space="preserve"> released </w:t>
      </w:r>
      <w:r w:rsidRPr="000D600B">
        <w:rPr>
          <w:rFonts w:asciiTheme="majorHAnsi" w:hAnsiTheme="majorHAnsi" w:cstheme="majorHAnsi"/>
          <w:b/>
          <w:i/>
        </w:rPr>
        <w:t>Montgomery Ricky</w:t>
      </w:r>
      <w:r w:rsidRPr="000D600B">
        <w:rPr>
          <w:rFonts w:asciiTheme="majorHAnsi" w:hAnsiTheme="majorHAnsi" w:cstheme="majorHAnsi"/>
        </w:rPr>
        <w:t xml:space="preserve">, featuring </w:t>
      </w:r>
      <w:r w:rsidRPr="000D600B">
        <w:rPr>
          <w:rFonts w:asciiTheme="majorHAnsi" w:hAnsiTheme="majorHAnsi" w:cstheme="majorHAnsi"/>
          <w:b/>
        </w:rPr>
        <w:t xml:space="preserve">“Mr. </w:t>
      </w:r>
      <w:proofErr w:type="spellStart"/>
      <w:r w:rsidRPr="000D600B">
        <w:rPr>
          <w:rFonts w:asciiTheme="majorHAnsi" w:hAnsiTheme="majorHAnsi" w:cstheme="majorHAnsi"/>
          <w:b/>
        </w:rPr>
        <w:t>Loverman</w:t>
      </w:r>
      <w:proofErr w:type="spellEnd"/>
      <w:r w:rsidRPr="000D600B">
        <w:rPr>
          <w:rFonts w:asciiTheme="majorHAnsi" w:hAnsiTheme="majorHAnsi" w:cstheme="majorHAnsi"/>
          <w:b/>
        </w:rPr>
        <w:t>”</w:t>
      </w:r>
      <w:r w:rsidRPr="000D600B">
        <w:rPr>
          <w:rFonts w:asciiTheme="majorHAnsi" w:hAnsiTheme="majorHAnsi" w:cstheme="majorHAnsi"/>
        </w:rPr>
        <w:t xml:space="preserve"> and </w:t>
      </w:r>
      <w:r w:rsidRPr="000D600B">
        <w:rPr>
          <w:rFonts w:asciiTheme="majorHAnsi" w:hAnsiTheme="majorHAnsi" w:cstheme="majorHAnsi"/>
          <w:b/>
        </w:rPr>
        <w:t>“Line Without a Hook.”</w:t>
      </w:r>
      <w:r w:rsidRPr="000D600B">
        <w:rPr>
          <w:rFonts w:asciiTheme="majorHAnsi" w:hAnsiTheme="majorHAnsi" w:cstheme="majorHAnsi"/>
        </w:rPr>
        <w:t xml:space="preserve"> But it wasn’t until four years later that the songs began to hit. </w:t>
      </w:r>
      <w:r w:rsidR="007A393F">
        <w:rPr>
          <w:rFonts w:asciiTheme="majorHAnsi" w:hAnsiTheme="majorHAnsi" w:cstheme="majorHAnsi"/>
        </w:rPr>
        <w:t>T</w:t>
      </w:r>
      <w:r w:rsidR="007A393F" w:rsidRPr="007A393F">
        <w:rPr>
          <w:rFonts w:asciiTheme="majorHAnsi" w:hAnsiTheme="majorHAnsi" w:cstheme="majorHAnsi"/>
        </w:rPr>
        <w:t>hey have now been certified RIAA Gold and taken R</w:t>
      </w:r>
      <w:r w:rsidR="00CD50D9">
        <w:rPr>
          <w:rFonts w:asciiTheme="majorHAnsi" w:hAnsiTheme="majorHAnsi" w:cstheme="majorHAnsi"/>
        </w:rPr>
        <w:t>i</w:t>
      </w:r>
      <w:r w:rsidR="007A393F" w:rsidRPr="007A393F">
        <w:rPr>
          <w:rFonts w:asciiTheme="majorHAnsi" w:hAnsiTheme="majorHAnsi" w:cstheme="majorHAnsi"/>
        </w:rPr>
        <w:t>cky to close to 1 billion global streams, thanks in part</w:t>
      </w:r>
      <w:r w:rsidR="007A393F">
        <w:rPr>
          <w:rFonts w:asciiTheme="majorHAnsi" w:hAnsiTheme="majorHAnsi" w:cstheme="majorHAnsi"/>
        </w:rPr>
        <w:t xml:space="preserve"> </w:t>
      </w:r>
      <w:r w:rsidR="000A2AF2">
        <w:rPr>
          <w:rFonts w:asciiTheme="majorHAnsi" w:hAnsiTheme="majorHAnsi" w:cstheme="majorHAnsi"/>
        </w:rPr>
        <w:t xml:space="preserve">to </w:t>
      </w:r>
      <w:r w:rsidR="007A393F">
        <w:rPr>
          <w:rFonts w:asciiTheme="majorHAnsi" w:hAnsiTheme="majorHAnsi" w:cstheme="majorHAnsi"/>
        </w:rPr>
        <w:t xml:space="preserve">his </w:t>
      </w:r>
      <w:r w:rsidR="000A2AF2">
        <w:rPr>
          <w:rFonts w:asciiTheme="majorHAnsi" w:hAnsiTheme="majorHAnsi" w:cstheme="majorHAnsi"/>
        </w:rPr>
        <w:t xml:space="preserve">rapidly growing 1.4 million followers on </w:t>
      </w:r>
      <w:proofErr w:type="spellStart"/>
      <w:r w:rsidR="000A2AF2">
        <w:rPr>
          <w:rFonts w:asciiTheme="majorHAnsi" w:hAnsiTheme="majorHAnsi" w:cstheme="majorHAnsi"/>
        </w:rPr>
        <w:t>TikTok</w:t>
      </w:r>
      <w:proofErr w:type="spellEnd"/>
      <w:r w:rsidR="000A2AF2">
        <w:rPr>
          <w:rFonts w:asciiTheme="majorHAnsi" w:hAnsiTheme="majorHAnsi" w:cstheme="majorHAnsi"/>
        </w:rPr>
        <w:t>. He’s</w:t>
      </w:r>
      <w:r w:rsidR="003D6E79">
        <w:rPr>
          <w:rFonts w:asciiTheme="majorHAnsi" w:hAnsiTheme="majorHAnsi" w:cstheme="majorHAnsi"/>
        </w:rPr>
        <w:t xml:space="preserve"> also </w:t>
      </w:r>
      <w:r w:rsidR="000A2AF2">
        <w:rPr>
          <w:rFonts w:asciiTheme="majorHAnsi" w:hAnsiTheme="majorHAnsi" w:cstheme="majorHAnsi"/>
        </w:rPr>
        <w:t xml:space="preserve">now </w:t>
      </w:r>
      <w:r w:rsidR="000A2AF2" w:rsidRPr="000A2AF2">
        <w:rPr>
          <w:rFonts w:ascii="Calibri" w:eastAsia="Calibri" w:hAnsi="Calibri" w:cs="Calibri"/>
          <w:color w:val="000000"/>
          <w:lang w:val="en-US"/>
        </w:rPr>
        <w:t>selling out massive tours across the U.S., with </w:t>
      </w:r>
      <w:hyperlink r:id="rId11" w:tooltip="https://nam04.safelinks.protection.outlook.com/?url=https%3A%2F%2Fwww.rickymontgomery.com%2Ftour&amp;data=04%7C01%7CConnor.Hunt%40warnerrecords.com%7Ccf74723e096a4f598e8208da1be92789%7C8367939002ec4ba1ad3d69da3fdd637e%7C0%7C0%7C637852985472373921%7CUnknown%7C" w:history="1">
        <w:r w:rsidR="00C569E0">
          <w:rPr>
            <w:rFonts w:ascii="Calibri" w:eastAsia="Calibri" w:hAnsi="Calibri" w:cs="Calibri"/>
            <w:color w:val="0563C1"/>
            <w:u w:val="single"/>
            <w:lang w:val="en-US"/>
          </w:rPr>
          <w:t>another nearly sold-out tour</w:t>
        </w:r>
      </w:hyperlink>
      <w:r w:rsidR="000A2AF2" w:rsidRPr="000A2AF2">
        <w:rPr>
          <w:rFonts w:ascii="Calibri" w:eastAsia="Calibri" w:hAnsi="Calibri" w:cs="Calibri"/>
          <w:color w:val="000000"/>
          <w:lang w:val="en-US"/>
        </w:rPr>
        <w:t> kicking off April 26</w:t>
      </w:r>
      <w:r w:rsidR="000A2AF2" w:rsidRPr="000A2AF2">
        <w:rPr>
          <w:rFonts w:ascii="Calibri" w:eastAsia="Calibri" w:hAnsi="Calibri" w:cs="Calibri"/>
          <w:color w:val="000000"/>
          <w:vertAlign w:val="superscript"/>
          <w:lang w:val="en-US"/>
        </w:rPr>
        <w:t>th</w:t>
      </w:r>
      <w:r w:rsidR="000A2AF2">
        <w:rPr>
          <w:rFonts w:ascii="Calibri" w:eastAsia="Calibri" w:hAnsi="Calibri" w:cs="Calibri"/>
          <w:color w:val="000000"/>
          <w:lang w:val="en-US"/>
        </w:rPr>
        <w:t xml:space="preserve"> – see a full list of dates below.</w:t>
      </w:r>
    </w:p>
    <w:p w14:paraId="5E9C00BE" w14:textId="77777777" w:rsidR="00542BF3" w:rsidRPr="000D600B" w:rsidRDefault="00542BF3">
      <w:pPr>
        <w:rPr>
          <w:rFonts w:asciiTheme="majorHAnsi" w:hAnsiTheme="majorHAnsi" w:cstheme="majorHAnsi"/>
        </w:rPr>
      </w:pPr>
    </w:p>
    <w:p w14:paraId="21D56380" w14:textId="77777777" w:rsidR="00542BF3" w:rsidRPr="000D600B" w:rsidRDefault="00C52CB5">
      <w:pPr>
        <w:rPr>
          <w:rFonts w:asciiTheme="majorHAnsi" w:hAnsiTheme="majorHAnsi" w:cstheme="majorHAnsi"/>
        </w:rPr>
      </w:pPr>
      <w:r w:rsidRPr="000D600B">
        <w:rPr>
          <w:rFonts w:asciiTheme="majorHAnsi" w:hAnsiTheme="majorHAnsi" w:cstheme="majorHAnsi"/>
        </w:rPr>
        <w:t>“</w:t>
      </w:r>
      <w:r w:rsidRPr="000D600B">
        <w:rPr>
          <w:rFonts w:asciiTheme="majorHAnsi" w:hAnsiTheme="majorHAnsi" w:cstheme="majorHAnsi"/>
          <w:i/>
        </w:rPr>
        <w:t>It’s 2016 Somewhere</w:t>
      </w:r>
      <w:r w:rsidRPr="000D600B">
        <w:rPr>
          <w:rFonts w:asciiTheme="majorHAnsi" w:hAnsiTheme="majorHAnsi" w:cstheme="majorHAnsi"/>
        </w:rPr>
        <w:t xml:space="preserve"> is a reflection on my career since having my viral </w:t>
      </w:r>
      <w:proofErr w:type="spellStart"/>
      <w:r w:rsidRPr="000D600B">
        <w:rPr>
          <w:rFonts w:asciiTheme="majorHAnsi" w:hAnsiTheme="majorHAnsi" w:cstheme="majorHAnsi"/>
        </w:rPr>
        <w:t>TikTok</w:t>
      </w:r>
      <w:proofErr w:type="spellEnd"/>
      <w:r w:rsidRPr="000D600B">
        <w:rPr>
          <w:rFonts w:asciiTheme="majorHAnsi" w:hAnsiTheme="majorHAnsi" w:cstheme="majorHAnsi"/>
        </w:rPr>
        <w:t xml:space="preserve"> moment, getting signed to a major label, and my life since then,” the singer/songwriter explains. “I haven’t felt like my real self since 2020, so with this final revisit to the past, I’m able to look ahead to what’s to come for me as an artist, and, more importantly, as a person.”</w:t>
      </w:r>
    </w:p>
    <w:p w14:paraId="1256DD40" w14:textId="77777777" w:rsidR="00542BF3" w:rsidRPr="000D600B" w:rsidRDefault="00542BF3">
      <w:pPr>
        <w:rPr>
          <w:rFonts w:asciiTheme="majorHAnsi" w:hAnsiTheme="majorHAnsi" w:cstheme="majorHAnsi"/>
        </w:rPr>
      </w:pPr>
    </w:p>
    <w:p w14:paraId="2972991F" w14:textId="77777777" w:rsidR="00542BF3" w:rsidRPr="000D600B" w:rsidRDefault="00C52CB5">
      <w:pPr>
        <w:rPr>
          <w:rFonts w:asciiTheme="majorHAnsi" w:hAnsiTheme="majorHAnsi" w:cstheme="majorHAnsi"/>
        </w:rPr>
      </w:pPr>
      <w:r w:rsidRPr="000D600B">
        <w:rPr>
          <w:rFonts w:asciiTheme="majorHAnsi" w:hAnsiTheme="majorHAnsi" w:cstheme="majorHAnsi"/>
        </w:rPr>
        <w:lastRenderedPageBreak/>
        <w:t xml:space="preserve">While his songs reflect on painful memories, </w:t>
      </w:r>
      <w:r w:rsidRPr="000D600B">
        <w:rPr>
          <w:rFonts w:asciiTheme="majorHAnsi" w:hAnsiTheme="majorHAnsi" w:cstheme="majorHAnsi"/>
          <w:b/>
        </w:rPr>
        <w:t>Montgomery</w:t>
      </w:r>
      <w:r w:rsidRPr="000D600B">
        <w:rPr>
          <w:rFonts w:asciiTheme="majorHAnsi" w:hAnsiTheme="majorHAnsi" w:cstheme="majorHAnsi"/>
        </w:rPr>
        <w:t xml:space="preserve"> injects them with a sunny, often sardonic urgency. The breezy “Talk to You” may come off like a sugary love song, but its real inspiration was fueled by the grief of his dad’s death. On </w:t>
      </w:r>
      <w:r w:rsidRPr="000D600B">
        <w:rPr>
          <w:rFonts w:asciiTheme="majorHAnsi" w:hAnsiTheme="majorHAnsi" w:cstheme="majorHAnsi"/>
          <w:color w:val="222222"/>
          <w:highlight w:val="white"/>
        </w:rPr>
        <w:t xml:space="preserve">strings-soaked ballad </w:t>
      </w:r>
      <w:r w:rsidRPr="000D600B">
        <w:rPr>
          <w:rFonts w:asciiTheme="majorHAnsi" w:hAnsiTheme="majorHAnsi" w:cstheme="majorHAnsi"/>
        </w:rPr>
        <w:t xml:space="preserve">“Sorry for Me,” he channels </w:t>
      </w:r>
      <w:r w:rsidRPr="000D600B">
        <w:rPr>
          <w:rFonts w:asciiTheme="majorHAnsi" w:hAnsiTheme="majorHAnsi" w:cstheme="majorHAnsi"/>
          <w:color w:val="222222"/>
          <w:highlight w:val="white"/>
        </w:rPr>
        <w:t>another traumatic moment,</w:t>
      </w:r>
      <w:r w:rsidRPr="000D600B">
        <w:rPr>
          <w:rFonts w:asciiTheme="majorHAnsi" w:hAnsiTheme="majorHAnsi" w:cstheme="majorHAnsi"/>
          <w:highlight w:val="white"/>
        </w:rPr>
        <w:t xml:space="preserve"> the day his (now)</w:t>
      </w:r>
      <w:r w:rsidRPr="000D600B">
        <w:rPr>
          <w:rFonts w:asciiTheme="majorHAnsi" w:hAnsiTheme="majorHAnsi" w:cstheme="majorHAnsi"/>
          <w:i/>
          <w:highlight w:val="white"/>
        </w:rPr>
        <w:t xml:space="preserve"> </w:t>
      </w:r>
      <w:r w:rsidRPr="000D600B">
        <w:rPr>
          <w:rFonts w:asciiTheme="majorHAnsi" w:hAnsiTheme="majorHAnsi" w:cstheme="majorHAnsi"/>
          <w:highlight w:val="white"/>
        </w:rPr>
        <w:t>ex-stepfather was arrested.</w:t>
      </w:r>
      <w:r w:rsidRPr="000D600B">
        <w:rPr>
          <w:rFonts w:asciiTheme="majorHAnsi" w:hAnsiTheme="majorHAnsi" w:cstheme="majorHAnsi"/>
        </w:rPr>
        <w:t xml:space="preserve"> </w:t>
      </w:r>
    </w:p>
    <w:p w14:paraId="2C690EEF" w14:textId="77777777" w:rsidR="00542BF3" w:rsidRPr="000D600B" w:rsidRDefault="00542BF3">
      <w:pPr>
        <w:rPr>
          <w:rFonts w:asciiTheme="majorHAnsi" w:hAnsiTheme="majorHAnsi" w:cstheme="majorHAnsi"/>
        </w:rPr>
      </w:pPr>
    </w:p>
    <w:p w14:paraId="556EA40A" w14:textId="77777777" w:rsidR="00542BF3" w:rsidRPr="000D600B" w:rsidRDefault="00C52CB5">
      <w:pPr>
        <w:rPr>
          <w:rFonts w:asciiTheme="majorHAnsi" w:hAnsiTheme="majorHAnsi" w:cstheme="majorHAnsi"/>
        </w:rPr>
      </w:pPr>
      <w:r w:rsidRPr="000D600B">
        <w:rPr>
          <w:rFonts w:asciiTheme="majorHAnsi" w:hAnsiTheme="majorHAnsi" w:cstheme="majorHAnsi"/>
        </w:rPr>
        <w:t>Meanwhile, power-pop bop “Settle Down” has him questioning a different type of relationship:</w:t>
      </w:r>
      <w:r w:rsidRPr="000D600B">
        <w:rPr>
          <w:rFonts w:asciiTheme="majorHAnsi" w:hAnsiTheme="majorHAnsi" w:cstheme="majorHAnsi"/>
          <w:i/>
        </w:rPr>
        <w:t xml:space="preserve"> “I can’t see why you won’t move to L.A. / You only call me when you’re angry / I don’t think this is </w:t>
      </w:r>
      <w:proofErr w:type="spellStart"/>
      <w:r w:rsidRPr="000D600B">
        <w:rPr>
          <w:rFonts w:asciiTheme="majorHAnsi" w:hAnsiTheme="majorHAnsi" w:cstheme="majorHAnsi"/>
          <w:i/>
        </w:rPr>
        <w:t>gonna</w:t>
      </w:r>
      <w:proofErr w:type="spellEnd"/>
      <w:r w:rsidRPr="000D600B">
        <w:rPr>
          <w:rFonts w:asciiTheme="majorHAnsi" w:hAnsiTheme="majorHAnsi" w:cstheme="majorHAnsi"/>
          <w:i/>
        </w:rPr>
        <w:t xml:space="preserve"> take,” </w:t>
      </w:r>
      <w:r w:rsidRPr="000D600B">
        <w:rPr>
          <w:rFonts w:asciiTheme="majorHAnsi" w:hAnsiTheme="majorHAnsi" w:cstheme="majorHAnsi"/>
        </w:rPr>
        <w:t xml:space="preserve">he croons. The song’s accompanying video takes that first line to heart as he reveals his first true love—his native Los Angeles—where he sings from the rooftops and picks up strangers in a beat-up car decked-out in dolls. </w:t>
      </w:r>
    </w:p>
    <w:p w14:paraId="1097FCD6" w14:textId="77777777" w:rsidR="00542BF3" w:rsidRPr="000D600B" w:rsidRDefault="00542BF3">
      <w:pPr>
        <w:rPr>
          <w:rFonts w:asciiTheme="majorHAnsi" w:hAnsiTheme="majorHAnsi" w:cstheme="majorHAnsi"/>
        </w:rPr>
      </w:pPr>
    </w:p>
    <w:p w14:paraId="31CB521E" w14:textId="77777777" w:rsidR="00542BF3" w:rsidRPr="000D600B" w:rsidRDefault="00C52CB5">
      <w:pPr>
        <w:rPr>
          <w:rFonts w:asciiTheme="majorHAnsi" w:hAnsiTheme="majorHAnsi" w:cstheme="majorHAnsi"/>
          <w:highlight w:val="white"/>
        </w:rPr>
      </w:pPr>
      <w:r w:rsidRPr="000D600B">
        <w:rPr>
          <w:rFonts w:asciiTheme="majorHAnsi" w:hAnsiTheme="majorHAnsi" w:cstheme="majorHAnsi"/>
        </w:rPr>
        <w:t>The EP closes on a more subdued note, with two of his oldest tracks</w:t>
      </w:r>
      <w:proofErr w:type="gramStart"/>
      <w:r w:rsidRPr="000D600B">
        <w:rPr>
          <w:rFonts w:asciiTheme="majorHAnsi" w:hAnsiTheme="majorHAnsi" w:cstheme="majorHAnsi"/>
        </w:rPr>
        <w:t>—“</w:t>
      </w:r>
      <w:proofErr w:type="gramEnd"/>
      <w:r w:rsidRPr="000D600B">
        <w:rPr>
          <w:rFonts w:asciiTheme="majorHAnsi" w:hAnsiTheme="majorHAnsi" w:cstheme="majorHAnsi"/>
        </w:rPr>
        <w:t xml:space="preserve">Mr. </w:t>
      </w:r>
      <w:proofErr w:type="spellStart"/>
      <w:r w:rsidRPr="000D600B">
        <w:rPr>
          <w:rFonts w:asciiTheme="majorHAnsi" w:hAnsiTheme="majorHAnsi" w:cstheme="majorHAnsi"/>
        </w:rPr>
        <w:t>Loverman</w:t>
      </w:r>
      <w:proofErr w:type="spellEnd"/>
      <w:r w:rsidRPr="000D600B">
        <w:rPr>
          <w:rFonts w:asciiTheme="majorHAnsi" w:hAnsiTheme="majorHAnsi" w:cstheme="majorHAnsi"/>
        </w:rPr>
        <w:t xml:space="preserve">” and “I Don’t Love You Anymore”—both slowed and stripped down, rendering them even more devastating than their originals. They serve as fitting elegies to </w:t>
      </w:r>
      <w:r w:rsidRPr="000D600B">
        <w:rPr>
          <w:rFonts w:asciiTheme="majorHAnsi" w:hAnsiTheme="majorHAnsi" w:cstheme="majorHAnsi"/>
          <w:b/>
        </w:rPr>
        <w:t>Montgomery’s</w:t>
      </w:r>
      <w:r w:rsidRPr="000D600B">
        <w:rPr>
          <w:rFonts w:asciiTheme="majorHAnsi" w:hAnsiTheme="majorHAnsi" w:cstheme="majorHAnsi"/>
        </w:rPr>
        <w:t xml:space="preserve"> past. Now, his future looks brighter and busier than ever as he gears up for a nearly sold-out U.S. headlining tour, starting April 26. Check out the full confirmed itinerary below.</w:t>
      </w:r>
    </w:p>
    <w:p w14:paraId="601A2176" w14:textId="77777777" w:rsidR="00542BF3" w:rsidRPr="000D600B" w:rsidRDefault="00542BF3">
      <w:pPr>
        <w:shd w:val="clear" w:color="auto" w:fill="FFFFFF"/>
        <w:rPr>
          <w:rFonts w:asciiTheme="majorHAnsi" w:hAnsiTheme="majorHAnsi" w:cstheme="majorHAnsi"/>
          <w:b/>
          <w:i/>
        </w:rPr>
      </w:pPr>
    </w:p>
    <w:p w14:paraId="6582A087" w14:textId="77777777" w:rsidR="00542BF3" w:rsidRPr="000D600B" w:rsidRDefault="00C52CB5">
      <w:pPr>
        <w:shd w:val="clear" w:color="auto" w:fill="FFFFFF"/>
        <w:rPr>
          <w:rFonts w:asciiTheme="majorHAnsi" w:hAnsiTheme="majorHAnsi" w:cstheme="majorHAnsi"/>
          <w:b/>
        </w:rPr>
      </w:pPr>
      <w:r w:rsidRPr="000D600B">
        <w:rPr>
          <w:rFonts w:asciiTheme="majorHAnsi" w:hAnsiTheme="majorHAnsi" w:cstheme="majorHAnsi"/>
          <w:b/>
          <w:i/>
        </w:rPr>
        <w:t>IT’S 2016 SOMEWHERE</w:t>
      </w:r>
      <w:r w:rsidRPr="000D600B">
        <w:rPr>
          <w:rFonts w:asciiTheme="majorHAnsi" w:hAnsiTheme="majorHAnsi" w:cstheme="majorHAnsi"/>
          <w:b/>
        </w:rPr>
        <w:t xml:space="preserve"> EP TRACKLIST:</w:t>
      </w:r>
    </w:p>
    <w:p w14:paraId="5F555420" w14:textId="77777777" w:rsidR="00542BF3" w:rsidRPr="000D600B" w:rsidRDefault="00C52CB5">
      <w:pPr>
        <w:rPr>
          <w:rFonts w:asciiTheme="majorHAnsi" w:hAnsiTheme="majorHAnsi" w:cstheme="majorHAnsi"/>
        </w:rPr>
      </w:pPr>
      <w:r w:rsidRPr="000D600B">
        <w:rPr>
          <w:rFonts w:asciiTheme="majorHAnsi" w:hAnsiTheme="majorHAnsi" w:cstheme="majorHAnsi"/>
        </w:rPr>
        <w:t>1. Intro</w:t>
      </w:r>
    </w:p>
    <w:p w14:paraId="67893DD8" w14:textId="77777777" w:rsidR="00542BF3" w:rsidRPr="000D600B" w:rsidRDefault="00C52CB5">
      <w:pPr>
        <w:rPr>
          <w:rFonts w:asciiTheme="majorHAnsi" w:hAnsiTheme="majorHAnsi" w:cstheme="majorHAnsi"/>
        </w:rPr>
      </w:pPr>
      <w:r w:rsidRPr="000D600B">
        <w:rPr>
          <w:rFonts w:asciiTheme="majorHAnsi" w:hAnsiTheme="majorHAnsi" w:cstheme="majorHAnsi"/>
        </w:rPr>
        <w:t>2. Talk to You</w:t>
      </w:r>
    </w:p>
    <w:p w14:paraId="171668BA" w14:textId="77777777" w:rsidR="00542BF3" w:rsidRPr="000D600B" w:rsidRDefault="00C52CB5">
      <w:pPr>
        <w:rPr>
          <w:rFonts w:asciiTheme="majorHAnsi" w:hAnsiTheme="majorHAnsi" w:cstheme="majorHAnsi"/>
        </w:rPr>
      </w:pPr>
      <w:r w:rsidRPr="000D600B">
        <w:rPr>
          <w:rFonts w:asciiTheme="majorHAnsi" w:hAnsiTheme="majorHAnsi" w:cstheme="majorHAnsi"/>
        </w:rPr>
        <w:t>3. Sorry for Me</w:t>
      </w:r>
    </w:p>
    <w:p w14:paraId="51BC7891" w14:textId="77777777" w:rsidR="00542BF3" w:rsidRPr="000D600B" w:rsidRDefault="00C52CB5">
      <w:pPr>
        <w:rPr>
          <w:rFonts w:asciiTheme="majorHAnsi" w:hAnsiTheme="majorHAnsi" w:cstheme="majorHAnsi"/>
        </w:rPr>
      </w:pPr>
      <w:r w:rsidRPr="000D600B">
        <w:rPr>
          <w:rFonts w:asciiTheme="majorHAnsi" w:hAnsiTheme="majorHAnsi" w:cstheme="majorHAnsi"/>
        </w:rPr>
        <w:t>4. Mom</w:t>
      </w:r>
    </w:p>
    <w:p w14:paraId="466A3A14" w14:textId="77777777" w:rsidR="00542BF3" w:rsidRPr="000D600B" w:rsidRDefault="00C52CB5">
      <w:pPr>
        <w:rPr>
          <w:rFonts w:asciiTheme="majorHAnsi" w:hAnsiTheme="majorHAnsi" w:cstheme="majorHAnsi"/>
        </w:rPr>
      </w:pPr>
      <w:r w:rsidRPr="000D600B">
        <w:rPr>
          <w:rFonts w:asciiTheme="majorHAnsi" w:hAnsiTheme="majorHAnsi" w:cstheme="majorHAnsi"/>
        </w:rPr>
        <w:t>5. Settle Down</w:t>
      </w:r>
    </w:p>
    <w:p w14:paraId="7442DE37" w14:textId="77777777" w:rsidR="00542BF3" w:rsidRPr="000D600B" w:rsidRDefault="00C52CB5">
      <w:pPr>
        <w:rPr>
          <w:rFonts w:asciiTheme="majorHAnsi" w:hAnsiTheme="majorHAnsi" w:cstheme="majorHAnsi"/>
        </w:rPr>
      </w:pPr>
      <w:r w:rsidRPr="000D600B">
        <w:rPr>
          <w:rFonts w:asciiTheme="majorHAnsi" w:hAnsiTheme="majorHAnsi" w:cstheme="majorHAnsi"/>
        </w:rPr>
        <w:t xml:space="preserve">6. Mr. </w:t>
      </w:r>
      <w:proofErr w:type="spellStart"/>
      <w:r w:rsidRPr="000D600B">
        <w:rPr>
          <w:rFonts w:asciiTheme="majorHAnsi" w:hAnsiTheme="majorHAnsi" w:cstheme="majorHAnsi"/>
        </w:rPr>
        <w:t>Loverman</w:t>
      </w:r>
      <w:proofErr w:type="spellEnd"/>
      <w:r w:rsidRPr="000D600B">
        <w:rPr>
          <w:rFonts w:asciiTheme="majorHAnsi" w:hAnsiTheme="majorHAnsi" w:cstheme="majorHAnsi"/>
        </w:rPr>
        <w:t xml:space="preserve"> (Acoustic)</w:t>
      </w:r>
    </w:p>
    <w:p w14:paraId="4453D2B9" w14:textId="77777777" w:rsidR="00542BF3" w:rsidRPr="000D600B" w:rsidRDefault="00C52CB5">
      <w:pPr>
        <w:rPr>
          <w:rFonts w:asciiTheme="majorHAnsi" w:hAnsiTheme="majorHAnsi" w:cstheme="majorHAnsi"/>
        </w:rPr>
      </w:pPr>
      <w:r w:rsidRPr="000D600B">
        <w:rPr>
          <w:rFonts w:asciiTheme="majorHAnsi" w:hAnsiTheme="majorHAnsi" w:cstheme="majorHAnsi"/>
        </w:rPr>
        <w:t>7. I Don’t Love You Anymore (Acoustic)</w:t>
      </w:r>
    </w:p>
    <w:p w14:paraId="5EC7EF07" w14:textId="77777777" w:rsidR="00542BF3" w:rsidRPr="000D600B" w:rsidRDefault="00542BF3">
      <w:pPr>
        <w:shd w:val="clear" w:color="auto" w:fill="FFFFFF"/>
        <w:rPr>
          <w:rFonts w:asciiTheme="majorHAnsi" w:hAnsiTheme="majorHAnsi" w:cstheme="majorHAnsi"/>
        </w:rPr>
      </w:pPr>
    </w:p>
    <w:p w14:paraId="3729C7FE" w14:textId="77777777" w:rsidR="00542BF3" w:rsidRPr="000D600B" w:rsidRDefault="00C52CB5">
      <w:pPr>
        <w:rPr>
          <w:rFonts w:asciiTheme="majorHAnsi" w:hAnsiTheme="majorHAnsi" w:cstheme="majorHAnsi"/>
          <w:b/>
        </w:rPr>
      </w:pPr>
      <w:r w:rsidRPr="000D600B">
        <w:rPr>
          <w:rFonts w:asciiTheme="majorHAnsi" w:hAnsiTheme="majorHAnsi" w:cstheme="majorHAnsi"/>
          <w:b/>
        </w:rPr>
        <w:t>TOUR DATES:</w:t>
      </w:r>
    </w:p>
    <w:p w14:paraId="58EA3D0E" w14:textId="77777777" w:rsidR="00542BF3" w:rsidRPr="000D600B" w:rsidRDefault="00C52CB5">
      <w:pPr>
        <w:shd w:val="clear" w:color="auto" w:fill="FFFFFF"/>
        <w:rPr>
          <w:rFonts w:asciiTheme="majorHAnsi" w:hAnsiTheme="majorHAnsi" w:cstheme="majorHAnsi"/>
          <w:color w:val="222222"/>
        </w:rPr>
      </w:pPr>
      <w:r w:rsidRPr="000D600B">
        <w:rPr>
          <w:rFonts w:asciiTheme="majorHAnsi" w:hAnsiTheme="majorHAnsi" w:cstheme="majorHAnsi"/>
          <w:b/>
          <w:color w:val="222222"/>
        </w:rPr>
        <w:t>4/26:</w:t>
      </w:r>
      <w:r w:rsidRPr="000D600B">
        <w:rPr>
          <w:rFonts w:asciiTheme="majorHAnsi" w:hAnsiTheme="majorHAnsi" w:cstheme="majorHAnsi"/>
          <w:color w:val="222222"/>
        </w:rPr>
        <w:t xml:space="preserve"> HiFi (Dallas, TX)</w:t>
      </w:r>
    </w:p>
    <w:p w14:paraId="2D351D80"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4/27:</w:t>
      </w:r>
      <w:r w:rsidRPr="000D600B">
        <w:rPr>
          <w:rFonts w:asciiTheme="majorHAnsi" w:hAnsiTheme="majorHAnsi" w:cstheme="majorHAnsi"/>
          <w:color w:val="222222"/>
        </w:rPr>
        <w:t xml:space="preserve"> </w:t>
      </w:r>
      <w:proofErr w:type="spellStart"/>
      <w:r w:rsidRPr="000D600B">
        <w:rPr>
          <w:rFonts w:asciiTheme="majorHAnsi" w:hAnsiTheme="majorHAnsi" w:cstheme="majorHAnsi"/>
          <w:color w:val="222222"/>
        </w:rPr>
        <w:t>Antone’s</w:t>
      </w:r>
      <w:proofErr w:type="spellEnd"/>
      <w:r w:rsidRPr="000D600B">
        <w:rPr>
          <w:rFonts w:asciiTheme="majorHAnsi" w:hAnsiTheme="majorHAnsi" w:cstheme="majorHAnsi"/>
          <w:color w:val="222222"/>
        </w:rPr>
        <w:t xml:space="preserve"> (Austin, TX) </w:t>
      </w:r>
      <w:r w:rsidRPr="000D600B">
        <w:rPr>
          <w:rFonts w:asciiTheme="majorHAnsi" w:hAnsiTheme="majorHAnsi" w:cstheme="majorHAnsi"/>
          <w:b/>
          <w:color w:val="222222"/>
        </w:rPr>
        <w:t>SOLD OUT</w:t>
      </w:r>
    </w:p>
    <w:p w14:paraId="69B9820D" w14:textId="77777777" w:rsidR="00542BF3" w:rsidRPr="000D600B" w:rsidRDefault="00C52CB5">
      <w:pPr>
        <w:shd w:val="clear" w:color="auto" w:fill="FFFFFF"/>
        <w:rPr>
          <w:rFonts w:asciiTheme="majorHAnsi" w:hAnsiTheme="majorHAnsi" w:cstheme="majorHAnsi"/>
          <w:color w:val="222222"/>
        </w:rPr>
      </w:pPr>
      <w:r w:rsidRPr="000D600B">
        <w:rPr>
          <w:rFonts w:asciiTheme="majorHAnsi" w:hAnsiTheme="majorHAnsi" w:cstheme="majorHAnsi"/>
          <w:b/>
          <w:color w:val="222222"/>
        </w:rPr>
        <w:t>4/28:</w:t>
      </w:r>
      <w:r w:rsidRPr="000D600B">
        <w:rPr>
          <w:rFonts w:asciiTheme="majorHAnsi" w:hAnsiTheme="majorHAnsi" w:cstheme="majorHAnsi"/>
          <w:color w:val="222222"/>
        </w:rPr>
        <w:t xml:space="preserve"> White Oak Music Hall downstairs (Houston, TX)</w:t>
      </w:r>
    </w:p>
    <w:p w14:paraId="0CBF22AA"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4/30:</w:t>
      </w:r>
      <w:r w:rsidRPr="000D600B">
        <w:rPr>
          <w:rFonts w:asciiTheme="majorHAnsi" w:hAnsiTheme="majorHAnsi" w:cstheme="majorHAnsi"/>
          <w:color w:val="222222"/>
        </w:rPr>
        <w:t xml:space="preserve"> The Abbey (Orlando, FL) </w:t>
      </w:r>
      <w:r w:rsidRPr="000D600B">
        <w:rPr>
          <w:rFonts w:asciiTheme="majorHAnsi" w:hAnsiTheme="majorHAnsi" w:cstheme="majorHAnsi"/>
          <w:b/>
          <w:color w:val="222222"/>
        </w:rPr>
        <w:t>SOLD OUT</w:t>
      </w:r>
    </w:p>
    <w:p w14:paraId="1BA1837D"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w:t>
      </w:r>
      <w:r w:rsidRPr="000D600B">
        <w:rPr>
          <w:rFonts w:asciiTheme="majorHAnsi" w:hAnsiTheme="majorHAnsi" w:cstheme="majorHAnsi"/>
          <w:color w:val="222222"/>
        </w:rPr>
        <w:t xml:space="preserve"> The Loft (Atlanta, CA) </w:t>
      </w:r>
      <w:r w:rsidRPr="000D600B">
        <w:rPr>
          <w:rFonts w:asciiTheme="majorHAnsi" w:hAnsiTheme="majorHAnsi" w:cstheme="majorHAnsi"/>
          <w:b/>
          <w:color w:val="222222"/>
        </w:rPr>
        <w:t>SOLD OUT</w:t>
      </w:r>
    </w:p>
    <w:p w14:paraId="1E3E20F0"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5/3:</w:t>
      </w:r>
      <w:r w:rsidRPr="000D600B">
        <w:rPr>
          <w:rFonts w:asciiTheme="majorHAnsi" w:hAnsiTheme="majorHAnsi" w:cstheme="majorHAnsi"/>
          <w:color w:val="222222"/>
        </w:rPr>
        <w:t xml:space="preserve"> Foundry (Philadelphia, PA) </w:t>
      </w:r>
      <w:r w:rsidRPr="000D600B">
        <w:rPr>
          <w:rFonts w:asciiTheme="majorHAnsi" w:hAnsiTheme="majorHAnsi" w:cstheme="majorHAnsi"/>
          <w:b/>
          <w:color w:val="222222"/>
        </w:rPr>
        <w:t>SOLD OUT</w:t>
      </w:r>
    </w:p>
    <w:p w14:paraId="50825873"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5/4:</w:t>
      </w:r>
      <w:r w:rsidRPr="000D600B">
        <w:rPr>
          <w:rFonts w:asciiTheme="majorHAnsi" w:hAnsiTheme="majorHAnsi" w:cstheme="majorHAnsi"/>
          <w:color w:val="222222"/>
        </w:rPr>
        <w:t xml:space="preserve"> Union Stage (Washington, DC) </w:t>
      </w:r>
      <w:r w:rsidRPr="000D600B">
        <w:rPr>
          <w:rFonts w:asciiTheme="majorHAnsi" w:hAnsiTheme="majorHAnsi" w:cstheme="majorHAnsi"/>
          <w:b/>
          <w:color w:val="222222"/>
        </w:rPr>
        <w:t>SOLD OUT</w:t>
      </w:r>
    </w:p>
    <w:p w14:paraId="338815A3" w14:textId="46A8FF1C" w:rsidR="00542BF3" w:rsidRPr="000D600B" w:rsidRDefault="00C52CB5">
      <w:pPr>
        <w:shd w:val="clear" w:color="auto" w:fill="FFFFFF"/>
        <w:rPr>
          <w:rFonts w:asciiTheme="majorHAnsi" w:hAnsiTheme="majorHAnsi" w:cstheme="majorHAnsi"/>
          <w:color w:val="222222"/>
        </w:rPr>
      </w:pPr>
      <w:r w:rsidRPr="000D600B">
        <w:rPr>
          <w:rFonts w:asciiTheme="majorHAnsi" w:hAnsiTheme="majorHAnsi" w:cstheme="majorHAnsi"/>
          <w:b/>
          <w:color w:val="222222"/>
        </w:rPr>
        <w:t>5/6:</w:t>
      </w:r>
      <w:r w:rsidRPr="000D600B">
        <w:rPr>
          <w:rFonts w:asciiTheme="majorHAnsi" w:hAnsiTheme="majorHAnsi" w:cstheme="majorHAnsi"/>
          <w:color w:val="222222"/>
        </w:rPr>
        <w:t xml:space="preserve"> Irving Plaza (New York, NY)</w:t>
      </w:r>
      <w:r w:rsidR="007D09EE">
        <w:rPr>
          <w:rFonts w:asciiTheme="majorHAnsi" w:hAnsiTheme="majorHAnsi" w:cstheme="majorHAnsi"/>
          <w:color w:val="222222"/>
        </w:rPr>
        <w:t xml:space="preserve"> </w:t>
      </w:r>
      <w:r w:rsidR="007D09EE" w:rsidRPr="007D09EE">
        <w:rPr>
          <w:rFonts w:asciiTheme="majorHAnsi" w:hAnsiTheme="majorHAnsi" w:cstheme="majorHAnsi"/>
          <w:b/>
          <w:bCs/>
          <w:color w:val="222222"/>
        </w:rPr>
        <w:t>SOLD OUT</w:t>
      </w:r>
    </w:p>
    <w:p w14:paraId="06B2CA3C"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5/7:</w:t>
      </w:r>
      <w:r w:rsidRPr="000D600B">
        <w:rPr>
          <w:rFonts w:asciiTheme="majorHAnsi" w:hAnsiTheme="majorHAnsi" w:cstheme="majorHAnsi"/>
          <w:color w:val="222222"/>
        </w:rPr>
        <w:t xml:space="preserve"> Sinclair (Cambridge, MA) </w:t>
      </w:r>
      <w:r w:rsidRPr="000D600B">
        <w:rPr>
          <w:rFonts w:asciiTheme="majorHAnsi" w:hAnsiTheme="majorHAnsi" w:cstheme="majorHAnsi"/>
          <w:b/>
          <w:color w:val="222222"/>
        </w:rPr>
        <w:t>SOLD OUT</w:t>
      </w:r>
    </w:p>
    <w:p w14:paraId="1405263C" w14:textId="53CEA95F"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5/9:</w:t>
      </w:r>
      <w:r w:rsidRPr="000D600B">
        <w:rPr>
          <w:rFonts w:asciiTheme="majorHAnsi" w:hAnsiTheme="majorHAnsi" w:cstheme="majorHAnsi"/>
          <w:color w:val="222222"/>
        </w:rPr>
        <w:t xml:space="preserve"> Le </w:t>
      </w:r>
      <w:proofErr w:type="spellStart"/>
      <w:r w:rsidRPr="000D600B">
        <w:rPr>
          <w:rFonts w:asciiTheme="majorHAnsi" w:hAnsiTheme="majorHAnsi" w:cstheme="majorHAnsi"/>
          <w:color w:val="222222"/>
        </w:rPr>
        <w:t>Ministere</w:t>
      </w:r>
      <w:proofErr w:type="spellEnd"/>
      <w:r w:rsidRPr="000D600B">
        <w:rPr>
          <w:rFonts w:asciiTheme="majorHAnsi" w:hAnsiTheme="majorHAnsi" w:cstheme="majorHAnsi"/>
          <w:color w:val="222222"/>
        </w:rPr>
        <w:t xml:space="preserve"> (Montreal, QC)</w:t>
      </w:r>
      <w:r w:rsidR="007D09EE">
        <w:rPr>
          <w:rFonts w:asciiTheme="majorHAnsi" w:hAnsiTheme="majorHAnsi" w:cstheme="majorHAnsi"/>
          <w:color w:val="222222"/>
        </w:rPr>
        <w:t xml:space="preserve"> </w:t>
      </w:r>
      <w:r w:rsidR="007D09EE" w:rsidRPr="000D600B">
        <w:rPr>
          <w:rFonts w:asciiTheme="majorHAnsi" w:hAnsiTheme="majorHAnsi" w:cstheme="majorHAnsi"/>
          <w:b/>
          <w:color w:val="222222"/>
        </w:rPr>
        <w:t>SOLD OUT</w:t>
      </w:r>
    </w:p>
    <w:p w14:paraId="24987562"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5/10:</w:t>
      </w:r>
      <w:r w:rsidRPr="000D600B">
        <w:rPr>
          <w:rFonts w:asciiTheme="majorHAnsi" w:hAnsiTheme="majorHAnsi" w:cstheme="majorHAnsi"/>
          <w:color w:val="222222"/>
        </w:rPr>
        <w:t xml:space="preserve"> Velvet Underground (Toronto, ON) </w:t>
      </w:r>
      <w:r w:rsidRPr="000D600B">
        <w:rPr>
          <w:rFonts w:asciiTheme="majorHAnsi" w:hAnsiTheme="majorHAnsi" w:cstheme="majorHAnsi"/>
          <w:b/>
          <w:color w:val="222222"/>
        </w:rPr>
        <w:t>SOLD OUT</w:t>
      </w:r>
    </w:p>
    <w:p w14:paraId="07DC032D" w14:textId="145A2FF8"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5/12:</w:t>
      </w:r>
      <w:r w:rsidRPr="000D600B">
        <w:rPr>
          <w:rFonts w:asciiTheme="majorHAnsi" w:hAnsiTheme="majorHAnsi" w:cstheme="majorHAnsi"/>
          <w:color w:val="222222"/>
        </w:rPr>
        <w:t xml:space="preserve"> Delmar Hall (St. Louis, MO)</w:t>
      </w:r>
      <w:r w:rsidR="007D09EE">
        <w:rPr>
          <w:rFonts w:asciiTheme="majorHAnsi" w:hAnsiTheme="majorHAnsi" w:cstheme="majorHAnsi"/>
          <w:color w:val="222222"/>
        </w:rPr>
        <w:t xml:space="preserve"> </w:t>
      </w:r>
      <w:r w:rsidR="007D09EE" w:rsidRPr="000D600B">
        <w:rPr>
          <w:rFonts w:asciiTheme="majorHAnsi" w:hAnsiTheme="majorHAnsi" w:cstheme="majorHAnsi"/>
          <w:b/>
          <w:color w:val="222222"/>
        </w:rPr>
        <w:t>SOLD OUT</w:t>
      </w:r>
    </w:p>
    <w:p w14:paraId="1E728F45"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5/13:</w:t>
      </w:r>
      <w:r w:rsidRPr="000D600B">
        <w:rPr>
          <w:rFonts w:asciiTheme="majorHAnsi" w:hAnsiTheme="majorHAnsi" w:cstheme="majorHAnsi"/>
          <w:color w:val="222222"/>
        </w:rPr>
        <w:t xml:space="preserve"> House of Blues (Chicago, IL) </w:t>
      </w:r>
      <w:r w:rsidRPr="000D600B">
        <w:rPr>
          <w:rFonts w:asciiTheme="majorHAnsi" w:hAnsiTheme="majorHAnsi" w:cstheme="majorHAnsi"/>
          <w:b/>
          <w:color w:val="222222"/>
        </w:rPr>
        <w:t>SOLD OUT</w:t>
      </w:r>
    </w:p>
    <w:p w14:paraId="2BEF0D34" w14:textId="048335C6"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5/15:</w:t>
      </w:r>
      <w:r w:rsidRPr="000D600B">
        <w:rPr>
          <w:rFonts w:asciiTheme="majorHAnsi" w:hAnsiTheme="majorHAnsi" w:cstheme="majorHAnsi"/>
          <w:color w:val="222222"/>
        </w:rPr>
        <w:t xml:space="preserve"> Fine Line (Minneapolis, MN)</w:t>
      </w:r>
      <w:r w:rsidR="007D09EE" w:rsidRPr="007D09EE">
        <w:rPr>
          <w:rFonts w:asciiTheme="majorHAnsi" w:hAnsiTheme="majorHAnsi" w:cstheme="majorHAnsi"/>
          <w:b/>
          <w:color w:val="222222"/>
        </w:rPr>
        <w:t xml:space="preserve"> </w:t>
      </w:r>
      <w:r w:rsidR="007D09EE" w:rsidRPr="000D600B">
        <w:rPr>
          <w:rFonts w:asciiTheme="majorHAnsi" w:hAnsiTheme="majorHAnsi" w:cstheme="majorHAnsi"/>
          <w:b/>
          <w:color w:val="222222"/>
        </w:rPr>
        <w:t>SOLD OUT</w:t>
      </w:r>
    </w:p>
    <w:p w14:paraId="0CDA5424"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5/17:</w:t>
      </w:r>
      <w:r w:rsidRPr="000D600B">
        <w:rPr>
          <w:rFonts w:asciiTheme="majorHAnsi" w:hAnsiTheme="majorHAnsi" w:cstheme="majorHAnsi"/>
          <w:color w:val="222222"/>
        </w:rPr>
        <w:t xml:space="preserve"> Bluebird (Denver, CO) </w:t>
      </w:r>
      <w:r w:rsidRPr="000D600B">
        <w:rPr>
          <w:rFonts w:asciiTheme="majorHAnsi" w:hAnsiTheme="majorHAnsi" w:cstheme="majorHAnsi"/>
          <w:b/>
          <w:color w:val="222222"/>
        </w:rPr>
        <w:t>SOLD OUT</w:t>
      </w:r>
    </w:p>
    <w:p w14:paraId="2EDAB129" w14:textId="6AD44907"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5/18:</w:t>
      </w:r>
      <w:r w:rsidRPr="000D600B">
        <w:rPr>
          <w:rFonts w:asciiTheme="majorHAnsi" w:hAnsiTheme="majorHAnsi" w:cstheme="majorHAnsi"/>
          <w:color w:val="222222"/>
        </w:rPr>
        <w:t xml:space="preserve"> Complex (Salt Lake City, UT)</w:t>
      </w:r>
      <w:r w:rsidR="007D09EE">
        <w:rPr>
          <w:rFonts w:asciiTheme="majorHAnsi" w:hAnsiTheme="majorHAnsi" w:cstheme="majorHAnsi"/>
          <w:color w:val="222222"/>
        </w:rPr>
        <w:t xml:space="preserve"> </w:t>
      </w:r>
      <w:r w:rsidR="007D09EE" w:rsidRPr="000D600B">
        <w:rPr>
          <w:rFonts w:asciiTheme="majorHAnsi" w:hAnsiTheme="majorHAnsi" w:cstheme="majorHAnsi"/>
          <w:b/>
          <w:color w:val="222222"/>
        </w:rPr>
        <w:t>SOLD OUT</w:t>
      </w:r>
    </w:p>
    <w:p w14:paraId="16CB41B2" w14:textId="576F62FD"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5/20:</w:t>
      </w:r>
      <w:r w:rsidRPr="000D600B">
        <w:rPr>
          <w:rFonts w:asciiTheme="majorHAnsi" w:hAnsiTheme="majorHAnsi" w:cstheme="majorHAnsi"/>
          <w:color w:val="222222"/>
        </w:rPr>
        <w:t xml:space="preserve"> Valley Bar (Phoenix, AZ)</w:t>
      </w:r>
      <w:r w:rsidR="007D09EE" w:rsidRPr="007D09EE">
        <w:rPr>
          <w:rFonts w:asciiTheme="majorHAnsi" w:hAnsiTheme="majorHAnsi" w:cstheme="majorHAnsi"/>
          <w:b/>
          <w:color w:val="222222"/>
        </w:rPr>
        <w:t xml:space="preserve"> </w:t>
      </w:r>
      <w:r w:rsidR="007D09EE" w:rsidRPr="000D600B">
        <w:rPr>
          <w:rFonts w:asciiTheme="majorHAnsi" w:hAnsiTheme="majorHAnsi" w:cstheme="majorHAnsi"/>
          <w:b/>
          <w:color w:val="222222"/>
        </w:rPr>
        <w:t>SOLD OUT</w:t>
      </w:r>
    </w:p>
    <w:p w14:paraId="0EA40E4D" w14:textId="5BA00DC1" w:rsidR="00542BF3" w:rsidRPr="007D09EE"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5/21:</w:t>
      </w:r>
      <w:r w:rsidRPr="000D600B">
        <w:rPr>
          <w:rFonts w:asciiTheme="majorHAnsi" w:hAnsiTheme="majorHAnsi" w:cstheme="majorHAnsi"/>
          <w:color w:val="222222"/>
        </w:rPr>
        <w:t xml:space="preserve"> HOB Voodoo Room/Main Room (San Diego, CA)</w:t>
      </w:r>
      <w:r w:rsidR="007D09EE">
        <w:rPr>
          <w:rFonts w:asciiTheme="majorHAnsi" w:hAnsiTheme="majorHAnsi" w:cstheme="majorHAnsi"/>
          <w:color w:val="222222"/>
        </w:rPr>
        <w:t xml:space="preserve"> </w:t>
      </w:r>
      <w:r w:rsidR="007D09EE" w:rsidRPr="000D600B">
        <w:rPr>
          <w:rFonts w:asciiTheme="majorHAnsi" w:hAnsiTheme="majorHAnsi" w:cstheme="majorHAnsi"/>
          <w:b/>
          <w:color w:val="222222"/>
        </w:rPr>
        <w:t>SOLD OUT</w:t>
      </w:r>
    </w:p>
    <w:p w14:paraId="46C56222" w14:textId="599C85A1" w:rsidR="00542BF3" w:rsidRPr="000D600B" w:rsidRDefault="00C52CB5">
      <w:pPr>
        <w:shd w:val="clear" w:color="auto" w:fill="FFFFFF"/>
        <w:rPr>
          <w:rFonts w:asciiTheme="majorHAnsi" w:hAnsiTheme="majorHAnsi" w:cstheme="majorHAnsi"/>
          <w:color w:val="222222"/>
        </w:rPr>
      </w:pPr>
      <w:r w:rsidRPr="000D600B">
        <w:rPr>
          <w:rFonts w:asciiTheme="majorHAnsi" w:hAnsiTheme="majorHAnsi" w:cstheme="majorHAnsi"/>
          <w:b/>
          <w:color w:val="222222"/>
        </w:rPr>
        <w:t>5/24:</w:t>
      </w:r>
      <w:r w:rsidRPr="000D600B">
        <w:rPr>
          <w:rFonts w:asciiTheme="majorHAnsi" w:hAnsiTheme="majorHAnsi" w:cstheme="majorHAnsi"/>
          <w:color w:val="222222"/>
        </w:rPr>
        <w:t xml:space="preserve"> Observatory (Santa Ana, CA)</w:t>
      </w:r>
      <w:r w:rsidR="009925C3">
        <w:rPr>
          <w:rFonts w:asciiTheme="majorHAnsi" w:hAnsiTheme="majorHAnsi" w:cstheme="majorHAnsi"/>
          <w:color w:val="222222"/>
        </w:rPr>
        <w:t xml:space="preserve"> </w:t>
      </w:r>
    </w:p>
    <w:p w14:paraId="1D529B1B" w14:textId="3CFDE527" w:rsidR="00542BF3" w:rsidRPr="009925C3"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5/26:</w:t>
      </w:r>
      <w:r w:rsidRPr="000D600B">
        <w:rPr>
          <w:rFonts w:asciiTheme="majorHAnsi" w:hAnsiTheme="majorHAnsi" w:cstheme="majorHAnsi"/>
          <w:color w:val="222222"/>
        </w:rPr>
        <w:t xml:space="preserve"> Hawthorne Theatre (Portland, OR)</w:t>
      </w:r>
      <w:r w:rsidR="009925C3" w:rsidRPr="009925C3">
        <w:rPr>
          <w:rFonts w:asciiTheme="majorHAnsi" w:hAnsiTheme="majorHAnsi" w:cstheme="majorHAnsi"/>
          <w:b/>
          <w:color w:val="222222"/>
        </w:rPr>
        <w:t xml:space="preserve"> </w:t>
      </w:r>
      <w:r w:rsidR="009925C3" w:rsidRPr="000D600B">
        <w:rPr>
          <w:rFonts w:asciiTheme="majorHAnsi" w:hAnsiTheme="majorHAnsi" w:cstheme="majorHAnsi"/>
          <w:b/>
          <w:color w:val="222222"/>
        </w:rPr>
        <w:t>SOLD OUT</w:t>
      </w:r>
    </w:p>
    <w:p w14:paraId="05150BBE"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5/27:</w:t>
      </w:r>
      <w:r w:rsidRPr="000D600B">
        <w:rPr>
          <w:rFonts w:asciiTheme="majorHAnsi" w:hAnsiTheme="majorHAnsi" w:cstheme="majorHAnsi"/>
          <w:color w:val="222222"/>
        </w:rPr>
        <w:t xml:space="preserve"> </w:t>
      </w:r>
      <w:proofErr w:type="spellStart"/>
      <w:r w:rsidRPr="000D600B">
        <w:rPr>
          <w:rFonts w:asciiTheme="majorHAnsi" w:hAnsiTheme="majorHAnsi" w:cstheme="majorHAnsi"/>
          <w:color w:val="222222"/>
        </w:rPr>
        <w:t>Neumos</w:t>
      </w:r>
      <w:proofErr w:type="spellEnd"/>
      <w:r w:rsidRPr="000D600B">
        <w:rPr>
          <w:rFonts w:asciiTheme="majorHAnsi" w:hAnsiTheme="majorHAnsi" w:cstheme="majorHAnsi"/>
          <w:color w:val="222222"/>
        </w:rPr>
        <w:t xml:space="preserve"> (Seattle, WA) </w:t>
      </w:r>
      <w:r w:rsidRPr="000D600B">
        <w:rPr>
          <w:rFonts w:asciiTheme="majorHAnsi" w:hAnsiTheme="majorHAnsi" w:cstheme="majorHAnsi"/>
          <w:b/>
          <w:color w:val="222222"/>
        </w:rPr>
        <w:t>SOLD OUT</w:t>
      </w:r>
    </w:p>
    <w:p w14:paraId="13701C97" w14:textId="79982BC9" w:rsidR="00542BF3" w:rsidRPr="00DE124F"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lastRenderedPageBreak/>
        <w:t>5/28:</w:t>
      </w:r>
      <w:r w:rsidRPr="000D600B">
        <w:rPr>
          <w:rFonts w:asciiTheme="majorHAnsi" w:hAnsiTheme="majorHAnsi" w:cstheme="majorHAnsi"/>
          <w:color w:val="222222"/>
        </w:rPr>
        <w:t xml:space="preserve"> Venue (Vancouver, BC)</w:t>
      </w:r>
      <w:r w:rsidR="00DE124F">
        <w:rPr>
          <w:rFonts w:asciiTheme="majorHAnsi" w:hAnsiTheme="majorHAnsi" w:cstheme="majorHAnsi"/>
          <w:color w:val="222222"/>
        </w:rPr>
        <w:t xml:space="preserve"> </w:t>
      </w:r>
      <w:r w:rsidR="00DE124F" w:rsidRPr="000D600B">
        <w:rPr>
          <w:rFonts w:asciiTheme="majorHAnsi" w:hAnsiTheme="majorHAnsi" w:cstheme="majorHAnsi"/>
          <w:b/>
          <w:color w:val="222222"/>
        </w:rPr>
        <w:t>SOLD OUT</w:t>
      </w:r>
    </w:p>
    <w:p w14:paraId="4F0598E8"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5/31:</w:t>
      </w:r>
      <w:r w:rsidRPr="000D600B">
        <w:rPr>
          <w:rFonts w:asciiTheme="majorHAnsi" w:hAnsiTheme="majorHAnsi" w:cstheme="majorHAnsi"/>
          <w:color w:val="222222"/>
        </w:rPr>
        <w:t xml:space="preserve"> GAMH (San Francisco, CA) </w:t>
      </w:r>
      <w:r w:rsidRPr="000D600B">
        <w:rPr>
          <w:rFonts w:asciiTheme="majorHAnsi" w:hAnsiTheme="majorHAnsi" w:cstheme="majorHAnsi"/>
          <w:b/>
          <w:color w:val="222222"/>
        </w:rPr>
        <w:t>SOLD OUT</w:t>
      </w:r>
    </w:p>
    <w:p w14:paraId="24C7E422" w14:textId="77777777" w:rsidR="00542BF3" w:rsidRPr="000D600B" w:rsidRDefault="00C52CB5">
      <w:pPr>
        <w:shd w:val="clear" w:color="auto" w:fill="FFFFFF"/>
        <w:rPr>
          <w:rFonts w:asciiTheme="majorHAnsi" w:hAnsiTheme="majorHAnsi" w:cstheme="majorHAnsi"/>
          <w:b/>
          <w:color w:val="222222"/>
        </w:rPr>
      </w:pPr>
      <w:r w:rsidRPr="000D600B">
        <w:rPr>
          <w:rFonts w:asciiTheme="majorHAnsi" w:hAnsiTheme="majorHAnsi" w:cstheme="majorHAnsi"/>
          <w:b/>
          <w:color w:val="222222"/>
        </w:rPr>
        <w:t>6/3:</w:t>
      </w:r>
      <w:r w:rsidRPr="000D600B">
        <w:rPr>
          <w:rFonts w:asciiTheme="majorHAnsi" w:hAnsiTheme="majorHAnsi" w:cstheme="majorHAnsi"/>
          <w:color w:val="222222"/>
        </w:rPr>
        <w:t xml:space="preserve"> El Rey (Los Angeles, CA) </w:t>
      </w:r>
      <w:r w:rsidRPr="000D600B">
        <w:rPr>
          <w:rFonts w:asciiTheme="majorHAnsi" w:hAnsiTheme="majorHAnsi" w:cstheme="majorHAnsi"/>
          <w:b/>
          <w:color w:val="222222"/>
        </w:rPr>
        <w:t>SOLD OUT</w:t>
      </w:r>
    </w:p>
    <w:p w14:paraId="2387BCC0" w14:textId="77777777" w:rsidR="00542BF3" w:rsidRPr="000D600B" w:rsidRDefault="00C52CB5">
      <w:pPr>
        <w:shd w:val="clear" w:color="auto" w:fill="FFFFFF"/>
        <w:rPr>
          <w:rFonts w:asciiTheme="majorHAnsi" w:hAnsiTheme="majorHAnsi" w:cstheme="majorHAnsi"/>
          <w:color w:val="222222"/>
        </w:rPr>
      </w:pPr>
      <w:r w:rsidRPr="000D600B">
        <w:rPr>
          <w:rFonts w:asciiTheme="majorHAnsi" w:hAnsiTheme="majorHAnsi" w:cstheme="majorHAnsi"/>
          <w:b/>
          <w:color w:val="222222"/>
        </w:rPr>
        <w:t>6/4:</w:t>
      </w:r>
      <w:r w:rsidRPr="000D600B">
        <w:rPr>
          <w:rFonts w:asciiTheme="majorHAnsi" w:hAnsiTheme="majorHAnsi" w:cstheme="majorHAnsi"/>
          <w:color w:val="222222"/>
        </w:rPr>
        <w:t xml:space="preserve"> El Rey (Los Angeles, CA)</w:t>
      </w:r>
    </w:p>
    <w:p w14:paraId="2960E7C5" w14:textId="77777777" w:rsidR="00542BF3" w:rsidRPr="000D600B" w:rsidRDefault="00542BF3">
      <w:pPr>
        <w:shd w:val="clear" w:color="auto" w:fill="FFFFFF"/>
        <w:rPr>
          <w:rFonts w:asciiTheme="majorHAnsi" w:hAnsiTheme="majorHAnsi" w:cstheme="majorHAnsi"/>
          <w:color w:val="222222"/>
        </w:rPr>
      </w:pPr>
    </w:p>
    <w:p w14:paraId="05A83820" w14:textId="77777777" w:rsidR="00542BF3" w:rsidRPr="000D600B" w:rsidRDefault="00C52CB5">
      <w:pPr>
        <w:shd w:val="clear" w:color="auto" w:fill="FFFFFF"/>
        <w:jc w:val="center"/>
        <w:rPr>
          <w:rFonts w:asciiTheme="majorHAnsi" w:hAnsiTheme="majorHAnsi" w:cstheme="majorHAnsi"/>
        </w:rPr>
      </w:pPr>
      <w:r w:rsidRPr="000D600B">
        <w:rPr>
          <w:rFonts w:asciiTheme="majorHAnsi" w:hAnsiTheme="majorHAnsi" w:cstheme="majorHAnsi"/>
          <w:noProof/>
        </w:rPr>
        <w:drawing>
          <wp:inline distT="114300" distB="114300" distL="114300" distR="114300" wp14:anchorId="3BFEDFFD" wp14:editId="3BE3B584">
            <wp:extent cx="4219575" cy="3367467"/>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4219575" cy="3367467"/>
                    </a:xfrm>
                    <a:prstGeom prst="rect">
                      <a:avLst/>
                    </a:prstGeom>
                    <a:ln/>
                  </pic:spPr>
                </pic:pic>
              </a:graphicData>
            </a:graphic>
          </wp:inline>
        </w:drawing>
      </w:r>
    </w:p>
    <w:p w14:paraId="217DE903" w14:textId="77777777" w:rsidR="00542BF3" w:rsidRPr="000D600B" w:rsidRDefault="00542BF3">
      <w:pPr>
        <w:shd w:val="clear" w:color="auto" w:fill="FFFFFF"/>
        <w:jc w:val="center"/>
        <w:rPr>
          <w:rFonts w:asciiTheme="majorHAnsi" w:hAnsiTheme="majorHAnsi" w:cstheme="majorHAnsi"/>
        </w:rPr>
      </w:pPr>
    </w:p>
    <w:p w14:paraId="7660D335" w14:textId="77777777" w:rsidR="00542BF3" w:rsidRPr="000D600B" w:rsidRDefault="00542BF3">
      <w:pPr>
        <w:shd w:val="clear" w:color="auto" w:fill="FFFFFF"/>
        <w:rPr>
          <w:rFonts w:asciiTheme="majorHAnsi" w:hAnsiTheme="majorHAnsi" w:cstheme="majorHAnsi"/>
        </w:rPr>
      </w:pPr>
    </w:p>
    <w:p w14:paraId="7B937E27" w14:textId="77777777" w:rsidR="00542BF3" w:rsidRPr="000D600B" w:rsidRDefault="00C52CB5">
      <w:pPr>
        <w:shd w:val="clear" w:color="auto" w:fill="FFFFFF"/>
        <w:rPr>
          <w:rFonts w:asciiTheme="majorHAnsi" w:hAnsiTheme="majorHAnsi" w:cstheme="majorHAnsi"/>
          <w:b/>
        </w:rPr>
      </w:pPr>
      <w:r w:rsidRPr="000D600B">
        <w:rPr>
          <w:rFonts w:asciiTheme="majorHAnsi" w:hAnsiTheme="majorHAnsi" w:cstheme="majorHAnsi"/>
          <w:b/>
        </w:rPr>
        <w:t>ABOUT RICKY MONTGOMERY:</w:t>
      </w:r>
    </w:p>
    <w:p w14:paraId="2DFA8696" w14:textId="581D957D" w:rsidR="00542BF3" w:rsidRPr="000A2AF2" w:rsidRDefault="00C52CB5" w:rsidP="000A2AF2">
      <w:pPr>
        <w:rPr>
          <w:rFonts w:asciiTheme="majorHAnsi" w:hAnsiTheme="majorHAnsi" w:cstheme="majorHAnsi"/>
        </w:rPr>
      </w:pPr>
      <w:r w:rsidRPr="000D600B">
        <w:rPr>
          <w:rFonts w:asciiTheme="majorHAnsi" w:hAnsiTheme="majorHAnsi" w:cstheme="majorHAnsi"/>
        </w:rPr>
        <w:t>Ricky Montgomery’s music was ahead of its time—literally. The two once-obscure, yet universal singles</w:t>
      </w:r>
      <w:proofErr w:type="gramStart"/>
      <w:r w:rsidRPr="000D600B">
        <w:rPr>
          <w:rFonts w:asciiTheme="majorHAnsi" w:hAnsiTheme="majorHAnsi" w:cstheme="majorHAnsi"/>
        </w:rPr>
        <w:t>—“</w:t>
      </w:r>
      <w:proofErr w:type="gramEnd"/>
      <w:r w:rsidRPr="000D600B">
        <w:rPr>
          <w:rFonts w:asciiTheme="majorHAnsi" w:hAnsiTheme="majorHAnsi" w:cstheme="majorHAnsi"/>
        </w:rPr>
        <w:t xml:space="preserve">Line Without A Hook” and “Mr. </w:t>
      </w:r>
      <w:proofErr w:type="spellStart"/>
      <w:r w:rsidRPr="000D600B">
        <w:rPr>
          <w:rFonts w:asciiTheme="majorHAnsi" w:hAnsiTheme="majorHAnsi" w:cstheme="majorHAnsi"/>
        </w:rPr>
        <w:t>Loverman</w:t>
      </w:r>
      <w:proofErr w:type="spellEnd"/>
      <w:r w:rsidRPr="000D600B">
        <w:rPr>
          <w:rFonts w:asciiTheme="majorHAnsi" w:hAnsiTheme="majorHAnsi" w:cstheme="majorHAnsi"/>
        </w:rPr>
        <w:t xml:space="preserve">”—were suddenly reinvigorated four years after their original release on his 2016 debut album </w:t>
      </w:r>
      <w:r w:rsidRPr="000D600B">
        <w:rPr>
          <w:rFonts w:asciiTheme="majorHAnsi" w:hAnsiTheme="majorHAnsi" w:cstheme="majorHAnsi"/>
          <w:i/>
        </w:rPr>
        <w:t>Montgomery Ricky</w:t>
      </w:r>
      <w:r w:rsidRPr="000D600B">
        <w:rPr>
          <w:rFonts w:asciiTheme="majorHAnsi" w:hAnsiTheme="majorHAnsi" w:cstheme="majorHAnsi"/>
        </w:rPr>
        <w:t xml:space="preserve">. Ironically, it came just when he was ready to call it quits on a music career entirely after years of nominal wins. The seemingly impossible—yet somehow inevitable— happened: suddenly people were finding solace in his songs. Now, among all the hip-hop hits, the Los Angeles native’s indie-pop has been a </w:t>
      </w:r>
      <w:proofErr w:type="spellStart"/>
      <w:r w:rsidRPr="000D600B">
        <w:rPr>
          <w:rFonts w:asciiTheme="majorHAnsi" w:hAnsiTheme="majorHAnsi" w:cstheme="majorHAnsi"/>
        </w:rPr>
        <w:t>balm</w:t>
      </w:r>
      <w:proofErr w:type="spellEnd"/>
      <w:r w:rsidRPr="000D600B">
        <w:rPr>
          <w:rFonts w:asciiTheme="majorHAnsi" w:hAnsiTheme="majorHAnsi" w:cstheme="majorHAnsi"/>
        </w:rPr>
        <w:t xml:space="preserve"> </w:t>
      </w:r>
      <w:proofErr w:type="gramStart"/>
      <w:r w:rsidRPr="000D600B">
        <w:rPr>
          <w:rFonts w:asciiTheme="majorHAnsi" w:hAnsiTheme="majorHAnsi" w:cstheme="majorHAnsi"/>
        </w:rPr>
        <w:t>in the midst of</w:t>
      </w:r>
      <w:proofErr w:type="gramEnd"/>
      <w:r w:rsidRPr="000D600B">
        <w:rPr>
          <w:rFonts w:asciiTheme="majorHAnsi" w:hAnsiTheme="majorHAnsi" w:cstheme="majorHAnsi"/>
        </w:rPr>
        <w:t xml:space="preserve"> a heavy time, comforting listeners with warm melodies and relatable lyrics. He balances melancholy with a touch of sweet humor and loads of humanity. With a </w:t>
      </w:r>
      <w:proofErr w:type="gramStart"/>
      <w:r w:rsidRPr="000D600B">
        <w:rPr>
          <w:rFonts w:asciiTheme="majorHAnsi" w:hAnsiTheme="majorHAnsi" w:cstheme="majorHAnsi"/>
        </w:rPr>
        <w:t>newly-inked</w:t>
      </w:r>
      <w:proofErr w:type="gramEnd"/>
      <w:r w:rsidRPr="000D600B">
        <w:rPr>
          <w:rFonts w:asciiTheme="majorHAnsi" w:hAnsiTheme="majorHAnsi" w:cstheme="majorHAnsi"/>
        </w:rPr>
        <w:t xml:space="preserve"> deal on Warner Records, Ricky’s using that momentum to prepare for the release of much more music to come. “I just want to create something that can feel as special for other people as it is to me,” he says.</w:t>
      </w:r>
    </w:p>
    <w:p w14:paraId="7F09F896" w14:textId="77777777" w:rsidR="00542BF3" w:rsidRPr="000D600B" w:rsidRDefault="00C52CB5">
      <w:pPr>
        <w:shd w:val="clear" w:color="auto" w:fill="FFFFFF"/>
        <w:jc w:val="center"/>
        <w:rPr>
          <w:rFonts w:asciiTheme="majorHAnsi" w:eastAsia="Calibri" w:hAnsiTheme="majorHAnsi" w:cstheme="majorHAnsi"/>
          <w:b/>
        </w:rPr>
      </w:pPr>
      <w:r w:rsidRPr="000D600B">
        <w:rPr>
          <w:rFonts w:asciiTheme="majorHAnsi" w:eastAsia="Calibri" w:hAnsiTheme="majorHAnsi" w:cstheme="majorHAnsi"/>
          <w:b/>
        </w:rPr>
        <w:t>###</w:t>
      </w:r>
    </w:p>
    <w:p w14:paraId="3C92995D" w14:textId="77777777" w:rsidR="00542BF3" w:rsidRPr="000D600B" w:rsidRDefault="00C52CB5">
      <w:pPr>
        <w:shd w:val="clear" w:color="auto" w:fill="FFFFFF"/>
        <w:jc w:val="center"/>
        <w:rPr>
          <w:rFonts w:asciiTheme="majorHAnsi" w:hAnsiTheme="majorHAnsi" w:cstheme="majorHAnsi"/>
          <w:b/>
        </w:rPr>
      </w:pPr>
      <w:r w:rsidRPr="000D600B">
        <w:rPr>
          <w:rFonts w:asciiTheme="majorHAnsi" w:hAnsiTheme="majorHAnsi" w:cstheme="majorHAnsi"/>
          <w:b/>
        </w:rPr>
        <w:t>For more information, contact:</w:t>
      </w:r>
    </w:p>
    <w:p w14:paraId="5E7FF4E6" w14:textId="588F2C7E" w:rsidR="00542BF3" w:rsidRDefault="00C52CB5">
      <w:pPr>
        <w:shd w:val="clear" w:color="auto" w:fill="FFFFFF"/>
        <w:jc w:val="center"/>
        <w:rPr>
          <w:rFonts w:asciiTheme="majorHAnsi" w:hAnsiTheme="majorHAnsi" w:cstheme="majorHAnsi"/>
          <w:b/>
          <w:color w:val="1155CC"/>
          <w:u w:val="single"/>
        </w:rPr>
      </w:pPr>
      <w:r w:rsidRPr="000D600B">
        <w:rPr>
          <w:rFonts w:asciiTheme="majorHAnsi" w:hAnsiTheme="majorHAnsi" w:cstheme="majorHAnsi"/>
        </w:rPr>
        <w:t>Ceri Roberts</w:t>
      </w:r>
      <w:r w:rsidR="000D600B">
        <w:rPr>
          <w:rFonts w:asciiTheme="majorHAnsi" w:hAnsiTheme="majorHAnsi" w:cstheme="majorHAnsi"/>
        </w:rPr>
        <w:t xml:space="preserve"> /</w:t>
      </w:r>
      <w:r w:rsidRPr="000D600B">
        <w:rPr>
          <w:rFonts w:asciiTheme="majorHAnsi" w:hAnsiTheme="majorHAnsi" w:cstheme="majorHAnsi"/>
          <w:b/>
          <w:color w:val="3661BD"/>
        </w:rPr>
        <w:t xml:space="preserve"> </w:t>
      </w:r>
      <w:hyperlink r:id="rId13">
        <w:r w:rsidRPr="000D600B">
          <w:rPr>
            <w:rFonts w:asciiTheme="majorHAnsi" w:hAnsiTheme="majorHAnsi" w:cstheme="majorHAnsi"/>
            <w:b/>
            <w:color w:val="1155CC"/>
            <w:u w:val="single"/>
          </w:rPr>
          <w:t>Ceri.Roberts@warnerrecords.com</w:t>
        </w:r>
      </w:hyperlink>
    </w:p>
    <w:p w14:paraId="07AAB4B2" w14:textId="5A01E1EB" w:rsidR="000D600B" w:rsidRPr="000D600B" w:rsidRDefault="000D600B" w:rsidP="000D600B">
      <w:pPr>
        <w:spacing w:line="240" w:lineRule="auto"/>
        <w:jc w:val="center"/>
        <w:rPr>
          <w:rFonts w:asciiTheme="majorHAnsi" w:hAnsiTheme="majorHAnsi" w:cstheme="majorHAnsi"/>
          <w:b/>
          <w:bCs/>
        </w:rPr>
      </w:pPr>
      <w:r w:rsidRPr="000D600B">
        <w:rPr>
          <w:rFonts w:asciiTheme="majorHAnsi" w:hAnsiTheme="majorHAnsi" w:cstheme="majorHAnsi"/>
        </w:rPr>
        <w:t>Connor Hunt</w:t>
      </w:r>
      <w:r>
        <w:rPr>
          <w:rFonts w:asciiTheme="majorHAnsi" w:hAnsiTheme="majorHAnsi" w:cstheme="majorHAnsi"/>
        </w:rPr>
        <w:t xml:space="preserve"> / </w:t>
      </w:r>
      <w:hyperlink r:id="rId14" w:history="1">
        <w:r w:rsidRPr="00E32DC5">
          <w:rPr>
            <w:rStyle w:val="Hyperlink"/>
            <w:rFonts w:asciiTheme="majorHAnsi" w:hAnsiTheme="majorHAnsi" w:cstheme="majorHAnsi"/>
            <w:b/>
            <w:bCs/>
          </w:rPr>
          <w:t>Connor.Hunt@warnerrecords.com</w:t>
        </w:r>
      </w:hyperlink>
    </w:p>
    <w:p w14:paraId="6DE30B1F" w14:textId="4652262B" w:rsidR="00542BF3" w:rsidRPr="000D600B" w:rsidRDefault="00C52CB5" w:rsidP="000D600B">
      <w:pPr>
        <w:shd w:val="clear" w:color="auto" w:fill="FFFFFF"/>
        <w:jc w:val="center"/>
        <w:rPr>
          <w:rFonts w:asciiTheme="majorHAnsi" w:hAnsiTheme="majorHAnsi" w:cstheme="majorHAnsi"/>
        </w:rPr>
      </w:pPr>
      <w:r w:rsidRPr="000D600B">
        <w:rPr>
          <w:rFonts w:asciiTheme="majorHAnsi" w:hAnsiTheme="majorHAnsi" w:cstheme="majorHAnsi"/>
        </w:rPr>
        <w:t>Patrice Compere</w:t>
      </w:r>
      <w:r w:rsidR="000D600B">
        <w:rPr>
          <w:rFonts w:asciiTheme="majorHAnsi" w:hAnsiTheme="majorHAnsi" w:cstheme="majorHAnsi"/>
        </w:rPr>
        <w:t xml:space="preserve"> / </w:t>
      </w:r>
      <w:hyperlink r:id="rId15" w:history="1">
        <w:r w:rsidR="000D600B" w:rsidRPr="00E32DC5">
          <w:rPr>
            <w:rStyle w:val="Hyperlink"/>
            <w:rFonts w:asciiTheme="majorHAnsi" w:hAnsiTheme="majorHAnsi" w:cstheme="majorHAnsi"/>
            <w:b/>
          </w:rPr>
          <w:t>Patrice.Compere@warnerrecords.com</w:t>
        </w:r>
      </w:hyperlink>
      <w:r w:rsidRPr="000D600B">
        <w:rPr>
          <w:rFonts w:asciiTheme="majorHAnsi" w:hAnsiTheme="majorHAnsi" w:cstheme="majorHAnsi"/>
          <w:b/>
          <w:color w:val="3661BD"/>
        </w:rPr>
        <w:t xml:space="preserve">   </w:t>
      </w:r>
    </w:p>
    <w:p w14:paraId="3A2E8FDC" w14:textId="77777777" w:rsidR="00542BF3" w:rsidRPr="000D600B" w:rsidRDefault="00C52CB5">
      <w:pPr>
        <w:shd w:val="clear" w:color="auto" w:fill="FFFFFF"/>
        <w:jc w:val="center"/>
        <w:rPr>
          <w:rFonts w:asciiTheme="majorHAnsi" w:hAnsiTheme="majorHAnsi" w:cstheme="majorHAnsi"/>
          <w:b/>
          <w:color w:val="3661BD"/>
        </w:rPr>
      </w:pPr>
      <w:r w:rsidRPr="000D600B">
        <w:rPr>
          <w:rFonts w:asciiTheme="majorHAnsi" w:hAnsiTheme="majorHAnsi" w:cstheme="majorHAnsi"/>
          <w:b/>
          <w:color w:val="3661BD"/>
        </w:rPr>
        <w:t xml:space="preserve"> </w:t>
      </w:r>
    </w:p>
    <w:p w14:paraId="2751BE78" w14:textId="77777777" w:rsidR="00542BF3" w:rsidRPr="000D600B" w:rsidRDefault="00C52CB5">
      <w:pPr>
        <w:shd w:val="clear" w:color="auto" w:fill="FFFFFF"/>
        <w:jc w:val="center"/>
        <w:rPr>
          <w:rFonts w:asciiTheme="majorHAnsi" w:hAnsiTheme="majorHAnsi" w:cstheme="majorHAnsi"/>
          <w:b/>
        </w:rPr>
      </w:pPr>
      <w:r w:rsidRPr="000D600B">
        <w:rPr>
          <w:rFonts w:asciiTheme="majorHAnsi" w:hAnsiTheme="majorHAnsi" w:cstheme="majorHAnsi"/>
          <w:b/>
        </w:rPr>
        <w:t>Press Materials:</w:t>
      </w:r>
    </w:p>
    <w:p w14:paraId="0604C961" w14:textId="77777777" w:rsidR="00542BF3" w:rsidRPr="000D600B" w:rsidRDefault="00826232">
      <w:pPr>
        <w:shd w:val="clear" w:color="auto" w:fill="FFFFFF"/>
        <w:jc w:val="center"/>
        <w:rPr>
          <w:rFonts w:asciiTheme="majorHAnsi" w:hAnsiTheme="majorHAnsi" w:cstheme="majorHAnsi"/>
          <w:b/>
          <w:color w:val="0000FF"/>
          <w:u w:val="single"/>
        </w:rPr>
      </w:pPr>
      <w:hyperlink r:id="rId16">
        <w:r w:rsidR="00C52CB5" w:rsidRPr="000D600B">
          <w:rPr>
            <w:rFonts w:asciiTheme="majorHAnsi" w:hAnsiTheme="majorHAnsi" w:cstheme="majorHAnsi"/>
            <w:b/>
            <w:color w:val="0000FF"/>
            <w:u w:val="single"/>
          </w:rPr>
          <w:t>press.warnerrecords.com/</w:t>
        </w:r>
        <w:proofErr w:type="spellStart"/>
        <w:r w:rsidR="00C52CB5" w:rsidRPr="000D600B">
          <w:rPr>
            <w:rFonts w:asciiTheme="majorHAnsi" w:hAnsiTheme="majorHAnsi" w:cstheme="majorHAnsi"/>
            <w:b/>
            <w:color w:val="0000FF"/>
            <w:u w:val="single"/>
          </w:rPr>
          <w:t>rickymontgomery</w:t>
        </w:r>
        <w:proofErr w:type="spellEnd"/>
      </w:hyperlink>
    </w:p>
    <w:p w14:paraId="00AE422B" w14:textId="77777777" w:rsidR="00542BF3" w:rsidRPr="000D600B" w:rsidRDefault="00C52CB5">
      <w:pPr>
        <w:shd w:val="clear" w:color="auto" w:fill="FFFFFF"/>
        <w:jc w:val="center"/>
        <w:rPr>
          <w:rFonts w:asciiTheme="majorHAnsi" w:hAnsiTheme="majorHAnsi" w:cstheme="majorHAnsi"/>
          <w:b/>
          <w:color w:val="3661BD"/>
        </w:rPr>
      </w:pPr>
      <w:r w:rsidRPr="000D600B">
        <w:rPr>
          <w:rFonts w:asciiTheme="majorHAnsi" w:hAnsiTheme="majorHAnsi" w:cstheme="majorHAnsi"/>
          <w:b/>
          <w:color w:val="3661BD"/>
        </w:rPr>
        <w:t xml:space="preserve"> </w:t>
      </w:r>
    </w:p>
    <w:p w14:paraId="382D1A61" w14:textId="77777777" w:rsidR="00542BF3" w:rsidRPr="000D600B" w:rsidRDefault="00C52CB5">
      <w:pPr>
        <w:shd w:val="clear" w:color="auto" w:fill="FFFFFF"/>
        <w:jc w:val="center"/>
        <w:rPr>
          <w:rFonts w:asciiTheme="majorHAnsi" w:hAnsiTheme="majorHAnsi" w:cstheme="majorHAnsi"/>
          <w:b/>
        </w:rPr>
      </w:pPr>
      <w:r w:rsidRPr="000D600B">
        <w:rPr>
          <w:rFonts w:asciiTheme="majorHAnsi" w:hAnsiTheme="majorHAnsi" w:cstheme="majorHAnsi"/>
          <w:b/>
        </w:rPr>
        <w:t>Follow Ricky Montgomery:</w:t>
      </w:r>
    </w:p>
    <w:p w14:paraId="2EE56E87" w14:textId="4F157675" w:rsidR="00542BF3" w:rsidRPr="00826232" w:rsidRDefault="00826232" w:rsidP="00826232">
      <w:pPr>
        <w:shd w:val="clear" w:color="auto" w:fill="FFFFFF"/>
        <w:jc w:val="center"/>
        <w:rPr>
          <w:rFonts w:asciiTheme="majorHAnsi" w:hAnsiTheme="majorHAnsi" w:cstheme="majorHAnsi"/>
          <w:b/>
          <w:color w:val="0000FF"/>
          <w:u w:val="single"/>
        </w:rPr>
      </w:pPr>
      <w:hyperlink r:id="rId17">
        <w:r w:rsidR="00C52CB5" w:rsidRPr="000D600B">
          <w:rPr>
            <w:rFonts w:asciiTheme="majorHAnsi" w:hAnsiTheme="majorHAnsi" w:cstheme="majorHAnsi"/>
            <w:b/>
            <w:color w:val="0000FF"/>
            <w:u w:val="single"/>
          </w:rPr>
          <w:t>INSTAGRAM</w:t>
        </w:r>
      </w:hyperlink>
      <w:r w:rsidR="00C52CB5" w:rsidRPr="000D600B">
        <w:rPr>
          <w:rFonts w:asciiTheme="majorHAnsi" w:hAnsiTheme="majorHAnsi" w:cstheme="majorHAnsi"/>
          <w:b/>
          <w:color w:val="3661BD"/>
        </w:rPr>
        <w:t xml:space="preserve"> |</w:t>
      </w:r>
      <w:hyperlink r:id="rId18">
        <w:r w:rsidR="00C52CB5" w:rsidRPr="000D600B">
          <w:rPr>
            <w:rFonts w:asciiTheme="majorHAnsi" w:hAnsiTheme="majorHAnsi" w:cstheme="majorHAnsi"/>
            <w:b/>
            <w:color w:val="3661BD"/>
          </w:rPr>
          <w:t xml:space="preserve"> </w:t>
        </w:r>
      </w:hyperlink>
      <w:hyperlink r:id="rId19">
        <w:r w:rsidR="00C52CB5" w:rsidRPr="000D600B">
          <w:rPr>
            <w:rFonts w:asciiTheme="majorHAnsi" w:hAnsiTheme="majorHAnsi" w:cstheme="majorHAnsi"/>
            <w:b/>
            <w:color w:val="0000FF"/>
            <w:u w:val="single"/>
          </w:rPr>
          <w:t>TWITTER</w:t>
        </w:r>
      </w:hyperlink>
      <w:r w:rsidR="00C52CB5" w:rsidRPr="000D600B">
        <w:rPr>
          <w:rFonts w:asciiTheme="majorHAnsi" w:hAnsiTheme="majorHAnsi" w:cstheme="majorHAnsi"/>
          <w:b/>
          <w:color w:val="3661BD"/>
        </w:rPr>
        <w:t xml:space="preserve"> |</w:t>
      </w:r>
      <w:hyperlink r:id="rId20">
        <w:r w:rsidR="00C52CB5" w:rsidRPr="000D600B">
          <w:rPr>
            <w:rFonts w:asciiTheme="majorHAnsi" w:hAnsiTheme="majorHAnsi" w:cstheme="majorHAnsi"/>
            <w:b/>
            <w:color w:val="3661BD"/>
          </w:rPr>
          <w:t xml:space="preserve"> </w:t>
        </w:r>
      </w:hyperlink>
      <w:hyperlink r:id="rId21">
        <w:r w:rsidR="00C52CB5" w:rsidRPr="000D600B">
          <w:rPr>
            <w:rFonts w:asciiTheme="majorHAnsi" w:hAnsiTheme="majorHAnsi" w:cstheme="majorHAnsi"/>
            <w:b/>
            <w:color w:val="0000FF"/>
            <w:u w:val="single"/>
          </w:rPr>
          <w:t>YOUTUBE</w:t>
        </w:r>
      </w:hyperlink>
      <w:r w:rsidR="00C52CB5" w:rsidRPr="000D600B">
        <w:rPr>
          <w:rFonts w:asciiTheme="majorHAnsi" w:hAnsiTheme="majorHAnsi" w:cstheme="majorHAnsi"/>
          <w:b/>
          <w:color w:val="3661BD"/>
        </w:rPr>
        <w:t xml:space="preserve"> |</w:t>
      </w:r>
      <w:hyperlink r:id="rId22">
        <w:r w:rsidR="00C52CB5" w:rsidRPr="000D600B">
          <w:rPr>
            <w:rFonts w:asciiTheme="majorHAnsi" w:hAnsiTheme="majorHAnsi" w:cstheme="majorHAnsi"/>
            <w:b/>
            <w:color w:val="3661BD"/>
          </w:rPr>
          <w:t xml:space="preserve"> </w:t>
        </w:r>
      </w:hyperlink>
      <w:hyperlink r:id="rId23">
        <w:r w:rsidR="00C52CB5" w:rsidRPr="000D600B">
          <w:rPr>
            <w:rFonts w:asciiTheme="majorHAnsi" w:hAnsiTheme="majorHAnsi" w:cstheme="majorHAnsi"/>
            <w:b/>
            <w:color w:val="0000FF"/>
            <w:u w:val="single"/>
          </w:rPr>
          <w:t>TIKTOK</w:t>
        </w:r>
      </w:hyperlink>
      <w:bookmarkEnd w:id="0"/>
    </w:p>
    <w:p w14:paraId="32CE0A22" w14:textId="77777777" w:rsidR="00542BF3" w:rsidRDefault="00542BF3">
      <w:pPr>
        <w:shd w:val="clear" w:color="auto" w:fill="FFFFFF"/>
        <w:jc w:val="center"/>
        <w:rPr>
          <w:b/>
          <w:color w:val="3661BD"/>
        </w:rPr>
      </w:pPr>
    </w:p>
    <w:sectPr w:rsidR="00542BF3" w:rsidSect="000D600B">
      <w:pgSz w:w="12240" w:h="15840"/>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BF3"/>
    <w:rsid w:val="000A2AF2"/>
    <w:rsid w:val="000D600B"/>
    <w:rsid w:val="00183499"/>
    <w:rsid w:val="003D6E79"/>
    <w:rsid w:val="00542BF3"/>
    <w:rsid w:val="00724EE3"/>
    <w:rsid w:val="007A393F"/>
    <w:rsid w:val="007D09EE"/>
    <w:rsid w:val="00826232"/>
    <w:rsid w:val="009166CA"/>
    <w:rsid w:val="009925C3"/>
    <w:rsid w:val="00C52CB5"/>
    <w:rsid w:val="00C569E0"/>
    <w:rsid w:val="00CD50D9"/>
    <w:rsid w:val="00D55361"/>
    <w:rsid w:val="00DE124F"/>
    <w:rsid w:val="00D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436C5"/>
  <w15:docId w15:val="{1FFA2F5B-C370-4DD9-BBC0-9C023AFFD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124F"/>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0D600B"/>
    <w:rPr>
      <w:color w:val="0000FF" w:themeColor="hyperlink"/>
      <w:u w:val="single"/>
    </w:rPr>
  </w:style>
  <w:style w:type="character" w:styleId="UnresolvedMention">
    <w:name w:val="Unresolved Mention"/>
    <w:basedOn w:val="DefaultParagraphFont"/>
    <w:uiPriority w:val="99"/>
    <w:semiHidden/>
    <w:unhideWhenUsed/>
    <w:rsid w:val="000D60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4604487">
      <w:bodyDiv w:val="1"/>
      <w:marLeft w:val="0"/>
      <w:marRight w:val="0"/>
      <w:marTop w:val="0"/>
      <w:marBottom w:val="0"/>
      <w:divBdr>
        <w:top w:val="none" w:sz="0" w:space="0" w:color="auto"/>
        <w:left w:val="none" w:sz="0" w:space="0" w:color="auto"/>
        <w:bottom w:val="none" w:sz="0" w:space="0" w:color="auto"/>
        <w:right w:val="none" w:sz="0" w:space="0" w:color="auto"/>
      </w:divBdr>
    </w:div>
    <w:div w:id="16912991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Ceri.Roberts@warnerrecords.com" TargetMode="External"/><Relationship Id="rId18" Type="http://schemas.openxmlformats.org/officeDocument/2006/relationships/hyperlink" Target="https://twitter.com/rohmontgomery" TargetMode="External"/><Relationship Id="rId3" Type="http://schemas.openxmlformats.org/officeDocument/2006/relationships/settings" Target="settings.xml"/><Relationship Id="rId21" Type="http://schemas.openxmlformats.org/officeDocument/2006/relationships/hyperlink" Target="https://www.youtube.com/c/RickyMontgomeryTube/featured" TargetMode="External"/><Relationship Id="rId7" Type="http://schemas.openxmlformats.org/officeDocument/2006/relationships/image" Target="media/image1.jpeg"/><Relationship Id="rId12" Type="http://schemas.openxmlformats.org/officeDocument/2006/relationships/image" Target="media/image3.png"/><Relationship Id="rId17" Type="http://schemas.openxmlformats.org/officeDocument/2006/relationships/hyperlink" Target="https://www.instagram.com/rohmontgomery/?hl=en"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press.warnerrecords.com/rickymontgomery" TargetMode="External"/><Relationship Id="rId20" Type="http://schemas.openxmlformats.org/officeDocument/2006/relationships/hyperlink" Target="https://www.youtube.com/c/RickyMontgomeryTube/featured" TargetMode="External"/><Relationship Id="rId1" Type="http://schemas.openxmlformats.org/officeDocument/2006/relationships/customXml" Target="../customXml/item1.xml"/><Relationship Id="rId6" Type="http://schemas.openxmlformats.org/officeDocument/2006/relationships/hyperlink" Target="https://rickymontgomery.lnk.to/settledownvid" TargetMode="External"/><Relationship Id="rId11" Type="http://schemas.openxmlformats.org/officeDocument/2006/relationships/hyperlink" Target="https://nam04.safelinks.protection.outlook.com/?url=https%3A%2F%2Fwww.rickymontgomery.com%2Ftour&amp;data=04%7C01%7CPatrice.Compere%40warnerrecords.com%7C05f38b3f89c94be4772a08da1cccd997%7C8367939002ec4ba1ad3d69da3fdd637e%7C0%7C0%7C637853963409344783%7CUnknown%7CTWFpbGZsb3d8eyJWIjoiMC4wLjAwMDAiLCJQIjoiV2luMzIiLCJBTiI6Ik1haWwiLCJXVCI6Mn0%3D%7C3000&amp;sdata=inmQ3sAf2yn6jZ0V10xN9mLHZIrOTzL8mu3fZUva8mM%3D&amp;reserved=0" TargetMode="External"/><Relationship Id="rId24" Type="http://schemas.openxmlformats.org/officeDocument/2006/relationships/fontTable" Target="fontTable.xml"/><Relationship Id="rId5" Type="http://schemas.openxmlformats.org/officeDocument/2006/relationships/hyperlink" Target="https://rickymontgomery.lnk.to/2016" TargetMode="External"/><Relationship Id="rId15" Type="http://schemas.openxmlformats.org/officeDocument/2006/relationships/hyperlink" Target="mailto:Patrice.Compere@warnerrecords.com" TargetMode="External"/><Relationship Id="rId23" Type="http://schemas.openxmlformats.org/officeDocument/2006/relationships/hyperlink" Target="https://www.tiktok.com/@rickymontgomery?lang=en" TargetMode="External"/><Relationship Id="rId10" Type="http://schemas.openxmlformats.org/officeDocument/2006/relationships/hyperlink" Target="https://rickymontgomery.lnk.to/settledownvid" TargetMode="External"/><Relationship Id="rId19" Type="http://schemas.openxmlformats.org/officeDocument/2006/relationships/hyperlink" Target="https://twitter.com/rohmontgomery" TargetMode="External"/><Relationship Id="rId4" Type="http://schemas.openxmlformats.org/officeDocument/2006/relationships/webSettings" Target="webSettings.xml"/><Relationship Id="rId9" Type="http://schemas.openxmlformats.org/officeDocument/2006/relationships/hyperlink" Target="https://rickymontgomery.lnk.to/2016" TargetMode="External"/><Relationship Id="rId14" Type="http://schemas.openxmlformats.org/officeDocument/2006/relationships/hyperlink" Target="mailto:Connor.Hunt@warnerrecords.com" TargetMode="External"/><Relationship Id="rId22" Type="http://schemas.openxmlformats.org/officeDocument/2006/relationships/hyperlink" Target="https://www.tiktok.com/@rickymontgomery?lang=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474A6C-B520-4D31-8E64-DB9844614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Pages>
  <Words>1042</Words>
  <Characters>5940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Compere, Patrice</dc:creator>
  <cp:lastModifiedBy>Compere, Patrice</cp:lastModifiedBy>
  <cp:revision>4</cp:revision>
  <dcterms:created xsi:type="dcterms:W3CDTF">2022-04-14T14:10:00Z</dcterms:created>
  <dcterms:modified xsi:type="dcterms:W3CDTF">2022-04-14T20:02:00Z</dcterms:modified>
</cp:coreProperties>
</file>