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7086E" w14:textId="77777777" w:rsidR="00C52546" w:rsidRDefault="00C52546" w:rsidP="00A26196"/>
    <w:p w14:paraId="23EB2A3F" w14:textId="77777777" w:rsidR="004319C2" w:rsidRDefault="004319C2" w:rsidP="004319C2">
      <w:pPr>
        <w:jc w:val="center"/>
      </w:pPr>
      <w:r>
        <w:rPr>
          <w:noProof/>
          <w:lang w:val="en-US"/>
        </w:rPr>
        <w:drawing>
          <wp:inline distT="0" distB="0" distL="0" distR="0" wp14:anchorId="5DE530C9" wp14:editId="3C8D7692">
            <wp:extent cx="1935480" cy="569036"/>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BLOOD_LOGO_LINEAR_SOLI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8029" cy="569785"/>
                    </a:xfrm>
                    <a:prstGeom prst="rect">
                      <a:avLst/>
                    </a:prstGeom>
                  </pic:spPr>
                </pic:pic>
              </a:graphicData>
            </a:graphic>
          </wp:inline>
        </w:drawing>
      </w:r>
    </w:p>
    <w:p w14:paraId="0FC074E7" w14:textId="77777777" w:rsidR="00C52546" w:rsidRPr="00A26196" w:rsidRDefault="00A152B6" w:rsidP="004319C2">
      <w:pPr>
        <w:jc w:val="center"/>
        <w:rPr>
          <w:rFonts w:ascii="Arial" w:hAnsi="Arial" w:cs="Arial"/>
          <w:b/>
          <w:sz w:val="24"/>
          <w:szCs w:val="24"/>
        </w:rPr>
      </w:pPr>
      <w:r w:rsidRPr="00A26196">
        <w:rPr>
          <w:rFonts w:ascii="Arial" w:hAnsi="Arial" w:cs="Arial"/>
          <w:b/>
          <w:sz w:val="24"/>
          <w:szCs w:val="24"/>
        </w:rPr>
        <w:t xml:space="preserve">RETURN TO LIVE PERFORMANCE ON </w:t>
      </w:r>
      <w:r w:rsidR="00C52546" w:rsidRPr="00A26196">
        <w:rPr>
          <w:rFonts w:ascii="Arial" w:hAnsi="Arial" w:cs="Arial"/>
          <w:b/>
          <w:i/>
          <w:sz w:val="24"/>
          <w:szCs w:val="24"/>
        </w:rPr>
        <w:t xml:space="preserve">THE LATE </w:t>
      </w:r>
      <w:proofErr w:type="spellStart"/>
      <w:r w:rsidR="00C52546" w:rsidRPr="00A26196">
        <w:rPr>
          <w:rFonts w:ascii="Arial" w:hAnsi="Arial" w:cs="Arial"/>
          <w:b/>
          <w:i/>
          <w:sz w:val="24"/>
          <w:szCs w:val="24"/>
        </w:rPr>
        <w:t>LATE</w:t>
      </w:r>
      <w:proofErr w:type="spellEnd"/>
      <w:r w:rsidR="00C52546" w:rsidRPr="00A26196">
        <w:rPr>
          <w:rFonts w:ascii="Arial" w:hAnsi="Arial" w:cs="Arial"/>
          <w:b/>
          <w:i/>
          <w:sz w:val="24"/>
          <w:szCs w:val="24"/>
        </w:rPr>
        <w:t xml:space="preserve"> SHOW WITH JAMES CORDEN</w:t>
      </w:r>
    </w:p>
    <w:p w14:paraId="6551765E" w14:textId="77777777" w:rsidR="00C52546" w:rsidRPr="00A26196" w:rsidRDefault="00A152B6" w:rsidP="004319C2">
      <w:pPr>
        <w:jc w:val="center"/>
        <w:rPr>
          <w:rFonts w:ascii="Arial" w:hAnsi="Arial" w:cs="Arial"/>
          <w:b/>
        </w:rPr>
      </w:pPr>
      <w:r w:rsidRPr="00A26196">
        <w:rPr>
          <w:rFonts w:ascii="Arial" w:hAnsi="Arial" w:cs="Arial"/>
          <w:b/>
        </w:rPr>
        <w:t xml:space="preserve"> “TROUBLE’S COMING” ROCK</w:t>
      </w:r>
      <w:r w:rsidR="00A26196" w:rsidRPr="00A26196">
        <w:rPr>
          <w:rFonts w:ascii="Arial" w:hAnsi="Arial" w:cs="Arial"/>
          <w:b/>
        </w:rPr>
        <w:t>S</w:t>
      </w:r>
      <w:r w:rsidRPr="00A26196">
        <w:rPr>
          <w:rFonts w:ascii="Arial" w:hAnsi="Arial" w:cs="Arial"/>
          <w:b/>
        </w:rPr>
        <w:t xml:space="preserve"> LATE NIGHT TV IN THE US</w:t>
      </w:r>
    </w:p>
    <w:p w14:paraId="0136D3B0" w14:textId="77777777" w:rsidR="004319C2" w:rsidRDefault="00C52546" w:rsidP="004319C2">
      <w:pPr>
        <w:spacing w:after="0" w:line="240" w:lineRule="auto"/>
        <w:jc w:val="center"/>
        <w:rPr>
          <w:rFonts w:ascii="Arial" w:hAnsi="Arial" w:cs="Arial"/>
          <w:b/>
        </w:rPr>
      </w:pPr>
      <w:r>
        <w:rPr>
          <w:rFonts w:ascii="Arial" w:hAnsi="Arial" w:cs="Arial"/>
          <w:b/>
          <w:noProof/>
          <w:lang w:val="en-US"/>
        </w:rPr>
        <w:drawing>
          <wp:inline distT="0" distB="0" distL="0" distR="0" wp14:anchorId="1A0A99EE" wp14:editId="23BFFF9A">
            <wp:extent cx="3474720" cy="1954530"/>
            <wp:effectExtent l="0" t="0" r="0" b="7620"/>
            <wp:docPr id="5" name="Picture 5" descr="C:\Users\RickGershon\AppData\Local\Microsoft\Windows\Temporary Internet Files\Content.IE5\NR0K3NW1\LLS_SG_111920_03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kGershon\AppData\Local\Microsoft\Windows\Temporary Internet Files\Content.IE5\NR0K3NW1\LLS_SG_111920_032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4856" cy="1954607"/>
                    </a:xfrm>
                    <a:prstGeom prst="rect">
                      <a:avLst/>
                    </a:prstGeom>
                    <a:noFill/>
                    <a:ln>
                      <a:noFill/>
                    </a:ln>
                  </pic:spPr>
                </pic:pic>
              </a:graphicData>
            </a:graphic>
          </wp:inline>
        </w:drawing>
      </w:r>
    </w:p>
    <w:p w14:paraId="2F63AAC1" w14:textId="77777777" w:rsidR="00C52546" w:rsidRPr="00A26196" w:rsidRDefault="00505A0F" w:rsidP="004319C2">
      <w:pPr>
        <w:spacing w:after="0" w:line="240" w:lineRule="auto"/>
        <w:jc w:val="center"/>
        <w:rPr>
          <w:rFonts w:ascii="Arial" w:hAnsi="Arial" w:cs="Arial"/>
          <w:sz w:val="20"/>
          <w:szCs w:val="20"/>
        </w:rPr>
      </w:pPr>
      <w:r w:rsidRPr="00A26196">
        <w:rPr>
          <w:rFonts w:ascii="Arial" w:hAnsi="Arial" w:cs="Arial"/>
          <w:sz w:val="20"/>
          <w:szCs w:val="20"/>
        </w:rPr>
        <w:t xml:space="preserve">(Still photo courtesy of The Late </w:t>
      </w:r>
      <w:proofErr w:type="spellStart"/>
      <w:r w:rsidRPr="00A26196">
        <w:rPr>
          <w:rFonts w:ascii="Arial" w:hAnsi="Arial" w:cs="Arial"/>
          <w:sz w:val="20"/>
          <w:szCs w:val="20"/>
        </w:rPr>
        <w:t>Late</w:t>
      </w:r>
      <w:proofErr w:type="spellEnd"/>
      <w:r w:rsidRPr="00A26196">
        <w:rPr>
          <w:rFonts w:ascii="Arial" w:hAnsi="Arial" w:cs="Arial"/>
          <w:sz w:val="20"/>
          <w:szCs w:val="20"/>
        </w:rPr>
        <w:t xml:space="preserve"> Show with James Corden/CBS TV)</w:t>
      </w:r>
    </w:p>
    <w:p w14:paraId="1D9A8136" w14:textId="77777777" w:rsidR="00C52546" w:rsidRPr="00650783" w:rsidRDefault="00C52546" w:rsidP="004319C2">
      <w:pPr>
        <w:spacing w:after="0" w:line="240" w:lineRule="auto"/>
        <w:jc w:val="center"/>
        <w:rPr>
          <w:rFonts w:ascii="Arial" w:hAnsi="Arial" w:cs="Arial"/>
          <w:b/>
        </w:rPr>
      </w:pPr>
    </w:p>
    <w:p w14:paraId="4B5BC474" w14:textId="77777777" w:rsidR="00E249F7" w:rsidRPr="00A26196" w:rsidRDefault="004319C2" w:rsidP="00A26196">
      <w:pPr>
        <w:spacing w:after="0" w:line="240" w:lineRule="auto"/>
        <w:jc w:val="both"/>
        <w:rPr>
          <w:rFonts w:ascii="Arial" w:hAnsi="Arial" w:cs="Arial"/>
          <w:sz w:val="20"/>
          <w:szCs w:val="20"/>
        </w:rPr>
      </w:pPr>
      <w:r w:rsidRPr="00A26196">
        <w:rPr>
          <w:rFonts w:ascii="Arial" w:hAnsi="Arial" w:cs="Arial"/>
          <w:b/>
          <w:sz w:val="20"/>
          <w:szCs w:val="20"/>
        </w:rPr>
        <w:t xml:space="preserve">November 20, 2020 (Los Angeles, CA) – </w:t>
      </w:r>
      <w:r w:rsidR="00E249F7" w:rsidRPr="00A26196">
        <w:rPr>
          <w:rFonts w:ascii="Arial" w:hAnsi="Arial" w:cs="Arial"/>
          <w:b/>
          <w:sz w:val="20"/>
          <w:szCs w:val="20"/>
        </w:rPr>
        <w:t xml:space="preserve"> </w:t>
      </w:r>
      <w:r w:rsidR="00E249F7" w:rsidRPr="00A26196">
        <w:rPr>
          <w:rFonts w:ascii="Arial" w:hAnsi="Arial" w:cs="Arial"/>
          <w:sz w:val="20"/>
          <w:szCs w:val="20"/>
        </w:rPr>
        <w:t>Mighty U,K. rock duo</w:t>
      </w:r>
      <w:r w:rsidR="00E249F7" w:rsidRPr="00A26196">
        <w:rPr>
          <w:rFonts w:ascii="Arial" w:hAnsi="Arial" w:cs="Arial"/>
          <w:b/>
          <w:sz w:val="20"/>
          <w:szCs w:val="20"/>
        </w:rPr>
        <w:t xml:space="preserve"> </w:t>
      </w:r>
      <w:hyperlink r:id="rId6" w:history="1">
        <w:r w:rsidRPr="00A26196">
          <w:rPr>
            <w:rStyle w:val="Hyperlink"/>
            <w:rFonts w:ascii="Arial" w:hAnsi="Arial" w:cs="Arial"/>
            <w:b/>
            <w:sz w:val="20"/>
            <w:szCs w:val="20"/>
          </w:rPr>
          <w:t>Royal Blood</w:t>
        </w:r>
      </w:hyperlink>
      <w:r w:rsidRPr="00A26196">
        <w:rPr>
          <w:rFonts w:ascii="Arial" w:hAnsi="Arial" w:cs="Arial"/>
          <w:b/>
          <w:sz w:val="20"/>
          <w:szCs w:val="20"/>
        </w:rPr>
        <w:t xml:space="preserve"> </w:t>
      </w:r>
      <w:r w:rsidR="00E249F7" w:rsidRPr="00A26196">
        <w:rPr>
          <w:rFonts w:ascii="Arial" w:hAnsi="Arial" w:cs="Arial"/>
          <w:sz w:val="20"/>
          <w:szCs w:val="20"/>
        </w:rPr>
        <w:t>have returned to live performance</w:t>
      </w:r>
      <w:r w:rsidR="00E249F7" w:rsidRPr="00A26196">
        <w:rPr>
          <w:rFonts w:ascii="Arial" w:hAnsi="Arial" w:cs="Arial"/>
          <w:b/>
          <w:sz w:val="20"/>
          <w:szCs w:val="20"/>
        </w:rPr>
        <w:t xml:space="preserve"> </w:t>
      </w:r>
      <w:r w:rsidR="00E249F7" w:rsidRPr="00A26196">
        <w:rPr>
          <w:rFonts w:ascii="Arial" w:hAnsi="Arial" w:cs="Arial"/>
          <w:sz w:val="20"/>
          <w:szCs w:val="20"/>
        </w:rPr>
        <w:t>last night with a triumphant  bang, playing their current hit single “</w:t>
      </w:r>
      <w:r w:rsidR="00E249F7" w:rsidRPr="006C572C">
        <w:rPr>
          <w:rFonts w:ascii="Arial" w:hAnsi="Arial" w:cs="Arial"/>
          <w:b/>
          <w:sz w:val="20"/>
          <w:szCs w:val="20"/>
        </w:rPr>
        <w:t>Trouble’s Coming”</w:t>
      </w:r>
      <w:r w:rsidR="00E249F7" w:rsidRPr="00A26196">
        <w:rPr>
          <w:rFonts w:ascii="Arial" w:hAnsi="Arial" w:cs="Arial"/>
          <w:sz w:val="20"/>
          <w:szCs w:val="20"/>
        </w:rPr>
        <w:t xml:space="preserve"> </w:t>
      </w:r>
      <w:r w:rsidR="006C572C">
        <w:rPr>
          <w:rFonts w:ascii="Arial" w:hAnsi="Arial" w:cs="Arial"/>
          <w:sz w:val="20"/>
          <w:szCs w:val="20"/>
        </w:rPr>
        <w:t xml:space="preserve">on </w:t>
      </w:r>
      <w:r w:rsidR="00E249F7" w:rsidRPr="006C572C">
        <w:rPr>
          <w:rFonts w:ascii="Arial" w:hAnsi="Arial" w:cs="Arial"/>
          <w:b/>
          <w:i/>
          <w:sz w:val="20"/>
          <w:szCs w:val="20"/>
        </w:rPr>
        <w:t xml:space="preserve">CBS’s The Late </w:t>
      </w:r>
      <w:proofErr w:type="spellStart"/>
      <w:r w:rsidR="00E249F7" w:rsidRPr="006C572C">
        <w:rPr>
          <w:rFonts w:ascii="Arial" w:hAnsi="Arial" w:cs="Arial"/>
          <w:b/>
          <w:i/>
          <w:sz w:val="20"/>
          <w:szCs w:val="20"/>
        </w:rPr>
        <w:t>Late</w:t>
      </w:r>
      <w:proofErr w:type="spellEnd"/>
      <w:r w:rsidR="00E249F7" w:rsidRPr="006C572C">
        <w:rPr>
          <w:rFonts w:ascii="Arial" w:hAnsi="Arial" w:cs="Arial"/>
          <w:b/>
          <w:i/>
          <w:sz w:val="20"/>
          <w:szCs w:val="20"/>
        </w:rPr>
        <w:t xml:space="preserve"> Show with James Corden</w:t>
      </w:r>
      <w:r w:rsidR="006F4403" w:rsidRPr="00A26196">
        <w:rPr>
          <w:rFonts w:ascii="Arial" w:hAnsi="Arial" w:cs="Arial"/>
          <w:sz w:val="20"/>
          <w:szCs w:val="20"/>
        </w:rPr>
        <w:t xml:space="preserve"> who referred to them as, “my band, magnificent and exceptional.”</w:t>
      </w:r>
    </w:p>
    <w:p w14:paraId="1A8C7172" w14:textId="77777777" w:rsidR="006F4403" w:rsidRPr="00A26196" w:rsidRDefault="006F4403" w:rsidP="00A26196">
      <w:pPr>
        <w:spacing w:after="0" w:line="240" w:lineRule="auto"/>
        <w:jc w:val="both"/>
        <w:rPr>
          <w:rFonts w:ascii="Arial" w:hAnsi="Arial" w:cs="Arial"/>
          <w:sz w:val="20"/>
          <w:szCs w:val="20"/>
        </w:rPr>
      </w:pPr>
    </w:p>
    <w:p w14:paraId="18E8CF60" w14:textId="77777777" w:rsidR="006F4403" w:rsidRPr="00A26196" w:rsidRDefault="006F4403" w:rsidP="00A26196">
      <w:pPr>
        <w:spacing w:after="0" w:line="240" w:lineRule="auto"/>
        <w:jc w:val="both"/>
        <w:rPr>
          <w:rFonts w:ascii="Arial" w:hAnsi="Arial" w:cs="Arial"/>
          <w:b/>
          <w:sz w:val="20"/>
          <w:szCs w:val="20"/>
        </w:rPr>
      </w:pPr>
      <w:r w:rsidRPr="00A26196">
        <w:rPr>
          <w:rFonts w:ascii="Arial" w:hAnsi="Arial" w:cs="Arial"/>
          <w:sz w:val="20"/>
          <w:szCs w:val="20"/>
        </w:rPr>
        <w:t>Adding keyboard</w:t>
      </w:r>
      <w:r w:rsidR="006C572C">
        <w:rPr>
          <w:rFonts w:ascii="Arial" w:hAnsi="Arial" w:cs="Arial"/>
          <w:sz w:val="20"/>
          <w:szCs w:val="20"/>
        </w:rPr>
        <w:t>s</w:t>
      </w:r>
      <w:r w:rsidRPr="00A26196">
        <w:rPr>
          <w:rFonts w:ascii="Arial" w:hAnsi="Arial" w:cs="Arial"/>
          <w:sz w:val="20"/>
          <w:szCs w:val="20"/>
        </w:rPr>
        <w:t xml:space="preserve"> and backing vocals to their newly dance-infused sound propelled </w:t>
      </w:r>
      <w:r w:rsidRPr="006C572C">
        <w:rPr>
          <w:rFonts w:ascii="Arial" w:hAnsi="Arial" w:cs="Arial"/>
          <w:b/>
          <w:sz w:val="20"/>
          <w:szCs w:val="20"/>
        </w:rPr>
        <w:t>Royal Blood</w:t>
      </w:r>
      <w:r w:rsidRPr="00A26196">
        <w:rPr>
          <w:rFonts w:ascii="Arial" w:hAnsi="Arial" w:cs="Arial"/>
          <w:sz w:val="20"/>
          <w:szCs w:val="20"/>
        </w:rPr>
        <w:t xml:space="preserve"> to greater </w:t>
      </w:r>
      <w:r w:rsidR="006C572C">
        <w:rPr>
          <w:rFonts w:ascii="Arial" w:hAnsi="Arial" w:cs="Arial"/>
          <w:sz w:val="20"/>
          <w:szCs w:val="20"/>
        </w:rPr>
        <w:t xml:space="preserve">sonic </w:t>
      </w:r>
      <w:r w:rsidRPr="00A26196">
        <w:rPr>
          <w:rFonts w:ascii="Arial" w:hAnsi="Arial" w:cs="Arial"/>
          <w:sz w:val="20"/>
          <w:szCs w:val="20"/>
        </w:rPr>
        <w:t xml:space="preserve">heights for their first live performance in over two years that Corden called “Absolutely brilliant.” Click </w:t>
      </w:r>
      <w:hyperlink r:id="rId7" w:history="1">
        <w:r w:rsidRPr="00A26196">
          <w:rPr>
            <w:rStyle w:val="Hyperlink"/>
            <w:rFonts w:ascii="Arial" w:hAnsi="Arial" w:cs="Arial"/>
            <w:b/>
            <w:sz w:val="20"/>
            <w:szCs w:val="20"/>
          </w:rPr>
          <w:t>here</w:t>
        </w:r>
      </w:hyperlink>
      <w:r w:rsidRPr="00A26196">
        <w:rPr>
          <w:rFonts w:ascii="Arial" w:hAnsi="Arial" w:cs="Arial"/>
          <w:sz w:val="20"/>
          <w:szCs w:val="20"/>
        </w:rPr>
        <w:t xml:space="preserve"> to view their performance and </w:t>
      </w:r>
      <w:hyperlink r:id="rId8" w:history="1">
        <w:r w:rsidRPr="00A26196">
          <w:rPr>
            <w:rStyle w:val="Hyperlink"/>
            <w:rFonts w:ascii="Arial" w:hAnsi="Arial" w:cs="Arial"/>
            <w:b/>
            <w:sz w:val="20"/>
            <w:szCs w:val="20"/>
          </w:rPr>
          <w:t>here</w:t>
        </w:r>
      </w:hyperlink>
      <w:r w:rsidRPr="00A26196">
        <w:rPr>
          <w:rFonts w:ascii="Arial" w:hAnsi="Arial" w:cs="Arial"/>
          <w:sz w:val="20"/>
          <w:szCs w:val="20"/>
        </w:rPr>
        <w:t xml:space="preserve"> for the introduction.  </w:t>
      </w:r>
    </w:p>
    <w:p w14:paraId="366848C1" w14:textId="77777777" w:rsidR="00E249F7" w:rsidRPr="00A26196" w:rsidRDefault="00E249F7" w:rsidP="00A26196">
      <w:pPr>
        <w:spacing w:after="0" w:line="240" w:lineRule="auto"/>
        <w:jc w:val="both"/>
        <w:rPr>
          <w:rFonts w:ascii="Arial" w:hAnsi="Arial" w:cs="Arial"/>
          <w:b/>
          <w:sz w:val="20"/>
          <w:szCs w:val="20"/>
        </w:rPr>
      </w:pPr>
    </w:p>
    <w:p w14:paraId="59BBD467" w14:textId="6E76C5B8" w:rsidR="00505A0F" w:rsidRPr="00A26196" w:rsidRDefault="00B2682F" w:rsidP="00A26196">
      <w:pPr>
        <w:spacing w:after="0" w:line="240" w:lineRule="auto"/>
        <w:jc w:val="both"/>
        <w:rPr>
          <w:rFonts w:ascii="Arial" w:hAnsi="Arial" w:cs="Arial"/>
          <w:sz w:val="20"/>
          <w:szCs w:val="20"/>
        </w:rPr>
      </w:pPr>
      <w:hyperlink r:id="rId9" w:history="1">
        <w:r w:rsidR="00505A0F" w:rsidRPr="00A26196">
          <w:rPr>
            <w:rStyle w:val="Hyperlink"/>
            <w:rFonts w:ascii="Arial" w:hAnsi="Arial" w:cs="Arial"/>
            <w:b/>
            <w:sz w:val="20"/>
            <w:szCs w:val="20"/>
          </w:rPr>
          <w:t>“Trouble’s Coming,”</w:t>
        </w:r>
      </w:hyperlink>
      <w:r w:rsidR="00505A0F" w:rsidRPr="00092152">
        <w:rPr>
          <w:rFonts w:ascii="Arial" w:hAnsi="Arial" w:cs="Arial"/>
          <w:sz w:val="20"/>
          <w:szCs w:val="20"/>
        </w:rPr>
        <w:t xml:space="preserve"> </w:t>
      </w:r>
      <w:r w:rsidR="00505A0F" w:rsidRPr="006C572C">
        <w:rPr>
          <w:rFonts w:ascii="Arial" w:hAnsi="Arial" w:cs="Arial"/>
          <w:b/>
          <w:sz w:val="20"/>
          <w:szCs w:val="20"/>
        </w:rPr>
        <w:t>Royal Blood’s</w:t>
      </w:r>
      <w:r w:rsidR="00505A0F" w:rsidRPr="00A26196">
        <w:rPr>
          <w:rFonts w:ascii="Arial" w:hAnsi="Arial" w:cs="Arial"/>
          <w:sz w:val="20"/>
          <w:szCs w:val="20"/>
        </w:rPr>
        <w:t xml:space="preserve"> first new music since 2017’s </w:t>
      </w:r>
      <w:r w:rsidR="00A26196" w:rsidRPr="00A26196">
        <w:rPr>
          <w:rFonts w:ascii="Arial" w:hAnsi="Arial" w:cs="Arial"/>
          <w:sz w:val="20"/>
          <w:szCs w:val="20"/>
        </w:rPr>
        <w:t xml:space="preserve">chart-topping second album, </w:t>
      </w:r>
      <w:r w:rsidR="00505A0F" w:rsidRPr="00A26196">
        <w:rPr>
          <w:rFonts w:ascii="Arial" w:hAnsi="Arial" w:cs="Arial"/>
          <w:b/>
          <w:i/>
          <w:sz w:val="20"/>
          <w:szCs w:val="20"/>
        </w:rPr>
        <w:t>How Did We Get So Dark?</w:t>
      </w:r>
      <w:r w:rsidR="00041C21" w:rsidRPr="00A26196">
        <w:rPr>
          <w:rFonts w:ascii="Arial" w:hAnsi="Arial" w:cs="Arial"/>
          <w:b/>
          <w:i/>
          <w:sz w:val="20"/>
          <w:szCs w:val="20"/>
        </w:rPr>
        <w:t>,</w:t>
      </w:r>
      <w:r w:rsidR="00505A0F" w:rsidRPr="00A26196">
        <w:rPr>
          <w:rFonts w:ascii="Arial" w:hAnsi="Arial" w:cs="Arial"/>
          <w:sz w:val="20"/>
          <w:szCs w:val="20"/>
        </w:rPr>
        <w:t xml:space="preserve"> was released </w:t>
      </w:r>
      <w:r w:rsidR="00041C21" w:rsidRPr="00A26196">
        <w:rPr>
          <w:rFonts w:ascii="Arial" w:hAnsi="Arial" w:cs="Arial"/>
          <w:sz w:val="20"/>
          <w:szCs w:val="20"/>
        </w:rPr>
        <w:t>September 24</w:t>
      </w:r>
      <w:r w:rsidR="00041C21" w:rsidRPr="00A26196">
        <w:rPr>
          <w:rFonts w:ascii="Arial" w:hAnsi="Arial" w:cs="Arial"/>
          <w:sz w:val="20"/>
          <w:szCs w:val="20"/>
          <w:vertAlign w:val="superscript"/>
        </w:rPr>
        <w:t>th</w:t>
      </w:r>
      <w:r w:rsidR="00041C21" w:rsidRPr="00A26196">
        <w:rPr>
          <w:rFonts w:ascii="Arial" w:hAnsi="Arial" w:cs="Arial"/>
          <w:sz w:val="20"/>
          <w:szCs w:val="20"/>
        </w:rPr>
        <w:t xml:space="preserve"> and has already exceeded 6 million streams and impacted rock, pop and Alternative radio charts around the world including Radio’s 1’s A-List in the U.K. and </w:t>
      </w:r>
      <w:r w:rsidR="00092152">
        <w:rPr>
          <w:rFonts w:ascii="Arial" w:hAnsi="Arial" w:cs="Arial"/>
          <w:sz w:val="20"/>
          <w:szCs w:val="20"/>
        </w:rPr>
        <w:t xml:space="preserve">the </w:t>
      </w:r>
      <w:r w:rsidR="00041C21" w:rsidRPr="00A26196">
        <w:rPr>
          <w:rFonts w:ascii="Arial" w:hAnsi="Arial" w:cs="Arial"/>
          <w:sz w:val="20"/>
          <w:szCs w:val="20"/>
        </w:rPr>
        <w:t>US Top 20 Alter</w:t>
      </w:r>
      <w:r>
        <w:rPr>
          <w:rFonts w:ascii="Arial" w:hAnsi="Arial" w:cs="Arial"/>
          <w:sz w:val="20"/>
          <w:szCs w:val="20"/>
        </w:rPr>
        <w:t>n</w:t>
      </w:r>
      <w:bookmarkStart w:id="0" w:name="_GoBack"/>
      <w:bookmarkEnd w:id="0"/>
      <w:r w:rsidR="00041C21" w:rsidRPr="00A26196">
        <w:rPr>
          <w:rFonts w:ascii="Arial" w:hAnsi="Arial" w:cs="Arial"/>
          <w:sz w:val="20"/>
          <w:szCs w:val="20"/>
        </w:rPr>
        <w:t>ative and Active Rock charts and still going strong as we head into the Holiday season.</w:t>
      </w:r>
    </w:p>
    <w:p w14:paraId="15D0476A" w14:textId="77777777" w:rsidR="00505A0F" w:rsidRPr="00A26196" w:rsidRDefault="00505A0F" w:rsidP="00A26196">
      <w:pPr>
        <w:spacing w:after="0" w:line="240" w:lineRule="auto"/>
        <w:jc w:val="both"/>
        <w:rPr>
          <w:rFonts w:ascii="Arial" w:hAnsi="Arial" w:cs="Arial"/>
          <w:sz w:val="20"/>
          <w:szCs w:val="20"/>
        </w:rPr>
      </w:pPr>
    </w:p>
    <w:p w14:paraId="725078BC" w14:textId="77777777" w:rsidR="00A26196" w:rsidRDefault="00A26196" w:rsidP="00A26196">
      <w:pPr>
        <w:spacing w:after="0" w:line="240" w:lineRule="auto"/>
        <w:jc w:val="both"/>
        <w:rPr>
          <w:rFonts w:ascii="Arial" w:hAnsi="Arial" w:cs="Arial"/>
          <w:sz w:val="20"/>
          <w:szCs w:val="20"/>
          <w:lang w:val="en-US"/>
        </w:rPr>
      </w:pPr>
      <w:r w:rsidRPr="00505A0F">
        <w:rPr>
          <w:rFonts w:ascii="Arial" w:hAnsi="Arial" w:cs="Arial"/>
          <w:b/>
          <w:sz w:val="20"/>
          <w:szCs w:val="20"/>
          <w:lang w:val="en-US"/>
        </w:rPr>
        <w:t>“Trouble’s Coming”</w:t>
      </w:r>
      <w:r w:rsidRPr="00A26196">
        <w:rPr>
          <w:rFonts w:ascii="Arial" w:hAnsi="Arial" w:cs="Arial"/>
          <w:sz w:val="20"/>
          <w:szCs w:val="20"/>
          <w:lang w:val="en-US"/>
        </w:rPr>
        <w:t xml:space="preserve"> </w:t>
      </w:r>
      <w:r w:rsidRPr="00505A0F">
        <w:rPr>
          <w:rFonts w:ascii="Arial" w:hAnsi="Arial" w:cs="Arial"/>
          <w:sz w:val="20"/>
          <w:szCs w:val="20"/>
          <w:lang w:val="en-US"/>
        </w:rPr>
        <w:t xml:space="preserve">tees up what to expect from </w:t>
      </w:r>
      <w:r w:rsidRPr="00505A0F">
        <w:rPr>
          <w:rFonts w:ascii="Arial" w:hAnsi="Arial" w:cs="Arial"/>
          <w:b/>
          <w:sz w:val="20"/>
          <w:szCs w:val="20"/>
          <w:lang w:val="en-US"/>
        </w:rPr>
        <w:t>Royal Blood’s</w:t>
      </w:r>
      <w:r w:rsidRPr="00505A0F">
        <w:rPr>
          <w:rFonts w:ascii="Arial" w:hAnsi="Arial" w:cs="Arial"/>
          <w:sz w:val="20"/>
          <w:szCs w:val="20"/>
          <w:lang w:val="en-US"/>
        </w:rPr>
        <w:t xml:space="preserve"> third album</w:t>
      </w:r>
      <w:r w:rsidRPr="00A26196">
        <w:rPr>
          <w:rFonts w:ascii="Arial" w:hAnsi="Arial" w:cs="Arial"/>
          <w:sz w:val="20"/>
          <w:szCs w:val="20"/>
          <w:lang w:val="en-US"/>
        </w:rPr>
        <w:t xml:space="preserve"> --set for release on Warner Records this Spring -- </w:t>
      </w:r>
      <w:r w:rsidRPr="00505A0F">
        <w:rPr>
          <w:rFonts w:ascii="Arial" w:hAnsi="Arial" w:cs="Arial"/>
          <w:sz w:val="20"/>
          <w:szCs w:val="20"/>
          <w:lang w:val="en-US"/>
        </w:rPr>
        <w:t xml:space="preserve">a very organic infusion of their visceral hard rock sting with a disco-tinged rhythm that grooves rather than pummels and </w:t>
      </w:r>
      <w:r>
        <w:rPr>
          <w:rFonts w:ascii="Arial" w:hAnsi="Arial" w:cs="Arial"/>
          <w:sz w:val="20"/>
          <w:szCs w:val="20"/>
          <w:lang w:val="en-US"/>
        </w:rPr>
        <w:t>immediately drew rave reviews:</w:t>
      </w:r>
    </w:p>
    <w:p w14:paraId="1434AC3A" w14:textId="77777777" w:rsidR="00A26196" w:rsidRDefault="00A26196" w:rsidP="00A26196">
      <w:pPr>
        <w:shd w:val="clear" w:color="auto" w:fill="FFFFFF"/>
        <w:spacing w:after="0" w:line="240" w:lineRule="auto"/>
        <w:jc w:val="both"/>
        <w:rPr>
          <w:rFonts w:ascii="Arial" w:hAnsi="Arial" w:cs="Arial"/>
          <w:color w:val="000000"/>
          <w:sz w:val="20"/>
          <w:szCs w:val="20"/>
          <w:lang w:val="en-US"/>
        </w:rPr>
      </w:pPr>
    </w:p>
    <w:p w14:paraId="43BFDE26" w14:textId="77777777" w:rsidR="00A26196" w:rsidRPr="00A26196" w:rsidRDefault="00A26196" w:rsidP="00A26196">
      <w:pPr>
        <w:shd w:val="clear" w:color="auto" w:fill="FFFFFF"/>
        <w:spacing w:after="0" w:line="240" w:lineRule="auto"/>
        <w:rPr>
          <w:rFonts w:ascii="Arial" w:hAnsi="Arial" w:cs="Arial"/>
          <w:b/>
          <w:i/>
          <w:sz w:val="20"/>
          <w:szCs w:val="20"/>
          <w:lang w:val="en-US"/>
        </w:rPr>
      </w:pPr>
      <w:r w:rsidRPr="00A26196">
        <w:rPr>
          <w:rFonts w:ascii="Arial" w:hAnsi="Arial" w:cs="Arial"/>
          <w:sz w:val="20"/>
          <w:szCs w:val="20"/>
          <w:lang w:val="en-US"/>
        </w:rPr>
        <w:t xml:space="preserve">Trouble’s Coming’ adds a bit of glitz to their grit. It pulls in influences from Daft Punk and Justice, turning Royal Blood’s usually hammering sound into something much groovier.” </w:t>
      </w:r>
      <w:r w:rsidRPr="00A26196">
        <w:rPr>
          <w:rFonts w:ascii="Arial" w:hAnsi="Arial" w:cs="Arial"/>
          <w:b/>
          <w:i/>
          <w:sz w:val="20"/>
          <w:szCs w:val="20"/>
          <w:lang w:val="en-US"/>
        </w:rPr>
        <w:t xml:space="preserve">– Consequence </w:t>
      </w:r>
      <w:proofErr w:type="gramStart"/>
      <w:r w:rsidRPr="00A26196">
        <w:rPr>
          <w:rFonts w:ascii="Arial" w:hAnsi="Arial" w:cs="Arial"/>
          <w:b/>
          <w:i/>
          <w:sz w:val="20"/>
          <w:szCs w:val="20"/>
          <w:lang w:val="en-US"/>
        </w:rPr>
        <w:t>Of</w:t>
      </w:r>
      <w:proofErr w:type="gramEnd"/>
      <w:r w:rsidRPr="00A26196">
        <w:rPr>
          <w:rFonts w:ascii="Arial" w:hAnsi="Arial" w:cs="Arial"/>
          <w:b/>
          <w:i/>
          <w:sz w:val="20"/>
          <w:szCs w:val="20"/>
          <w:lang w:val="en-US"/>
        </w:rPr>
        <w:t xml:space="preserve"> Sound</w:t>
      </w:r>
    </w:p>
    <w:p w14:paraId="32BA30AC" w14:textId="77777777" w:rsidR="00A26196" w:rsidRPr="008B5F48" w:rsidRDefault="00A26196" w:rsidP="00A26196">
      <w:pPr>
        <w:shd w:val="clear" w:color="auto" w:fill="FFFFFF"/>
        <w:spacing w:after="0" w:line="240" w:lineRule="auto"/>
        <w:jc w:val="both"/>
        <w:rPr>
          <w:rFonts w:ascii="Arial" w:hAnsi="Arial" w:cs="Arial"/>
          <w:color w:val="000000"/>
          <w:sz w:val="20"/>
          <w:szCs w:val="20"/>
          <w:lang w:val="en-US"/>
        </w:rPr>
      </w:pPr>
    </w:p>
    <w:p w14:paraId="2BE9FA4C" w14:textId="77777777" w:rsidR="00A26196" w:rsidRPr="00A26196" w:rsidRDefault="00A26196" w:rsidP="00A26196">
      <w:pPr>
        <w:shd w:val="clear" w:color="auto" w:fill="FFFFFF"/>
        <w:spacing w:after="0" w:line="240" w:lineRule="auto"/>
        <w:rPr>
          <w:rFonts w:ascii="Arial" w:hAnsi="Arial" w:cs="Arial"/>
          <w:b/>
          <w:i/>
          <w:sz w:val="20"/>
          <w:szCs w:val="20"/>
          <w:lang w:val="en-US"/>
        </w:rPr>
      </w:pPr>
      <w:r w:rsidRPr="00A26196">
        <w:rPr>
          <w:rFonts w:ascii="Arial" w:hAnsi="Arial" w:cs="Arial"/>
          <w:sz w:val="20"/>
          <w:szCs w:val="20"/>
          <w:lang w:val="en-US"/>
        </w:rPr>
        <w:t xml:space="preserve">“Mike Kerr happens to be one of the biggest riff merchants on planet Earth… an altogether groovier take on the Royal Blood formula. We simply must inform you that Royal Blood are back.” </w:t>
      </w:r>
      <w:r w:rsidRPr="00A26196">
        <w:rPr>
          <w:rFonts w:ascii="Arial" w:hAnsi="Arial" w:cs="Arial"/>
          <w:b/>
          <w:i/>
          <w:sz w:val="20"/>
          <w:szCs w:val="20"/>
          <w:lang w:val="en-US"/>
        </w:rPr>
        <w:t>– Guitar World</w:t>
      </w:r>
    </w:p>
    <w:p w14:paraId="4A33F7D8" w14:textId="77777777" w:rsidR="004319C2" w:rsidRDefault="004319C2" w:rsidP="00A26196">
      <w:pPr>
        <w:spacing w:after="0" w:line="240" w:lineRule="auto"/>
        <w:jc w:val="both"/>
        <w:rPr>
          <w:rStyle w:val="Hyperlink"/>
          <w:rFonts w:ascii="Arial" w:hAnsi="Arial" w:cs="Arial"/>
          <w:color w:val="auto"/>
          <w:sz w:val="20"/>
          <w:szCs w:val="20"/>
          <w:u w:val="none"/>
        </w:rPr>
      </w:pPr>
    </w:p>
    <w:p w14:paraId="46B80930" w14:textId="77777777" w:rsidR="004319C2" w:rsidRDefault="004319C2" w:rsidP="00A26196">
      <w:pPr>
        <w:spacing w:after="240" w:line="240" w:lineRule="auto"/>
        <w:jc w:val="both"/>
        <w:rPr>
          <w:rFonts w:ascii="Arial" w:hAnsi="Arial" w:cs="Arial"/>
          <w:sz w:val="20"/>
          <w:szCs w:val="20"/>
          <w:lang w:val="en-US"/>
        </w:rPr>
      </w:pPr>
      <w:r w:rsidRPr="008B5F48">
        <w:rPr>
          <w:rFonts w:ascii="Arial" w:hAnsi="Arial" w:cs="Arial"/>
          <w:sz w:val="20"/>
          <w:szCs w:val="20"/>
          <w:lang w:val="en-US"/>
        </w:rPr>
        <w:t xml:space="preserve">“We don’t have anywhere to strut our stuff these days but if we did, we’d be out there stomping around to this delicious new release from Royal Blood. </w:t>
      </w:r>
      <w:r w:rsidRPr="008B5F48">
        <w:rPr>
          <w:rFonts w:ascii="Arial" w:hAnsi="Arial" w:cs="Arial"/>
          <w:i/>
          <w:sz w:val="20"/>
          <w:szCs w:val="20"/>
          <w:lang w:val="en-US"/>
        </w:rPr>
        <w:t xml:space="preserve">‘Trouble’s Coming’ </w:t>
      </w:r>
      <w:r w:rsidRPr="008B5F48">
        <w:rPr>
          <w:rFonts w:ascii="Arial" w:hAnsi="Arial" w:cs="Arial"/>
          <w:sz w:val="20"/>
          <w:szCs w:val="20"/>
          <w:lang w:val="en-US"/>
        </w:rPr>
        <w:t xml:space="preserve">is cloaked in a menacing glamour. Trouble may be coming but when it sounds this good, who’s complaining?” </w:t>
      </w:r>
      <w:r w:rsidRPr="008B5F48">
        <w:rPr>
          <w:rFonts w:ascii="Arial" w:hAnsi="Arial" w:cs="Arial"/>
          <w:b/>
          <w:i/>
          <w:sz w:val="20"/>
          <w:szCs w:val="20"/>
          <w:lang w:val="en-US"/>
        </w:rPr>
        <w:t xml:space="preserve">– E! </w:t>
      </w:r>
      <w:r w:rsidRPr="008B5F48">
        <w:rPr>
          <w:rFonts w:ascii="Arial" w:hAnsi="Arial" w:cs="Arial"/>
          <w:sz w:val="20"/>
          <w:szCs w:val="20"/>
          <w:lang w:val="en-US"/>
        </w:rPr>
        <w:t xml:space="preserve"> </w:t>
      </w:r>
    </w:p>
    <w:p w14:paraId="1D45499C" w14:textId="77777777" w:rsidR="006C572C" w:rsidRDefault="006C572C" w:rsidP="00A26196">
      <w:pPr>
        <w:spacing w:after="240" w:line="240" w:lineRule="auto"/>
        <w:jc w:val="both"/>
        <w:rPr>
          <w:rFonts w:ascii="Arial" w:hAnsi="Arial" w:cs="Arial"/>
          <w:sz w:val="20"/>
          <w:szCs w:val="20"/>
          <w:lang w:val="en-US"/>
        </w:rPr>
      </w:pPr>
      <w:r>
        <w:rPr>
          <w:rFonts w:ascii="Arial" w:hAnsi="Arial" w:cs="Arial"/>
          <w:sz w:val="20"/>
          <w:szCs w:val="20"/>
          <w:lang w:val="en-US"/>
        </w:rPr>
        <w:lastRenderedPageBreak/>
        <w:t xml:space="preserve">More from </w:t>
      </w:r>
      <w:r w:rsidRPr="006C572C">
        <w:rPr>
          <w:rFonts w:ascii="Arial" w:hAnsi="Arial" w:cs="Arial"/>
          <w:b/>
          <w:sz w:val="20"/>
          <w:szCs w:val="20"/>
          <w:lang w:val="en-US"/>
        </w:rPr>
        <w:t>Royal Blood</w:t>
      </w:r>
      <w:r>
        <w:rPr>
          <w:rFonts w:ascii="Arial" w:hAnsi="Arial" w:cs="Arial"/>
          <w:sz w:val="20"/>
          <w:szCs w:val="20"/>
          <w:lang w:val="en-US"/>
        </w:rPr>
        <w:t xml:space="preserve"> soon!</w:t>
      </w:r>
    </w:p>
    <w:p w14:paraId="0625B0FB" w14:textId="77777777" w:rsidR="006C572C" w:rsidRPr="006C572C" w:rsidRDefault="006C572C" w:rsidP="006C572C">
      <w:pPr>
        <w:spacing w:after="240" w:line="240" w:lineRule="auto"/>
        <w:jc w:val="center"/>
        <w:rPr>
          <w:rStyle w:val="Hyperlink"/>
          <w:rFonts w:ascii="Arial" w:hAnsi="Arial" w:cs="Arial"/>
          <w:b/>
          <w:color w:val="auto"/>
          <w:sz w:val="20"/>
          <w:szCs w:val="20"/>
          <w:u w:val="none"/>
          <w:lang w:val="en-US"/>
        </w:rPr>
      </w:pPr>
      <w:r w:rsidRPr="006C572C">
        <w:rPr>
          <w:rFonts w:ascii="Arial" w:hAnsi="Arial" w:cs="Arial"/>
          <w:b/>
          <w:sz w:val="20"/>
          <w:szCs w:val="20"/>
          <w:lang w:val="en-US"/>
        </w:rPr>
        <w:t># # #</w:t>
      </w:r>
    </w:p>
    <w:p w14:paraId="6F032F59" w14:textId="77777777" w:rsidR="004319C2" w:rsidRPr="00A26196" w:rsidRDefault="004319C2" w:rsidP="004319C2">
      <w:pPr>
        <w:pStyle w:val="NoSpacing"/>
        <w:jc w:val="center"/>
        <w:rPr>
          <w:rFonts w:ascii="Arial" w:hAnsi="Arial" w:cs="Arial"/>
          <w:sz w:val="20"/>
          <w:szCs w:val="20"/>
        </w:rPr>
      </w:pPr>
      <w:r w:rsidRPr="00A26196">
        <w:rPr>
          <w:rFonts w:ascii="Arial" w:eastAsia="Arial" w:hAnsi="Arial" w:cs="Arial"/>
          <w:b/>
          <w:sz w:val="20"/>
          <w:szCs w:val="20"/>
        </w:rPr>
        <w:t>Royal Blood: Mike Kerr</w:t>
      </w:r>
      <w:r w:rsidRPr="00A26196">
        <w:rPr>
          <w:rFonts w:ascii="Arial" w:eastAsia="Arial" w:hAnsi="Arial" w:cs="Arial"/>
          <w:sz w:val="20"/>
          <w:szCs w:val="20"/>
        </w:rPr>
        <w:t xml:space="preserve"> (vocals, bass, keys, piano) and </w:t>
      </w:r>
      <w:r w:rsidRPr="00A26196">
        <w:rPr>
          <w:rFonts w:ascii="Arial" w:eastAsia="Arial" w:hAnsi="Arial" w:cs="Arial"/>
          <w:b/>
          <w:sz w:val="20"/>
          <w:szCs w:val="20"/>
        </w:rPr>
        <w:t>Ben Thatcher</w:t>
      </w:r>
      <w:r w:rsidRPr="00A26196">
        <w:rPr>
          <w:rFonts w:ascii="Arial" w:eastAsia="Arial" w:hAnsi="Arial" w:cs="Arial"/>
          <w:sz w:val="20"/>
          <w:szCs w:val="20"/>
        </w:rPr>
        <w:t xml:space="preserve"> (drums)</w:t>
      </w:r>
    </w:p>
    <w:p w14:paraId="683C62F0" w14:textId="77777777" w:rsidR="004319C2" w:rsidRPr="00A26196" w:rsidRDefault="004319C2" w:rsidP="004319C2">
      <w:pPr>
        <w:pStyle w:val="NoSpacing"/>
        <w:jc w:val="center"/>
        <w:rPr>
          <w:rFonts w:ascii="Arial" w:hAnsi="Arial" w:cs="Arial"/>
          <w:b/>
          <w:sz w:val="20"/>
          <w:szCs w:val="20"/>
        </w:rPr>
      </w:pPr>
    </w:p>
    <w:p w14:paraId="6FAC89E5" w14:textId="77777777" w:rsidR="004319C2" w:rsidRPr="00A26196" w:rsidRDefault="004319C2" w:rsidP="004319C2">
      <w:pPr>
        <w:pStyle w:val="NoSpacing"/>
        <w:jc w:val="center"/>
        <w:rPr>
          <w:rFonts w:ascii="Arial" w:hAnsi="Arial" w:cs="Arial"/>
          <w:b/>
          <w:sz w:val="20"/>
          <w:szCs w:val="20"/>
        </w:rPr>
      </w:pPr>
      <w:r w:rsidRPr="00A26196">
        <w:rPr>
          <w:rFonts w:ascii="Arial" w:hAnsi="Arial" w:cs="Arial"/>
          <w:b/>
          <w:sz w:val="20"/>
          <w:szCs w:val="20"/>
        </w:rPr>
        <w:t xml:space="preserve">Contact Rick Gershon </w:t>
      </w:r>
      <w:r w:rsidRPr="00A26196">
        <w:rPr>
          <w:rFonts w:ascii="Arial" w:hAnsi="Arial" w:cs="Arial"/>
          <w:sz w:val="20"/>
          <w:szCs w:val="20"/>
        </w:rPr>
        <w:t xml:space="preserve">at </w:t>
      </w:r>
      <w:r w:rsidRPr="00A26196">
        <w:rPr>
          <w:rFonts w:ascii="Arial" w:hAnsi="Arial" w:cs="Arial"/>
          <w:b/>
          <w:sz w:val="20"/>
          <w:szCs w:val="20"/>
        </w:rPr>
        <w:t xml:space="preserve">Warner Records </w:t>
      </w:r>
      <w:hyperlink r:id="rId10" w:history="1">
        <w:r w:rsidRPr="00A26196">
          <w:rPr>
            <w:rStyle w:val="Hyperlink"/>
            <w:rFonts w:ascii="Arial" w:hAnsi="Arial" w:cs="Arial"/>
            <w:b/>
            <w:bCs/>
            <w:sz w:val="20"/>
            <w:szCs w:val="20"/>
          </w:rPr>
          <w:t>rick.gershon@warnerrecords.com</w:t>
        </w:r>
      </w:hyperlink>
    </w:p>
    <w:p w14:paraId="493307EF" w14:textId="77777777" w:rsidR="004319C2" w:rsidRPr="00A26196" w:rsidRDefault="004319C2" w:rsidP="004319C2">
      <w:pPr>
        <w:pStyle w:val="NoSpacing"/>
        <w:jc w:val="center"/>
        <w:rPr>
          <w:rFonts w:ascii="Arial" w:hAnsi="Arial" w:cs="Arial"/>
          <w:b/>
          <w:sz w:val="20"/>
          <w:szCs w:val="20"/>
        </w:rPr>
      </w:pPr>
    </w:p>
    <w:p w14:paraId="45C42B79" w14:textId="77777777" w:rsidR="004319C2" w:rsidRPr="00A26196" w:rsidRDefault="004319C2" w:rsidP="004319C2">
      <w:pPr>
        <w:pStyle w:val="NoSpacing"/>
        <w:jc w:val="center"/>
        <w:rPr>
          <w:rStyle w:val="Hyperlink"/>
          <w:rFonts w:ascii="Arial" w:hAnsi="Arial" w:cs="Arial"/>
          <w:b/>
          <w:bCs/>
          <w:sz w:val="20"/>
          <w:szCs w:val="20"/>
        </w:rPr>
      </w:pPr>
      <w:r w:rsidRPr="00A26196">
        <w:rPr>
          <w:rFonts w:ascii="Arial" w:hAnsi="Arial" w:cs="Arial"/>
          <w:b/>
          <w:sz w:val="20"/>
          <w:szCs w:val="20"/>
        </w:rPr>
        <w:t>Follow Royal Blood:</w:t>
      </w:r>
      <w:r w:rsidRPr="00A26196">
        <w:rPr>
          <w:rFonts w:ascii="Arial" w:hAnsi="Arial" w:cs="Arial"/>
          <w:b/>
          <w:sz w:val="20"/>
          <w:szCs w:val="20"/>
        </w:rPr>
        <w:br/>
      </w:r>
      <w:hyperlink r:id="rId11" w:history="1">
        <w:r w:rsidRPr="00A26196">
          <w:rPr>
            <w:rStyle w:val="Hyperlink"/>
            <w:rFonts w:ascii="Arial" w:hAnsi="Arial" w:cs="Arial"/>
            <w:b/>
            <w:bCs/>
            <w:sz w:val="20"/>
            <w:szCs w:val="20"/>
          </w:rPr>
          <w:t>Website</w:t>
        </w:r>
      </w:hyperlink>
      <w:r w:rsidRPr="00A26196">
        <w:rPr>
          <w:rFonts w:ascii="Arial" w:hAnsi="Arial" w:cs="Arial"/>
          <w:b/>
          <w:sz w:val="20"/>
          <w:szCs w:val="20"/>
        </w:rPr>
        <w:t xml:space="preserve"> | </w:t>
      </w:r>
      <w:hyperlink r:id="rId12" w:history="1">
        <w:r w:rsidRPr="00A26196">
          <w:rPr>
            <w:rStyle w:val="Hyperlink"/>
            <w:rFonts w:ascii="Arial" w:hAnsi="Arial" w:cs="Arial"/>
            <w:b/>
            <w:bCs/>
            <w:sz w:val="20"/>
            <w:szCs w:val="20"/>
          </w:rPr>
          <w:t>Facebook</w:t>
        </w:r>
      </w:hyperlink>
      <w:r w:rsidRPr="00A26196">
        <w:rPr>
          <w:rFonts w:ascii="Arial" w:hAnsi="Arial" w:cs="Arial"/>
          <w:b/>
          <w:sz w:val="20"/>
          <w:szCs w:val="20"/>
        </w:rPr>
        <w:t xml:space="preserve"> | </w:t>
      </w:r>
      <w:hyperlink r:id="rId13" w:history="1">
        <w:r w:rsidRPr="00A26196">
          <w:rPr>
            <w:rStyle w:val="Hyperlink"/>
            <w:rFonts w:ascii="Arial" w:hAnsi="Arial" w:cs="Arial"/>
            <w:b/>
            <w:bCs/>
            <w:sz w:val="20"/>
            <w:szCs w:val="20"/>
          </w:rPr>
          <w:t>YouTube</w:t>
        </w:r>
      </w:hyperlink>
      <w:r w:rsidRPr="00A26196">
        <w:rPr>
          <w:rFonts w:ascii="Arial" w:hAnsi="Arial" w:cs="Arial"/>
          <w:b/>
          <w:sz w:val="20"/>
          <w:szCs w:val="20"/>
        </w:rPr>
        <w:t xml:space="preserve"> | </w:t>
      </w:r>
      <w:hyperlink r:id="rId14" w:history="1">
        <w:r w:rsidRPr="00A26196">
          <w:rPr>
            <w:rStyle w:val="Hyperlink"/>
            <w:rFonts w:ascii="Arial" w:hAnsi="Arial" w:cs="Arial"/>
            <w:b/>
            <w:bCs/>
            <w:sz w:val="20"/>
            <w:szCs w:val="20"/>
          </w:rPr>
          <w:t>Twitter</w:t>
        </w:r>
      </w:hyperlink>
      <w:r w:rsidRPr="00A26196">
        <w:rPr>
          <w:rFonts w:ascii="Arial" w:hAnsi="Arial" w:cs="Arial"/>
          <w:b/>
          <w:sz w:val="20"/>
          <w:szCs w:val="20"/>
        </w:rPr>
        <w:t xml:space="preserve"> | </w:t>
      </w:r>
      <w:hyperlink r:id="rId15" w:history="1">
        <w:r w:rsidRPr="00A26196">
          <w:rPr>
            <w:rStyle w:val="Hyperlink"/>
            <w:rFonts w:ascii="Arial" w:hAnsi="Arial" w:cs="Arial"/>
            <w:b/>
            <w:bCs/>
            <w:sz w:val="20"/>
            <w:szCs w:val="20"/>
          </w:rPr>
          <w:t>Instagram</w:t>
        </w:r>
      </w:hyperlink>
      <w:r w:rsidRPr="00A26196">
        <w:rPr>
          <w:rFonts w:ascii="Arial" w:hAnsi="Arial" w:cs="Arial"/>
          <w:b/>
          <w:sz w:val="20"/>
          <w:szCs w:val="20"/>
        </w:rPr>
        <w:t xml:space="preserve"> | </w:t>
      </w:r>
      <w:hyperlink r:id="rId16" w:history="1">
        <w:r w:rsidRPr="00A26196">
          <w:rPr>
            <w:rStyle w:val="Hyperlink"/>
            <w:rFonts w:ascii="Arial" w:hAnsi="Arial" w:cs="Arial"/>
            <w:b/>
            <w:bCs/>
            <w:sz w:val="20"/>
            <w:szCs w:val="20"/>
          </w:rPr>
          <w:t>Spotify</w:t>
        </w:r>
      </w:hyperlink>
      <w:r w:rsidRPr="00A26196">
        <w:rPr>
          <w:rFonts w:ascii="Arial" w:hAnsi="Arial" w:cs="Arial"/>
          <w:b/>
          <w:sz w:val="20"/>
          <w:szCs w:val="20"/>
        </w:rPr>
        <w:t xml:space="preserve"> | </w:t>
      </w:r>
      <w:hyperlink r:id="rId17" w:history="1">
        <w:r w:rsidRPr="00A26196">
          <w:rPr>
            <w:rStyle w:val="Hyperlink"/>
            <w:rFonts w:ascii="Arial" w:hAnsi="Arial" w:cs="Arial"/>
            <w:b/>
            <w:bCs/>
            <w:sz w:val="20"/>
            <w:szCs w:val="20"/>
          </w:rPr>
          <w:t>Press Materials</w:t>
        </w:r>
      </w:hyperlink>
    </w:p>
    <w:p w14:paraId="11C49E05" w14:textId="77777777" w:rsidR="004319C2" w:rsidRPr="00650783" w:rsidRDefault="004319C2" w:rsidP="00A26196">
      <w:pPr>
        <w:spacing w:after="0" w:line="240" w:lineRule="auto"/>
        <w:rPr>
          <w:sz w:val="21"/>
          <w:szCs w:val="21"/>
        </w:rPr>
      </w:pPr>
    </w:p>
    <w:p w14:paraId="3EEEF038" w14:textId="77777777" w:rsidR="00A152B6" w:rsidRDefault="00A152B6" w:rsidP="00A152B6">
      <w:pPr>
        <w:jc w:val="center"/>
        <w:rPr>
          <w:sz w:val="21"/>
          <w:szCs w:val="21"/>
        </w:rPr>
      </w:pPr>
      <w:r>
        <w:rPr>
          <w:rFonts w:ascii="Century Gothic" w:hAnsi="Century Gothic"/>
          <w:noProof/>
          <w:sz w:val="18"/>
          <w:szCs w:val="18"/>
          <w:lang w:val="en-US"/>
        </w:rPr>
        <w:drawing>
          <wp:inline distT="0" distB="0" distL="0" distR="0" wp14:anchorId="17BD7D02" wp14:editId="5B7162D5">
            <wp:extent cx="2381651" cy="1576715"/>
            <wp:effectExtent l="0" t="0" r="0" b="4445"/>
            <wp:docPr id="6" name="Picture 6" descr="cid:image002.jpg@01D6A929.F0335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A929.F0335EA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399312" cy="1588407"/>
                    </a:xfrm>
                    <a:prstGeom prst="rect">
                      <a:avLst/>
                    </a:prstGeom>
                    <a:noFill/>
                    <a:ln>
                      <a:noFill/>
                    </a:ln>
                  </pic:spPr>
                </pic:pic>
              </a:graphicData>
            </a:graphic>
          </wp:inline>
        </w:drawing>
      </w:r>
    </w:p>
    <w:p w14:paraId="6F827C57" w14:textId="77777777" w:rsidR="00A152B6" w:rsidRPr="00EC1D62" w:rsidRDefault="00A152B6" w:rsidP="00A152B6">
      <w:pPr>
        <w:ind w:left="360"/>
        <w:jc w:val="center"/>
        <w:rPr>
          <w:rFonts w:ascii="Arial" w:hAnsi="Arial" w:cs="Arial"/>
          <w:bCs/>
          <w:sz w:val="14"/>
          <w:szCs w:val="14"/>
          <w:lang w:val="en-US"/>
        </w:rPr>
      </w:pPr>
      <w:r w:rsidRPr="004A0AA7">
        <w:rPr>
          <w:rFonts w:ascii="Arial" w:hAnsi="Arial" w:cs="Arial"/>
          <w:sz w:val="14"/>
          <w:szCs w:val="14"/>
        </w:rPr>
        <w:t xml:space="preserve">(Click </w:t>
      </w:r>
      <w:hyperlink r:id="rId20" w:history="1">
        <w:r w:rsidRPr="004A0AA7">
          <w:rPr>
            <w:rStyle w:val="Hyperlink"/>
            <w:rFonts w:ascii="Arial" w:hAnsi="Arial" w:cs="Arial"/>
            <w:b/>
            <w:sz w:val="14"/>
            <w:szCs w:val="14"/>
          </w:rPr>
          <w:t>here</w:t>
        </w:r>
      </w:hyperlink>
      <w:r w:rsidRPr="004A0AA7">
        <w:rPr>
          <w:rFonts w:ascii="Arial" w:hAnsi="Arial" w:cs="Arial"/>
          <w:sz w:val="14"/>
          <w:szCs w:val="14"/>
        </w:rPr>
        <w:t xml:space="preserve"> for hi-res artwork; </w:t>
      </w:r>
      <w:r w:rsidRPr="004A0AA7">
        <w:rPr>
          <w:rFonts w:ascii="Arial" w:hAnsi="Arial" w:cs="Arial"/>
          <w:bCs/>
          <w:sz w:val="14"/>
          <w:szCs w:val="14"/>
          <w:lang w:val="en-US"/>
        </w:rPr>
        <w:t>Photo Credit: Dean Martindale)</w:t>
      </w:r>
    </w:p>
    <w:p w14:paraId="7BE91A4D" w14:textId="77777777" w:rsidR="00B113EE" w:rsidRDefault="00A26196" w:rsidP="00A26196">
      <w:pPr>
        <w:jc w:val="center"/>
      </w:pPr>
      <w:r>
        <w:rPr>
          <w:noProof/>
          <w:sz w:val="21"/>
          <w:szCs w:val="21"/>
          <w:lang w:val="en-US"/>
        </w:rPr>
        <w:drawing>
          <wp:inline distT="0" distB="0" distL="0" distR="0" wp14:anchorId="27E96C8F" wp14:editId="40F661FF">
            <wp:extent cx="1138518" cy="41174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er Records Black On Whit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60396" cy="419652"/>
                    </a:xfrm>
                    <a:prstGeom prst="rect">
                      <a:avLst/>
                    </a:prstGeom>
                  </pic:spPr>
                </pic:pic>
              </a:graphicData>
            </a:graphic>
          </wp:inline>
        </w:drawing>
      </w:r>
    </w:p>
    <w:p w14:paraId="38A2F030" w14:textId="77777777" w:rsidR="00C52546" w:rsidRDefault="00C52546"/>
    <w:sectPr w:rsidR="00C52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GillSans"/>
    <w:panose1 w:val="020B0502020104020203"/>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9C2"/>
    <w:rsid w:val="00041C21"/>
    <w:rsid w:val="00092152"/>
    <w:rsid w:val="00392952"/>
    <w:rsid w:val="004319C2"/>
    <w:rsid w:val="00505A0F"/>
    <w:rsid w:val="006C572C"/>
    <w:rsid w:val="006F4403"/>
    <w:rsid w:val="00A152B6"/>
    <w:rsid w:val="00A26196"/>
    <w:rsid w:val="00B113EE"/>
    <w:rsid w:val="00B2682F"/>
    <w:rsid w:val="00C52546"/>
    <w:rsid w:val="00E2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9BC9"/>
  <w15:docId w15:val="{64DA3C55-1266-7B47-84C5-F7EDEB18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19C2"/>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9C2"/>
    <w:rPr>
      <w:color w:val="0000FF" w:themeColor="hyperlink"/>
      <w:u w:val="single"/>
    </w:rPr>
  </w:style>
  <w:style w:type="paragraph" w:styleId="NoSpacing">
    <w:name w:val="No Spacing"/>
    <w:uiPriority w:val="1"/>
    <w:qFormat/>
    <w:rsid w:val="004319C2"/>
    <w:pPr>
      <w:spacing w:after="0" w:line="240" w:lineRule="auto"/>
    </w:pPr>
    <w:rPr>
      <w:lang w:val="en-GB"/>
    </w:rPr>
  </w:style>
  <w:style w:type="paragraph" w:styleId="BalloonText">
    <w:name w:val="Balloon Text"/>
    <w:basedOn w:val="Normal"/>
    <w:link w:val="BalloonTextChar"/>
    <w:uiPriority w:val="99"/>
    <w:semiHidden/>
    <w:unhideWhenUsed/>
    <w:rsid w:val="00431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C2"/>
    <w:rPr>
      <w:rFonts w:ascii="Tahoma" w:hAnsi="Tahoma" w:cs="Tahoma"/>
      <w:sz w:val="16"/>
      <w:szCs w:val="16"/>
      <w:lang w:val="en-GB"/>
    </w:rPr>
  </w:style>
  <w:style w:type="paragraph" w:customStyle="1" w:styleId="Pa1">
    <w:name w:val="Pa1"/>
    <w:basedOn w:val="Normal"/>
    <w:next w:val="Normal"/>
    <w:uiPriority w:val="99"/>
    <w:rsid w:val="00C52546"/>
    <w:pPr>
      <w:autoSpaceDE w:val="0"/>
      <w:autoSpaceDN w:val="0"/>
      <w:adjustRightInd w:val="0"/>
      <w:spacing w:after="0" w:line="241" w:lineRule="atLeast"/>
    </w:pPr>
    <w:rPr>
      <w:rFonts w:ascii="GillSans" w:eastAsia="Times New Roman" w:hAnsi="GillSans" w:cs="Times New Roman"/>
      <w:sz w:val="24"/>
      <w:szCs w:val="24"/>
      <w:lang w:val="en-US"/>
    </w:rPr>
  </w:style>
  <w:style w:type="character" w:styleId="FollowedHyperlink">
    <w:name w:val="FollowedHyperlink"/>
    <w:basedOn w:val="DefaultParagraphFont"/>
    <w:uiPriority w:val="99"/>
    <w:semiHidden/>
    <w:unhideWhenUsed/>
    <w:rsid w:val="00E249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64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QPMMTSa1tc&amp;list=RDCMUCJ0uqCI0Vqr2Rrt1HseGirg&amp;start_radio=1&amp;t=0" TargetMode="External"/><Relationship Id="rId13" Type="http://schemas.openxmlformats.org/officeDocument/2006/relationships/hyperlink" Target="https://www.youtube.com/channel/UCNkhZlHm1ccjIcDyt7W1Opg" TargetMode="External"/><Relationship Id="rId18"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image" Target="media/image4.jpeg"/><Relationship Id="rId7" Type="http://schemas.openxmlformats.org/officeDocument/2006/relationships/hyperlink" Target="https://www.youtube.com/watch?v=Zb3efvg_GLw" TargetMode="External"/><Relationship Id="rId12" Type="http://schemas.openxmlformats.org/officeDocument/2006/relationships/hyperlink" Target="https://www.facebook.com/RoyalBloodUK/" TargetMode="External"/><Relationship Id="rId17" Type="http://schemas.openxmlformats.org/officeDocument/2006/relationships/hyperlink" Target="https://press.warnerrecords.com/royalblood/" TargetMode="External"/><Relationship Id="rId2" Type="http://schemas.openxmlformats.org/officeDocument/2006/relationships/settings" Target="settings.xml"/><Relationship Id="rId16" Type="http://schemas.openxmlformats.org/officeDocument/2006/relationships/hyperlink" Target="https://open.spotify.com/artist/2S5hlvw4CMtMGswFtfdK15" TargetMode="External"/><Relationship Id="rId20" Type="http://schemas.openxmlformats.org/officeDocument/2006/relationships/hyperlink" Target="https://press.warnerrecords.com/royalblood/" TargetMode="External"/><Relationship Id="rId1" Type="http://schemas.openxmlformats.org/officeDocument/2006/relationships/styles" Target="styles.xml"/><Relationship Id="rId6" Type="http://schemas.openxmlformats.org/officeDocument/2006/relationships/hyperlink" Target="https://www.royalbloodband.com/" TargetMode="External"/><Relationship Id="rId11" Type="http://schemas.openxmlformats.org/officeDocument/2006/relationships/hyperlink" Target="https://www.royalbloodband.com/" TargetMode="External"/><Relationship Id="rId5" Type="http://schemas.openxmlformats.org/officeDocument/2006/relationships/image" Target="media/image2.jpeg"/><Relationship Id="rId15" Type="http://schemas.openxmlformats.org/officeDocument/2006/relationships/hyperlink" Target="https://www.instagram.com/royalblooduk/?hl=en" TargetMode="External"/><Relationship Id="rId23" Type="http://schemas.openxmlformats.org/officeDocument/2006/relationships/theme" Target="theme/theme1.xml"/><Relationship Id="rId10" Type="http://schemas.openxmlformats.org/officeDocument/2006/relationships/hyperlink" Target="mailto:rick.gershon@warnerrecords.com" TargetMode="External"/><Relationship Id="rId19" Type="http://schemas.openxmlformats.org/officeDocument/2006/relationships/image" Target="cid:image002.jpg@01D6A929.F0335EA0" TargetMode="External"/><Relationship Id="rId4" Type="http://schemas.openxmlformats.org/officeDocument/2006/relationships/image" Target="media/image1.jpeg"/><Relationship Id="rId9" Type="http://schemas.openxmlformats.org/officeDocument/2006/relationships/hyperlink" Target="https://www.youtube.com/watch?v=uURsMKMloM8" TargetMode="External"/><Relationship Id="rId14" Type="http://schemas.openxmlformats.org/officeDocument/2006/relationships/hyperlink" Target="https://twitter.com/royalblooduk?ref_src=twsrc%5Egoogle%7Ctwcamp%5Eserp%7Ctwgr%5Eautho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Gershon</dc:creator>
  <cp:lastModifiedBy>Flores, Breanne</cp:lastModifiedBy>
  <cp:revision>3</cp:revision>
  <dcterms:created xsi:type="dcterms:W3CDTF">2020-11-21T22:06:00Z</dcterms:created>
  <dcterms:modified xsi:type="dcterms:W3CDTF">2020-11-23T05:08:00Z</dcterms:modified>
</cp:coreProperties>
</file>