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E17BB" w14:textId="77777777" w:rsidR="00E80CF1" w:rsidRDefault="00E80CF1" w:rsidP="00E80CF1">
      <w:pPr>
        <w:jc w:val="center"/>
        <w:rPr>
          <w:b/>
          <w:bCs/>
          <w:sz w:val="36"/>
          <w:szCs w:val="36"/>
        </w:rPr>
      </w:pPr>
      <w:bookmarkStart w:id="0" w:name="_Hlk72500203"/>
      <w:r>
        <w:rPr>
          <w:b/>
          <w:bCs/>
          <w:sz w:val="36"/>
          <w:szCs w:val="36"/>
        </w:rPr>
        <w:t>SCOTT HELMAN EXPLORES HIS CREATIVE LIMITS ON</w:t>
      </w:r>
    </w:p>
    <w:p w14:paraId="4881CF5A" w14:textId="75079D66" w:rsidR="008F3C76" w:rsidRPr="008F3C76" w:rsidRDefault="00E80CF1" w:rsidP="00E80CF1">
      <w:pPr>
        <w:jc w:val="center"/>
        <w:rPr>
          <w:b/>
          <w:bCs/>
          <w:sz w:val="36"/>
          <w:szCs w:val="36"/>
        </w:rPr>
      </w:pPr>
      <w:r>
        <w:rPr>
          <w:b/>
          <w:bCs/>
          <w:sz w:val="36"/>
          <w:szCs w:val="36"/>
        </w:rPr>
        <w:t xml:space="preserve">ELECTRIFYING NEW </w:t>
      </w:r>
      <w:r w:rsidR="00D66B21">
        <w:rPr>
          <w:b/>
          <w:bCs/>
          <w:sz w:val="36"/>
          <w:szCs w:val="36"/>
        </w:rPr>
        <w:t>SINGLE</w:t>
      </w:r>
      <w:r>
        <w:rPr>
          <w:b/>
          <w:bCs/>
          <w:sz w:val="36"/>
          <w:szCs w:val="36"/>
        </w:rPr>
        <w:t xml:space="preserve"> “PRETTY”</w:t>
      </w:r>
    </w:p>
    <w:p w14:paraId="502279A6" w14:textId="657C6DB3" w:rsidR="008F3C76" w:rsidRPr="008F3C76" w:rsidRDefault="006F1E52" w:rsidP="008F3C76">
      <w:pPr>
        <w:jc w:val="center"/>
        <w:rPr>
          <w:b/>
          <w:bCs/>
          <w:sz w:val="36"/>
          <w:szCs w:val="36"/>
        </w:rPr>
      </w:pPr>
      <w:hyperlink r:id="rId4" w:history="1">
        <w:r w:rsidR="008F3C76" w:rsidRPr="006F1E52">
          <w:rPr>
            <w:rStyle w:val="Hyperlink"/>
            <w:b/>
            <w:bCs/>
            <w:sz w:val="36"/>
            <w:szCs w:val="36"/>
          </w:rPr>
          <w:t>LISTEN HERE</w:t>
        </w:r>
      </w:hyperlink>
    </w:p>
    <w:p w14:paraId="36FC9766" w14:textId="77777777" w:rsidR="008F3C76" w:rsidRPr="001F4FC3" w:rsidRDefault="008F3C76" w:rsidP="008F3C76">
      <w:pPr>
        <w:rPr>
          <w:b/>
          <w:bCs/>
          <w:sz w:val="4"/>
          <w:szCs w:val="4"/>
        </w:rPr>
      </w:pPr>
    </w:p>
    <w:p w14:paraId="1348E685" w14:textId="01CE4D4A" w:rsidR="008F3C76" w:rsidRPr="008F3C76" w:rsidRDefault="008F3C76" w:rsidP="008F3C76">
      <w:pPr>
        <w:jc w:val="center"/>
      </w:pPr>
    </w:p>
    <w:p w14:paraId="6EC03436" w14:textId="557CD8DD" w:rsidR="008F3C76" w:rsidRDefault="0079244A" w:rsidP="008F3C76">
      <w:pPr>
        <w:jc w:val="center"/>
      </w:pPr>
      <w:r>
        <w:rPr>
          <w:noProof/>
        </w:rPr>
        <w:drawing>
          <wp:inline distT="0" distB="0" distL="0" distR="0" wp14:anchorId="21CEC6E4" wp14:editId="6433E509">
            <wp:extent cx="3444240" cy="34442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4240" cy="3444240"/>
                    </a:xfrm>
                    <a:prstGeom prst="rect">
                      <a:avLst/>
                    </a:prstGeom>
                    <a:noFill/>
                  </pic:spPr>
                </pic:pic>
              </a:graphicData>
            </a:graphic>
          </wp:inline>
        </w:drawing>
      </w:r>
    </w:p>
    <w:p w14:paraId="3B4DD257" w14:textId="57AB7910" w:rsidR="00276BFA" w:rsidRPr="008F3C76" w:rsidRDefault="00276BFA" w:rsidP="008F3C76">
      <w:pPr>
        <w:jc w:val="center"/>
      </w:pPr>
      <w:r>
        <w:rPr>
          <w:i/>
          <w:iCs/>
        </w:rPr>
        <w:t xml:space="preserve">High-res photos + artwork available </w:t>
      </w:r>
      <w:hyperlink r:id="rId6" w:history="1">
        <w:r>
          <w:rPr>
            <w:rStyle w:val="Hyperlink"/>
            <w:i/>
            <w:iCs/>
          </w:rPr>
          <w:t>here</w:t>
        </w:r>
      </w:hyperlink>
    </w:p>
    <w:p w14:paraId="37B259E3" w14:textId="77777777" w:rsidR="008F3C76" w:rsidRPr="008F3C76" w:rsidRDefault="008F3C76" w:rsidP="008F3C76">
      <w:pPr>
        <w:rPr>
          <w:b/>
          <w:bCs/>
        </w:rPr>
      </w:pPr>
    </w:p>
    <w:p w14:paraId="0F73F846" w14:textId="3DCA44E8" w:rsidR="00406238" w:rsidRDefault="008F3C76" w:rsidP="008F3C76">
      <w:pPr>
        <w:rPr>
          <w:color w:val="000000"/>
          <w:shd w:val="clear" w:color="auto" w:fill="FFFFFF"/>
        </w:rPr>
      </w:pPr>
      <w:r w:rsidRPr="008F3C76">
        <w:rPr>
          <w:b/>
          <w:bCs/>
          <w:color w:val="000000"/>
          <w:shd w:val="clear" w:color="auto" w:fill="FFFFFF"/>
        </w:rPr>
        <w:t xml:space="preserve">October 15, 2021 (Los Angeles, CA) </w:t>
      </w:r>
      <w:r w:rsidRPr="008F3C76">
        <w:rPr>
          <w:color w:val="000000"/>
          <w:shd w:val="clear" w:color="auto" w:fill="FFFFFF"/>
        </w:rPr>
        <w:t>–</w:t>
      </w:r>
      <w:r w:rsidR="00276BFA">
        <w:rPr>
          <w:color w:val="000000"/>
          <w:shd w:val="clear" w:color="auto" w:fill="FFFFFF"/>
        </w:rPr>
        <w:t xml:space="preserve"> </w:t>
      </w:r>
      <w:r w:rsidRPr="008F3C76">
        <w:rPr>
          <w:color w:val="000000"/>
          <w:shd w:val="clear" w:color="auto" w:fill="FFFFFF"/>
        </w:rPr>
        <w:t>Canadian pop singer</w:t>
      </w:r>
      <w:r w:rsidR="00276BFA">
        <w:rPr>
          <w:color w:val="000000"/>
          <w:shd w:val="clear" w:color="auto" w:fill="FFFFFF"/>
        </w:rPr>
        <w:t>-</w:t>
      </w:r>
      <w:r w:rsidRPr="008F3C76">
        <w:rPr>
          <w:color w:val="000000"/>
          <w:shd w:val="clear" w:color="auto" w:fill="FFFFFF"/>
        </w:rPr>
        <w:t xml:space="preserve">songwriter Scott Helman </w:t>
      </w:r>
      <w:r w:rsidR="00876FBC">
        <w:rPr>
          <w:color w:val="000000"/>
          <w:shd w:val="clear" w:color="auto" w:fill="FFFFFF"/>
        </w:rPr>
        <w:t>pushes creative boundaries on</w:t>
      </w:r>
      <w:r w:rsidRPr="008F3C76">
        <w:rPr>
          <w:color w:val="000000"/>
          <w:shd w:val="clear" w:color="auto" w:fill="FFFFFF"/>
        </w:rPr>
        <w:t xml:space="preserve"> </w:t>
      </w:r>
      <w:r w:rsidR="00876FBC">
        <w:rPr>
          <w:color w:val="000000"/>
          <w:shd w:val="clear" w:color="auto" w:fill="FFFFFF"/>
        </w:rPr>
        <w:t>new</w:t>
      </w:r>
      <w:r w:rsidRPr="008F3C76">
        <w:rPr>
          <w:color w:val="000000"/>
          <w:shd w:val="clear" w:color="auto" w:fill="FFFFFF"/>
        </w:rPr>
        <w:t xml:space="preserve"> song “Pretty,” </w:t>
      </w:r>
      <w:r w:rsidR="003C263A">
        <w:rPr>
          <w:color w:val="000000"/>
          <w:shd w:val="clear" w:color="auto" w:fill="FFFFFF"/>
        </w:rPr>
        <w:t xml:space="preserve">out today on Warner Records. </w:t>
      </w:r>
      <w:r w:rsidR="00566BBF">
        <w:rPr>
          <w:color w:val="000000"/>
          <w:shd w:val="clear" w:color="auto" w:fill="FFFFFF"/>
        </w:rPr>
        <w:t xml:space="preserve">Listen to it </w:t>
      </w:r>
      <w:hyperlink r:id="rId7" w:history="1">
        <w:r w:rsidR="00566BBF" w:rsidRPr="00D64E15">
          <w:rPr>
            <w:rStyle w:val="Hyperlink"/>
            <w:b/>
            <w:bCs/>
            <w:shd w:val="clear" w:color="auto" w:fill="FFFFFF"/>
          </w:rPr>
          <w:t>HERE</w:t>
        </w:r>
      </w:hyperlink>
    </w:p>
    <w:p w14:paraId="2AF048D1" w14:textId="77777777" w:rsidR="00406238" w:rsidRDefault="00406238" w:rsidP="008F3C76">
      <w:pPr>
        <w:rPr>
          <w:color w:val="000000"/>
          <w:shd w:val="clear" w:color="auto" w:fill="FFFFFF"/>
        </w:rPr>
      </w:pPr>
    </w:p>
    <w:p w14:paraId="204CC38E" w14:textId="4838FBD6" w:rsidR="008F3C76" w:rsidRDefault="0006575C" w:rsidP="008F3C76">
      <w:pPr>
        <w:rPr>
          <w:color w:val="000000"/>
          <w:shd w:val="clear" w:color="auto" w:fill="FFFFFF"/>
        </w:rPr>
      </w:pPr>
      <w:r w:rsidRPr="0006575C">
        <w:rPr>
          <w:color w:val="000000"/>
          <w:shd w:val="clear" w:color="auto" w:fill="FFFFFF"/>
        </w:rPr>
        <w:t xml:space="preserve">An accompanying music video directed by longtime collaborator Ben Knechtel </w:t>
      </w:r>
      <w:r w:rsidR="0033784B">
        <w:rPr>
          <w:color w:val="000000"/>
          <w:shd w:val="clear" w:color="auto" w:fill="FFFFFF"/>
        </w:rPr>
        <w:t>will premiere</w:t>
      </w:r>
      <w:r w:rsidRPr="0006575C">
        <w:rPr>
          <w:color w:val="000000"/>
          <w:shd w:val="clear" w:color="auto" w:fill="FFFFFF"/>
        </w:rPr>
        <w:t xml:space="preserve"> </w:t>
      </w:r>
      <w:hyperlink r:id="rId8" w:history="1">
        <w:r w:rsidR="007A404B" w:rsidRPr="00851A2E">
          <w:rPr>
            <w:rStyle w:val="Hyperlink"/>
            <w:b/>
            <w:bCs/>
            <w:shd w:val="clear" w:color="auto" w:fill="FFFFFF"/>
          </w:rPr>
          <w:t>HERE</w:t>
        </w:r>
      </w:hyperlink>
      <w:r w:rsidR="007A404B">
        <w:rPr>
          <w:color w:val="000000"/>
          <w:shd w:val="clear" w:color="auto" w:fill="FFFFFF"/>
        </w:rPr>
        <w:t xml:space="preserve"> </w:t>
      </w:r>
      <w:r w:rsidRPr="0006575C">
        <w:rPr>
          <w:color w:val="000000"/>
          <w:shd w:val="clear" w:color="auto" w:fill="FFFFFF"/>
        </w:rPr>
        <w:t xml:space="preserve">today at </w:t>
      </w:r>
      <w:r w:rsidR="00210662">
        <w:rPr>
          <w:color w:val="000000"/>
          <w:shd w:val="clear" w:color="auto" w:fill="FFFFFF"/>
        </w:rPr>
        <w:t>3pm PT/</w:t>
      </w:r>
      <w:r w:rsidRPr="0006575C">
        <w:rPr>
          <w:color w:val="000000"/>
          <w:shd w:val="clear" w:color="auto" w:fill="FFFFFF"/>
        </w:rPr>
        <w:t>6 PM ET</w:t>
      </w:r>
      <w:r>
        <w:rPr>
          <w:color w:val="000000"/>
          <w:shd w:val="clear" w:color="auto" w:fill="FFFFFF"/>
        </w:rPr>
        <w:t xml:space="preserve">, </w:t>
      </w:r>
      <w:r w:rsidR="00566BBF">
        <w:rPr>
          <w:color w:val="000000"/>
          <w:shd w:val="clear" w:color="auto" w:fill="FFFFFF"/>
        </w:rPr>
        <w:t>putting</w:t>
      </w:r>
      <w:r w:rsidR="00876FBC" w:rsidRPr="00876FBC">
        <w:rPr>
          <w:color w:val="000000"/>
          <w:shd w:val="clear" w:color="auto" w:fill="FFFFFF"/>
        </w:rPr>
        <w:t xml:space="preserve"> Scott on full display in a pulsating solo performance – experimenting with dazzling makeup and flowing outfits – as he explores and searches for what it takes to feel confident.</w:t>
      </w:r>
    </w:p>
    <w:p w14:paraId="600B1CEE" w14:textId="77777777" w:rsidR="00876FBC" w:rsidRPr="008F3C76" w:rsidRDefault="00876FBC" w:rsidP="008F3C76">
      <w:pPr>
        <w:rPr>
          <w:color w:val="000000"/>
          <w:shd w:val="clear" w:color="auto" w:fill="FFFFFF"/>
        </w:rPr>
      </w:pPr>
    </w:p>
    <w:p w14:paraId="3BF6DB6E" w14:textId="54D669D1" w:rsidR="008F3C76" w:rsidRDefault="008F3C76" w:rsidP="008F3C76">
      <w:pPr>
        <w:pStyle w:val="NoSpacing"/>
      </w:pPr>
      <w:r w:rsidRPr="008F3C76">
        <w:t>“This song was a big step for me in exploration and limits,” says Helman. “I wanted to take myself as far as I could down the line of ‘uncomfortable’ while still maintaining what feels like me. Ultimately, I thought it was such a special thought – the idea that someone can be so beautiful that you just want a bit of them to become part of you. In that thought, there is so much beauty and humour – the transcendence of traditional gender roles, the flirt, the strangeness. That’s what excited me about our initial demo, and what continues to excite me now.”</w:t>
      </w:r>
    </w:p>
    <w:p w14:paraId="70BD6623" w14:textId="77777777" w:rsidR="003C263A" w:rsidRPr="003C263A" w:rsidRDefault="003C263A" w:rsidP="003C263A">
      <w:pPr>
        <w:pStyle w:val="NoSpacing"/>
      </w:pPr>
    </w:p>
    <w:p w14:paraId="69E366E2" w14:textId="1E0C5E14" w:rsidR="008F3C76" w:rsidRPr="0079244A" w:rsidRDefault="003C263A" w:rsidP="0079244A">
      <w:pPr>
        <w:pStyle w:val="NoSpacing"/>
      </w:pPr>
      <w:r w:rsidRPr="003C263A">
        <w:t>“Pretty” is the second track to be released from Scott’s forthcoming project, due out next year, following the summer release of the angsty anthem “</w:t>
      </w:r>
      <w:hyperlink r:id="rId9" w:history="1">
        <w:r w:rsidRPr="003C263A">
          <w:rPr>
            <w:rStyle w:val="Hyperlink"/>
          </w:rPr>
          <w:t>Old Friends</w:t>
        </w:r>
      </w:hyperlink>
      <w:r w:rsidRPr="003C263A">
        <w:t>.”</w:t>
      </w:r>
    </w:p>
    <w:p w14:paraId="1D38C68B" w14:textId="73D07EC8" w:rsidR="0079244A" w:rsidRDefault="0079244A" w:rsidP="00DB615D">
      <w:pPr>
        <w:jc w:val="center"/>
        <w:rPr>
          <w:shd w:val="clear" w:color="auto" w:fill="FFFFFF"/>
        </w:rPr>
      </w:pPr>
    </w:p>
    <w:p w14:paraId="209CB605" w14:textId="6309470D" w:rsidR="0079244A" w:rsidRDefault="0079244A" w:rsidP="00DB615D">
      <w:pPr>
        <w:jc w:val="center"/>
        <w:rPr>
          <w:shd w:val="clear" w:color="auto" w:fill="FFFFFF"/>
        </w:rPr>
      </w:pPr>
      <w:r>
        <w:rPr>
          <w:noProof/>
          <w:shd w:val="clear" w:color="auto" w:fill="FFFFFF"/>
        </w:rPr>
        <w:lastRenderedPageBreak/>
        <w:drawing>
          <wp:inline distT="0" distB="0" distL="0" distR="0" wp14:anchorId="3B5BDC27" wp14:editId="541920B9">
            <wp:extent cx="3702712" cy="2578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470" cy="2582049"/>
                    </a:xfrm>
                    <a:prstGeom prst="rect">
                      <a:avLst/>
                    </a:prstGeom>
                    <a:noFill/>
                  </pic:spPr>
                </pic:pic>
              </a:graphicData>
            </a:graphic>
          </wp:inline>
        </w:drawing>
      </w:r>
    </w:p>
    <w:p w14:paraId="75F7A280" w14:textId="77777777" w:rsidR="0079244A" w:rsidRPr="008F3C76" w:rsidRDefault="0079244A" w:rsidP="00DB615D">
      <w:pPr>
        <w:jc w:val="center"/>
        <w:rPr>
          <w:shd w:val="clear" w:color="auto" w:fill="FFFFFF"/>
        </w:rPr>
      </w:pPr>
    </w:p>
    <w:p w14:paraId="2EA9C81C" w14:textId="26B9BBAB" w:rsidR="008F3C76" w:rsidRPr="008F3C76" w:rsidRDefault="008F3C76" w:rsidP="008F3C76">
      <w:pPr>
        <w:jc w:val="center"/>
        <w:rPr>
          <w:b/>
          <w:bCs/>
          <w:color w:val="000000"/>
          <w:shd w:val="clear" w:color="auto" w:fill="FFFFFF"/>
        </w:rPr>
      </w:pPr>
      <w:r w:rsidRPr="008F3C76">
        <w:rPr>
          <w:b/>
          <w:bCs/>
          <w:color w:val="000000"/>
          <w:shd w:val="clear" w:color="auto" w:fill="FFFFFF"/>
        </w:rPr>
        <w:t>ABOUT SCOTT HELMAN:</w:t>
      </w:r>
    </w:p>
    <w:p w14:paraId="426E9537" w14:textId="77777777" w:rsidR="008F3C76" w:rsidRPr="008F3C76" w:rsidRDefault="008F3C76" w:rsidP="008F3C76">
      <w:pPr>
        <w:rPr>
          <w:color w:val="000000"/>
          <w:shd w:val="clear" w:color="auto" w:fill="FFFFFF"/>
        </w:rPr>
      </w:pPr>
    </w:p>
    <w:p w14:paraId="275F3DEB" w14:textId="468DDB0E" w:rsidR="008F3C76" w:rsidRPr="008F3C76" w:rsidRDefault="008F3C76" w:rsidP="008F3C76">
      <w:pPr>
        <w:rPr>
          <w:color w:val="000000"/>
          <w:shd w:val="clear" w:color="auto" w:fill="FFFFFF"/>
        </w:rPr>
      </w:pPr>
      <w:r w:rsidRPr="008F3C76">
        <w:rPr>
          <w:color w:val="000000"/>
          <w:shd w:val="clear" w:color="auto" w:fill="FFFFFF"/>
        </w:rPr>
        <w:t>Scott Helman has established himself as one of Canada’s leading singer-songwriters. Since the release of his breakthrough 2016 EP </w:t>
      </w:r>
      <w:r w:rsidRPr="008F3C76">
        <w:rPr>
          <w:i/>
          <w:iCs/>
          <w:color w:val="000000"/>
          <w:shd w:val="clear" w:color="auto" w:fill="FFFFFF"/>
        </w:rPr>
        <w:t>Augusta</w:t>
      </w:r>
      <w:r w:rsidRPr="008F3C76">
        <w:rPr>
          <w:color w:val="000000"/>
          <w:shd w:val="clear" w:color="auto" w:fill="FFFFFF"/>
        </w:rPr>
        <w:t>, the seven-time JUNO Award nominee has dominated the Canadian music scene with his 2017 debut full-length </w:t>
      </w:r>
      <w:r w:rsidRPr="008F3C76">
        <w:rPr>
          <w:i/>
          <w:iCs/>
          <w:color w:val="000000"/>
          <w:shd w:val="clear" w:color="auto" w:fill="FFFFFF"/>
        </w:rPr>
        <w:t>Hôtel de Ville</w:t>
      </w:r>
      <w:r w:rsidRPr="008F3C76">
        <w:rPr>
          <w:color w:val="000000"/>
          <w:shd w:val="clear" w:color="auto" w:fill="FFFFFF"/>
        </w:rPr>
        <w:t> and 2018 EP </w:t>
      </w:r>
      <w:r w:rsidRPr="008F3C76">
        <w:rPr>
          <w:i/>
          <w:iCs/>
          <w:color w:val="000000"/>
          <w:shd w:val="clear" w:color="auto" w:fill="FFFFFF"/>
        </w:rPr>
        <w:t>Hang Ups</w:t>
      </w:r>
      <w:r w:rsidRPr="008F3C76">
        <w:rPr>
          <w:color w:val="000000"/>
          <w:shd w:val="clear" w:color="auto" w:fill="FFFFFF"/>
        </w:rPr>
        <w:t xml:space="preserve">, earning three platinum and three gold certifications to date, plus collaborations with Alessia Cara and Hunter Hayes, as well as tours with the likes of Tegan and Sara, Shawn Mendes, Vance Joy, Walk Off The Earth and Dean Lewis. </w:t>
      </w:r>
      <w:r w:rsidR="00276BFA">
        <w:rPr>
          <w:color w:val="000000"/>
          <w:shd w:val="clear" w:color="auto" w:fill="FFFFFF"/>
        </w:rPr>
        <w:t xml:space="preserve">Earlier this year, </w:t>
      </w:r>
      <w:r w:rsidRPr="008F3C76">
        <w:rPr>
          <w:color w:val="000000"/>
          <w:shd w:val="clear" w:color="auto" w:fill="FFFFFF"/>
        </w:rPr>
        <w:t>Scott was selected as a panelist on CBC’s </w:t>
      </w:r>
      <w:r w:rsidRPr="008F3C76">
        <w:rPr>
          <w:i/>
          <w:iCs/>
          <w:color w:val="000000"/>
          <w:shd w:val="clear" w:color="auto" w:fill="FFFFFF"/>
        </w:rPr>
        <w:t>Canada Reads</w:t>
      </w:r>
      <w:r w:rsidRPr="008F3C76">
        <w:rPr>
          <w:color w:val="000000"/>
          <w:shd w:val="clear" w:color="auto" w:fill="FFFFFF"/>
        </w:rPr>
        <w:t>, following the release of his sophomore album </w:t>
      </w:r>
      <w:r w:rsidRPr="008F3C76">
        <w:rPr>
          <w:i/>
          <w:iCs/>
          <w:color w:val="000000"/>
          <w:shd w:val="clear" w:color="auto" w:fill="FFFFFF"/>
        </w:rPr>
        <w:t>Nonsuch Park (sa)</w:t>
      </w:r>
      <w:r w:rsidRPr="008F3C76">
        <w:rPr>
          <w:color w:val="000000"/>
          <w:shd w:val="clear" w:color="auto" w:fill="FFFFFF"/>
        </w:rPr>
        <w:t xml:space="preserve">, which featured the explosive gold-certified lead single “Wait No More,” the </w:t>
      </w:r>
      <w:r w:rsidR="00276BFA">
        <w:rPr>
          <w:color w:val="000000"/>
          <w:shd w:val="clear" w:color="auto" w:fill="FFFFFF"/>
        </w:rPr>
        <w:t xml:space="preserve">#1 </w:t>
      </w:r>
      <w:r w:rsidRPr="008F3C76">
        <w:rPr>
          <w:color w:val="000000"/>
          <w:shd w:val="clear" w:color="auto" w:fill="FFFFFF"/>
        </w:rPr>
        <w:t>most added song at Canadian radio upon its release.</w:t>
      </w:r>
    </w:p>
    <w:p w14:paraId="0BD7192C" w14:textId="77777777" w:rsidR="008F3C76" w:rsidRPr="008F3C76" w:rsidRDefault="008F3C76" w:rsidP="008F3C76">
      <w:pPr>
        <w:rPr>
          <w:color w:val="000000"/>
          <w:shd w:val="clear" w:color="auto" w:fill="FFFFFF"/>
        </w:rPr>
      </w:pPr>
    </w:p>
    <w:p w14:paraId="55ED5452" w14:textId="36852FD1" w:rsidR="008F3C76" w:rsidRPr="00276BFA" w:rsidRDefault="00276BFA" w:rsidP="008F3C76">
      <w:pPr>
        <w:rPr>
          <w:color w:val="000000"/>
          <w:shd w:val="clear" w:color="auto" w:fill="FFFFFF"/>
        </w:rPr>
      </w:pPr>
      <w:r>
        <w:rPr>
          <w:color w:val="000000"/>
          <w:shd w:val="clear" w:color="auto" w:fill="FFFFFF"/>
        </w:rPr>
        <w:t xml:space="preserve">Since 2019, </w:t>
      </w:r>
      <w:r w:rsidR="008F3C76" w:rsidRPr="008F3C76">
        <w:rPr>
          <w:color w:val="000000"/>
          <w:shd w:val="clear" w:color="auto" w:fill="FFFFFF"/>
        </w:rPr>
        <w:t xml:space="preserve">Scott </w:t>
      </w:r>
      <w:r>
        <w:rPr>
          <w:color w:val="000000"/>
          <w:shd w:val="clear" w:color="auto" w:fill="FFFFFF"/>
        </w:rPr>
        <w:t xml:space="preserve">has </w:t>
      </w:r>
      <w:r w:rsidR="008F3C76" w:rsidRPr="008F3C76">
        <w:rPr>
          <w:color w:val="000000"/>
          <w:shd w:val="clear" w:color="auto" w:fill="FFFFFF"/>
        </w:rPr>
        <w:t>invited his fans to sign a document he named the Evergreen Manuscript, an effort to draw attention to the climate crisis and help cut global greenhouse gas emissions in half. Scott collected nearly 1,000 submissions, and through his “</w:t>
      </w:r>
      <w:hyperlink r:id="rId11" w:history="1">
        <w:r w:rsidR="008F3C76" w:rsidRPr="008F3C76">
          <w:rPr>
            <w:rStyle w:val="Hyperlink"/>
            <w:shd w:val="clear" w:color="auto" w:fill="FFFFFF"/>
          </w:rPr>
          <w:t>MayDay</w:t>
        </w:r>
      </w:hyperlink>
      <w:r w:rsidR="008F3C76" w:rsidRPr="008F3C76">
        <w:rPr>
          <w:color w:val="000000"/>
          <w:shd w:val="clear" w:color="auto" w:fill="FFFFFF"/>
        </w:rPr>
        <w:t>” initiative</w:t>
      </w:r>
      <w:r>
        <w:rPr>
          <w:color w:val="000000"/>
          <w:shd w:val="clear" w:color="auto" w:fill="FFFFFF"/>
        </w:rPr>
        <w:t xml:space="preserve"> – which was lauched during the COVID lockdown – is </w:t>
      </w:r>
      <w:r w:rsidR="008F3C76" w:rsidRPr="008F3C76">
        <w:rPr>
          <w:color w:val="000000"/>
          <w:shd w:val="clear" w:color="auto" w:fill="FFFFFF"/>
        </w:rPr>
        <w:t>encouraging fans to help deliver the document to politicians and corporate leaders around the world.</w:t>
      </w:r>
    </w:p>
    <w:p w14:paraId="0CC8B57E" w14:textId="77777777" w:rsidR="008F3C76" w:rsidRPr="008F3C76" w:rsidRDefault="008F3C76" w:rsidP="008F3C76"/>
    <w:bookmarkEnd w:id="0"/>
    <w:p w14:paraId="3976D1A7" w14:textId="77777777" w:rsidR="008F3C76" w:rsidRPr="008F3C76" w:rsidRDefault="008F3C76" w:rsidP="008F3C76">
      <w:pPr>
        <w:jc w:val="center"/>
      </w:pPr>
      <w:r w:rsidRPr="008F3C76">
        <w:t>###</w:t>
      </w:r>
    </w:p>
    <w:p w14:paraId="1E55CE42" w14:textId="77777777" w:rsidR="008F3C76" w:rsidRPr="008F3C76" w:rsidRDefault="008F3C76" w:rsidP="008F3C76">
      <w:pPr>
        <w:jc w:val="center"/>
      </w:pPr>
    </w:p>
    <w:p w14:paraId="5CD6849B" w14:textId="77777777" w:rsidR="008F3C76" w:rsidRPr="008F3C76" w:rsidRDefault="008F3C76" w:rsidP="008F3C76">
      <w:pPr>
        <w:shd w:val="clear" w:color="auto" w:fill="FFFFFF"/>
        <w:jc w:val="center"/>
        <w:rPr>
          <w:rFonts w:eastAsia="Times New Roman"/>
          <w:color w:val="403F42"/>
          <w:sz w:val="18"/>
          <w:szCs w:val="18"/>
        </w:rPr>
      </w:pPr>
      <w:r w:rsidRPr="008F3C76">
        <w:rPr>
          <w:rFonts w:eastAsia="Times New Roman"/>
          <w:b/>
          <w:bCs/>
          <w:color w:val="000000"/>
          <w:sz w:val="21"/>
          <w:szCs w:val="21"/>
        </w:rPr>
        <w:t>For further information, contact:</w:t>
      </w:r>
    </w:p>
    <w:p w14:paraId="2CAA04DA" w14:textId="77777777" w:rsidR="008F3C76" w:rsidRPr="008F3C76" w:rsidRDefault="008F3C76" w:rsidP="008F3C76">
      <w:pPr>
        <w:shd w:val="clear" w:color="auto" w:fill="FFFFFF"/>
        <w:jc w:val="center"/>
        <w:rPr>
          <w:rFonts w:eastAsia="Times New Roman"/>
          <w:color w:val="403F42"/>
          <w:sz w:val="18"/>
          <w:szCs w:val="18"/>
        </w:rPr>
      </w:pPr>
      <w:r w:rsidRPr="008F3C76">
        <w:rPr>
          <w:rFonts w:eastAsia="Times New Roman"/>
          <w:color w:val="000000"/>
          <w:sz w:val="21"/>
          <w:szCs w:val="21"/>
        </w:rPr>
        <w:t>Patrice Compere /</w:t>
      </w:r>
      <w:r w:rsidRPr="008F3C76">
        <w:rPr>
          <w:rFonts w:eastAsia="Times New Roman"/>
          <w:color w:val="0000FF"/>
          <w:sz w:val="21"/>
          <w:szCs w:val="21"/>
        </w:rPr>
        <w:t xml:space="preserve"> </w:t>
      </w:r>
      <w:hyperlink r:id="rId12" w:tgtFrame="_blank" w:history="1">
        <w:r w:rsidRPr="008F3C76">
          <w:rPr>
            <w:rStyle w:val="Hyperlink"/>
            <w:rFonts w:eastAsia="Times New Roman"/>
            <w:sz w:val="21"/>
            <w:szCs w:val="21"/>
          </w:rPr>
          <w:t>Patrice.Compere@warnerrecords.com</w:t>
        </w:r>
      </w:hyperlink>
      <w:r w:rsidRPr="008F3C76">
        <w:rPr>
          <w:rFonts w:eastAsia="Times New Roman"/>
          <w:color w:val="403F42"/>
          <w:sz w:val="18"/>
          <w:szCs w:val="18"/>
        </w:rPr>
        <w:t xml:space="preserve"> </w:t>
      </w:r>
    </w:p>
    <w:p w14:paraId="1188F12C" w14:textId="77777777" w:rsidR="008F3C76" w:rsidRPr="008F3C76" w:rsidRDefault="008F3C76" w:rsidP="008F3C76">
      <w:pPr>
        <w:shd w:val="clear" w:color="auto" w:fill="FFFFFF"/>
        <w:jc w:val="center"/>
        <w:rPr>
          <w:rFonts w:eastAsia="Times New Roman"/>
          <w:color w:val="403F42"/>
          <w:sz w:val="18"/>
          <w:szCs w:val="18"/>
        </w:rPr>
      </w:pPr>
    </w:p>
    <w:p w14:paraId="4D98CD85" w14:textId="77777777" w:rsidR="008F3C76" w:rsidRPr="008F3C76" w:rsidRDefault="008F3C76" w:rsidP="008F3C76">
      <w:pPr>
        <w:jc w:val="center"/>
        <w:rPr>
          <w:rFonts w:eastAsia="Calibri"/>
          <w:b/>
        </w:rPr>
      </w:pPr>
      <w:r w:rsidRPr="008F3C76">
        <w:rPr>
          <w:b/>
        </w:rPr>
        <w:t>Follow Scott Helman:</w:t>
      </w:r>
    </w:p>
    <w:p w14:paraId="7A114B6B" w14:textId="77777777" w:rsidR="008F3C76" w:rsidRPr="008F3C76" w:rsidRDefault="006F1E52" w:rsidP="008F3C76">
      <w:pPr>
        <w:jc w:val="center"/>
      </w:pPr>
      <w:hyperlink r:id="rId13" w:history="1">
        <w:r w:rsidR="008F3C76" w:rsidRPr="008F3C76">
          <w:rPr>
            <w:rStyle w:val="Hyperlink"/>
          </w:rPr>
          <w:t>Press Assets</w:t>
        </w:r>
      </w:hyperlink>
      <w:r w:rsidR="008F3C76" w:rsidRPr="008F3C76">
        <w:t xml:space="preserve"> | </w:t>
      </w:r>
      <w:hyperlink r:id="rId14" w:history="1">
        <w:r w:rsidR="008F3C76" w:rsidRPr="008F3C76">
          <w:rPr>
            <w:rStyle w:val="Hyperlink"/>
          </w:rPr>
          <w:t>Website</w:t>
        </w:r>
      </w:hyperlink>
      <w:r w:rsidR="008F3C76" w:rsidRPr="008F3C76">
        <w:t xml:space="preserve">| </w:t>
      </w:r>
      <w:hyperlink r:id="rId15" w:history="1">
        <w:r w:rsidR="008F3C76" w:rsidRPr="008F3C76">
          <w:rPr>
            <w:rStyle w:val="Hyperlink"/>
          </w:rPr>
          <w:t>Facebook</w:t>
        </w:r>
      </w:hyperlink>
      <w:r w:rsidR="008F3C76" w:rsidRPr="008F3C76">
        <w:t> | </w:t>
      </w:r>
      <w:hyperlink r:id="rId16" w:history="1">
        <w:r w:rsidR="008F3C76" w:rsidRPr="008F3C76">
          <w:rPr>
            <w:rStyle w:val="Hyperlink"/>
          </w:rPr>
          <w:t>Twitter</w:t>
        </w:r>
      </w:hyperlink>
      <w:r w:rsidR="008F3C76" w:rsidRPr="008F3C76">
        <w:t> | </w:t>
      </w:r>
      <w:hyperlink r:id="rId17" w:history="1">
        <w:r w:rsidR="008F3C76" w:rsidRPr="008F3C76">
          <w:rPr>
            <w:rStyle w:val="Hyperlink"/>
          </w:rPr>
          <w:t>Instagram</w:t>
        </w:r>
      </w:hyperlink>
      <w:r w:rsidR="008F3C76" w:rsidRPr="008F3C76">
        <w:t> | </w:t>
      </w:r>
      <w:hyperlink r:id="rId18" w:history="1">
        <w:r w:rsidR="008F3C76" w:rsidRPr="008F3C76">
          <w:rPr>
            <w:rStyle w:val="Hyperlink"/>
          </w:rPr>
          <w:t>YouTube</w:t>
        </w:r>
      </w:hyperlink>
    </w:p>
    <w:p w14:paraId="04873B7D" w14:textId="77777777" w:rsidR="008F3C76" w:rsidRDefault="008F3C76" w:rsidP="008F3C76">
      <w:pPr>
        <w:jc w:val="center"/>
        <w:rPr>
          <w:rFonts w:eastAsia="Times New Roman" w:cs="Arial"/>
          <w:b/>
          <w:bCs/>
          <w:color w:val="000000"/>
          <w:sz w:val="21"/>
          <w:szCs w:val="21"/>
        </w:rPr>
      </w:pPr>
    </w:p>
    <w:p w14:paraId="5301E860" w14:textId="203FAB10" w:rsidR="008F3C76" w:rsidRDefault="008F3C76" w:rsidP="008F3C76">
      <w:pPr>
        <w:jc w:val="center"/>
        <w:rPr>
          <w:rFonts w:eastAsia="Calibri"/>
        </w:rPr>
      </w:pPr>
      <w:r>
        <w:rPr>
          <w:noProof/>
          <w:color w:val="FF0000"/>
        </w:rPr>
        <w:drawing>
          <wp:inline distT="0" distB="0" distL="0" distR="0" wp14:anchorId="2CA7B927" wp14:editId="3AF691AF">
            <wp:extent cx="121920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p>
    <w:p w14:paraId="71600B22" w14:textId="77777777" w:rsidR="00DA7A2C" w:rsidRDefault="00DA7A2C" w:rsidP="008F3C76">
      <w:pPr>
        <w:pStyle w:val="xxmsonormal"/>
        <w:jc w:val="center"/>
      </w:pPr>
    </w:p>
    <w:sectPr w:rsidR="00DA7A2C" w:rsidSect="00DB61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C76"/>
    <w:rsid w:val="0006575C"/>
    <w:rsid w:val="001E3FE8"/>
    <w:rsid w:val="001F4FC3"/>
    <w:rsid w:val="00204717"/>
    <w:rsid w:val="00210662"/>
    <w:rsid w:val="00276BFA"/>
    <w:rsid w:val="0033784B"/>
    <w:rsid w:val="003C263A"/>
    <w:rsid w:val="00406238"/>
    <w:rsid w:val="00566BBF"/>
    <w:rsid w:val="006F1E52"/>
    <w:rsid w:val="0079244A"/>
    <w:rsid w:val="007A404B"/>
    <w:rsid w:val="00851A2E"/>
    <w:rsid w:val="00876FBC"/>
    <w:rsid w:val="008F3C76"/>
    <w:rsid w:val="00A810FB"/>
    <w:rsid w:val="00D64E15"/>
    <w:rsid w:val="00D66B21"/>
    <w:rsid w:val="00DA7A2C"/>
    <w:rsid w:val="00DB615D"/>
    <w:rsid w:val="00E23AE9"/>
    <w:rsid w:val="00E8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0546"/>
  <w15:chartTrackingRefBased/>
  <w15:docId w15:val="{AF7D3DAB-5BF9-46E3-8683-37E16A65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3C76"/>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C76"/>
    <w:rPr>
      <w:color w:val="0563C1"/>
      <w:u w:val="single"/>
    </w:rPr>
  </w:style>
  <w:style w:type="paragraph" w:styleId="NoSpacing">
    <w:name w:val="No Spacing"/>
    <w:basedOn w:val="Normal"/>
    <w:uiPriority w:val="1"/>
    <w:qFormat/>
    <w:rsid w:val="008F3C76"/>
  </w:style>
  <w:style w:type="paragraph" w:customStyle="1" w:styleId="xxmsonormal">
    <w:name w:val="x_xmsonormal"/>
    <w:basedOn w:val="Normal"/>
    <w:rsid w:val="008F3C76"/>
  </w:style>
  <w:style w:type="character" w:styleId="UnresolvedMention">
    <w:name w:val="Unresolved Mention"/>
    <w:basedOn w:val="DefaultParagraphFont"/>
    <w:uiPriority w:val="99"/>
    <w:semiHidden/>
    <w:unhideWhenUsed/>
    <w:rsid w:val="003C26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046615">
      <w:bodyDiv w:val="1"/>
      <w:marLeft w:val="0"/>
      <w:marRight w:val="0"/>
      <w:marTop w:val="0"/>
      <w:marBottom w:val="0"/>
      <w:divBdr>
        <w:top w:val="none" w:sz="0" w:space="0" w:color="auto"/>
        <w:left w:val="none" w:sz="0" w:space="0" w:color="auto"/>
        <w:bottom w:val="none" w:sz="0" w:space="0" w:color="auto"/>
        <w:right w:val="none" w:sz="0" w:space="0" w:color="auto"/>
      </w:divBdr>
    </w:div>
    <w:div w:id="1243220529">
      <w:bodyDiv w:val="1"/>
      <w:marLeft w:val="0"/>
      <w:marRight w:val="0"/>
      <w:marTop w:val="0"/>
      <w:marBottom w:val="0"/>
      <w:divBdr>
        <w:top w:val="none" w:sz="0" w:space="0" w:color="auto"/>
        <w:left w:val="none" w:sz="0" w:space="0" w:color="auto"/>
        <w:bottom w:val="none" w:sz="0" w:space="0" w:color="auto"/>
        <w:right w:val="none" w:sz="0" w:space="0" w:color="auto"/>
      </w:divBdr>
    </w:div>
    <w:div w:id="1306933433">
      <w:bodyDiv w:val="1"/>
      <w:marLeft w:val="0"/>
      <w:marRight w:val="0"/>
      <w:marTop w:val="0"/>
      <w:marBottom w:val="0"/>
      <w:divBdr>
        <w:top w:val="none" w:sz="0" w:space="0" w:color="auto"/>
        <w:left w:val="none" w:sz="0" w:space="0" w:color="auto"/>
        <w:bottom w:val="none" w:sz="0" w:space="0" w:color="auto"/>
        <w:right w:val="none" w:sz="0" w:space="0" w:color="auto"/>
      </w:divBdr>
    </w:div>
    <w:div w:id="1444571311">
      <w:bodyDiv w:val="1"/>
      <w:marLeft w:val="0"/>
      <w:marRight w:val="0"/>
      <w:marTop w:val="0"/>
      <w:marBottom w:val="0"/>
      <w:divBdr>
        <w:top w:val="none" w:sz="0" w:space="0" w:color="auto"/>
        <w:left w:val="none" w:sz="0" w:space="0" w:color="auto"/>
        <w:bottom w:val="none" w:sz="0" w:space="0" w:color="auto"/>
        <w:right w:val="none" w:sz="0" w:space="0" w:color="auto"/>
      </w:divBdr>
    </w:div>
    <w:div w:id="1864781407">
      <w:bodyDiv w:val="1"/>
      <w:marLeft w:val="0"/>
      <w:marRight w:val="0"/>
      <w:marTop w:val="0"/>
      <w:marBottom w:val="0"/>
      <w:divBdr>
        <w:top w:val="none" w:sz="0" w:space="0" w:color="auto"/>
        <w:left w:val="none" w:sz="0" w:space="0" w:color="auto"/>
        <w:bottom w:val="none" w:sz="0" w:space="0" w:color="auto"/>
        <w:right w:val="none" w:sz="0" w:space="0" w:color="auto"/>
      </w:divBdr>
    </w:div>
    <w:div w:id="212750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dOOPbHc3Cw" TargetMode="External"/><Relationship Id="rId13" Type="http://schemas.openxmlformats.org/officeDocument/2006/relationships/hyperlink" Target="http://press.warnerrecords.com/scott-helman/" TargetMode="External"/><Relationship Id="rId18" Type="http://schemas.openxmlformats.org/officeDocument/2006/relationships/hyperlink" Target="https://www.youtube.com/user/scotthelmanmusic/"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scotthelman.lnk.to/Pretty" TargetMode="External"/><Relationship Id="rId12" Type="http://schemas.openxmlformats.org/officeDocument/2006/relationships/hyperlink" Target="mailto:Patrice.Compere@warnerrecords.com" TargetMode="External"/><Relationship Id="rId17" Type="http://schemas.openxmlformats.org/officeDocument/2006/relationships/hyperlink" Target="https://www.instagram.com/scotthelman/" TargetMode="External"/><Relationship Id="rId2" Type="http://schemas.openxmlformats.org/officeDocument/2006/relationships/settings" Target="settings.xml"/><Relationship Id="rId16" Type="http://schemas.openxmlformats.org/officeDocument/2006/relationships/hyperlink" Target="https://twitter.com/scotthelman" TargetMode="External"/><Relationship Id="rId20" Type="http://schemas.openxmlformats.org/officeDocument/2006/relationships/image" Target="cid:image005.jpg@01D59FAA.972BBB60" TargetMode="External"/><Relationship Id="rId1" Type="http://schemas.openxmlformats.org/officeDocument/2006/relationships/styles" Target="styles.xml"/><Relationship Id="rId6" Type="http://schemas.openxmlformats.org/officeDocument/2006/relationships/hyperlink" Target="http://press.warnerrecords.com/scott-helman/" TargetMode="External"/><Relationship Id="rId11" Type="http://schemas.openxmlformats.org/officeDocument/2006/relationships/hyperlink" Target="https://nam04.safelinks.protection.outlook.com/?url=https%3A%2F%2Fwww.scotthelmanmusic.com%2Fmayday%2F&amp;data=04%7C01%7CPatrice.Compere%40warnerrecords.com%7C990b3e30b3a44fc498a108d97d7936bb%7C8367939002ec4ba1ad3d69da3fdd637e%7C0%7C0%7C637678781960091561%7CUnknown%7CTWFpbGZsb3d8eyJWIjoiMC4wLjAwMDAiLCJQIjoiV2luMzIiLCJBTiI6Ik1haWwiLCJXVCI6Mn0%3D%7C1000&amp;sdata=C9z9EiGd90FIoglckT33MJcwDlmZibqlz9mdLHY5GeQ%3D&amp;reserved=0" TargetMode="External"/><Relationship Id="rId5" Type="http://schemas.openxmlformats.org/officeDocument/2006/relationships/image" Target="media/image1.png"/><Relationship Id="rId15" Type="http://schemas.openxmlformats.org/officeDocument/2006/relationships/hyperlink" Target="https://www.facebook.com/scotthelmanmusic" TargetMode="External"/><Relationship Id="rId10" Type="http://schemas.openxmlformats.org/officeDocument/2006/relationships/image" Target="media/image2.png"/><Relationship Id="rId19" Type="http://schemas.openxmlformats.org/officeDocument/2006/relationships/image" Target="media/image3.jpeg"/><Relationship Id="rId4" Type="http://schemas.openxmlformats.org/officeDocument/2006/relationships/hyperlink" Target="https://scotthelman.lnk.to/Pretty" TargetMode="External"/><Relationship Id="rId9" Type="http://schemas.openxmlformats.org/officeDocument/2006/relationships/hyperlink" Target="https://nam04.safelinks.protection.outlook.com/?url=https%3A%2F%2Fscotthelman.lnk.to%2FoldfriendsPR&amp;data=04%7C01%7CPatrice.Compere%40warnerrecords.com%7C990b3e30b3a44fc498a108d97d7936bb%7C8367939002ec4ba1ad3d69da3fdd637e%7C0%7C0%7C637678781960081564%7CUnknown%7CTWFpbGZsb3d8eyJWIjoiMC4wLjAwMDAiLCJQIjoiV2luMzIiLCJBTiI6Ik1haWwiLCJXVCI6Mn0%3D%7C1000&amp;sdata=bwryG8%2F39T8hItT%2F%2Fp7u%2Bo6WC3O9TTamwAfbfQF2WdU%3D&amp;reserved=0" TargetMode="External"/><Relationship Id="rId14" Type="http://schemas.openxmlformats.org/officeDocument/2006/relationships/hyperlink" Target="http://scotthelmanmusic.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634</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Compere, Patrice</dc:creator>
  <cp:keywords/>
  <dc:description/>
  <cp:lastModifiedBy>Compere, Patrice</cp:lastModifiedBy>
  <cp:revision>17</cp:revision>
  <dcterms:created xsi:type="dcterms:W3CDTF">2021-10-05T19:40:00Z</dcterms:created>
  <dcterms:modified xsi:type="dcterms:W3CDTF">2021-10-14T19:34:00Z</dcterms:modified>
</cp:coreProperties>
</file>