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96B4" w14:textId="77777777" w:rsidR="00F823AB" w:rsidRPr="00F823AB" w:rsidRDefault="00F823AB" w:rsidP="00F823AB">
      <w:pPr>
        <w:rPr>
          <w:rFonts w:ascii="Times New Roman" w:eastAsia="Times New Roman" w:hAnsi="Times New Roman" w:cs="Times New Roman"/>
        </w:rPr>
      </w:pPr>
      <w:r w:rsidRPr="00F823A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fldChar w:fldCharType="begin"/>
      </w:r>
      <w:r w:rsidRPr="00F823A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instrText xml:space="preserve"> INCLUDEPICTURE "https://lh5.googleusercontent.com/LnlmxN8AUUw8O-7VrBUsCJCYhYFi7IaW4XBdQ2LjPKsu53Ik1RSDGJ4u9naY_0-0tkLq6-TibucNLKIOx6I-R5FfFzjNvlmPcKXiKGH8ISybL0kj6OnX3Ymk2s7WHEciMzkYwrdO" \* MERGEFORMATINET </w:instrText>
      </w:r>
      <w:r w:rsidRPr="00F823A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fldChar w:fldCharType="separate"/>
      </w:r>
      <w:r w:rsidRPr="00F823AB">
        <w:rPr>
          <w:rFonts w:ascii="Calibri" w:eastAsia="Times New Roman" w:hAnsi="Calibri" w:cs="Calibri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 wp14:anchorId="79A6DC50" wp14:editId="115EF39C">
            <wp:extent cx="5943600" cy="789940"/>
            <wp:effectExtent l="0" t="0" r="0" b="0"/>
            <wp:docPr id="4" name="Picture 4" descr="https://lh5.googleusercontent.com/LnlmxN8AUUw8O-7VrBUsCJCYhYFi7IaW4XBdQ2LjPKsu53Ik1RSDGJ4u9naY_0-0tkLq6-TibucNLKIOx6I-R5FfFzjNvlmPcKXiKGH8ISybL0kj6OnX3Ymk2s7WHEciMzkYw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nlmxN8AUUw8O-7VrBUsCJCYhYFi7IaW4XBdQ2LjPKsu53Ik1RSDGJ4u9naY_0-0tkLq6-TibucNLKIOx6I-R5FfFzjNvlmPcKXiKGH8ISybL0kj6OnX3Ymk2s7WHEciMzkYwr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A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fldChar w:fldCharType="end"/>
      </w:r>
    </w:p>
    <w:p w14:paraId="629754F9" w14:textId="77777777" w:rsidR="00F823AB" w:rsidRPr="00F823AB" w:rsidRDefault="00F823AB" w:rsidP="00F823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RELEASE </w:t>
      </w:r>
      <w:r w:rsidRPr="00F823AB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NEW SINGLE “</w:t>
      </w:r>
      <w:hyperlink r:id="rId6" w:history="1">
        <w:r w:rsidRPr="00F823AB">
          <w:rPr>
            <w:rFonts w:ascii="Calibri" w:eastAsia="Times New Roman" w:hAnsi="Calibri" w:cs="Calibri"/>
            <w:b/>
            <w:bCs/>
            <w:color w:val="1155CC"/>
            <w:sz w:val="36"/>
            <w:szCs w:val="36"/>
            <w:u w:val="single"/>
          </w:rPr>
          <w:t>PEOPLE NEED A MELODY</w:t>
        </w:r>
      </w:hyperlink>
      <w:r w:rsidRPr="00F823AB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” </w:t>
      </w:r>
    </w:p>
    <w:p w14:paraId="62A3CFA3" w14:textId="77777777" w:rsidR="00F823AB" w:rsidRPr="00F823AB" w:rsidRDefault="00F823AB" w:rsidP="00F823AB">
      <w:pPr>
        <w:rPr>
          <w:rFonts w:ascii="Times New Roman" w:eastAsia="Times New Roman" w:hAnsi="Times New Roman" w:cs="Times New Roman"/>
        </w:rPr>
      </w:pPr>
    </w:p>
    <w:p w14:paraId="416191BB" w14:textId="710C7969" w:rsidR="00F823AB" w:rsidRDefault="00510365" w:rsidP="00F823AB">
      <w:pPr>
        <w:jc w:val="center"/>
        <w:rPr>
          <w:rFonts w:ascii="Calibri" w:eastAsia="Times New Roman" w:hAnsi="Calibri" w:cs="Calibri"/>
          <w:b/>
          <w:bCs/>
          <w:color w:val="FF0000"/>
          <w:sz w:val="36"/>
          <w:szCs w:val="36"/>
        </w:rPr>
      </w:pPr>
      <w:r w:rsidRPr="00F823AB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fldChar w:fldCharType="begin"/>
      </w:r>
      <w:r w:rsidRPr="00F823AB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instrText xml:space="preserve"> INCLUDEPICTURE "https://lh3.googleusercontent.com/4vARHFqzjvqYUrpVxYp_0fznlENUoBnrfT_P2yCBj_MBhcbE-atuqKRNWmM8M15OIvsWT1TaEOzMbGVzmWcU6mxPoaJ4htX5R57q5QYWrLGet-2OkM4nj6g0XRIGQaNjEX-vAKm6" \* MERGEFORMATINET </w:instrText>
      </w:r>
      <w:r w:rsidRPr="00F823AB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fldChar w:fldCharType="separate"/>
      </w:r>
      <w:r w:rsidRPr="00F823AB">
        <w:rPr>
          <w:rFonts w:ascii="Calibri" w:eastAsia="Times New Roman" w:hAnsi="Calibri" w:cs="Calibri"/>
          <w:b/>
          <w:bCs/>
          <w:noProof/>
          <w:color w:val="FF0000"/>
          <w:sz w:val="36"/>
          <w:szCs w:val="36"/>
        </w:rPr>
        <w:drawing>
          <wp:inline distT="0" distB="0" distL="0" distR="0" wp14:anchorId="489233E6" wp14:editId="029A35BE">
            <wp:extent cx="3039762" cy="3039762"/>
            <wp:effectExtent l="0" t="0" r="0" b="0"/>
            <wp:docPr id="3" name="Picture 3" descr="https://lh3.googleusercontent.com/4vARHFqzjvqYUrpVxYp_0fznlENUoBnrfT_P2yCBj_MBhcbE-atuqKRNWmM8M15OIvsWT1TaEOzMbGVzmWcU6mxPoaJ4htX5R57q5QYWrLGet-2OkM4nj6g0XRIGQaNjEX-vAK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4vARHFqzjvqYUrpVxYp_0fznlENUoBnrfT_P2yCBj_MBhcbE-atuqKRNWmM8M15OIvsWT1TaEOzMbGVzmWcU6mxPoaJ4htX5R57q5QYWrLGet-2OkM4nj6g0XRIGQaNjEX-vAKm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01" cy="305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3AB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fldChar w:fldCharType="end"/>
      </w:r>
    </w:p>
    <w:p w14:paraId="069AA49D" w14:textId="74DFAA62" w:rsidR="00510365" w:rsidRPr="00510365" w:rsidRDefault="00510365" w:rsidP="00F823AB">
      <w:pPr>
        <w:jc w:val="center"/>
        <w:rPr>
          <w:rFonts w:ascii="Calibri" w:eastAsia="Times New Roman" w:hAnsi="Calibri" w:cs="Calibri"/>
        </w:rPr>
      </w:pPr>
      <w:r w:rsidRPr="00510365">
        <w:rPr>
          <w:rFonts w:ascii="Calibri" w:eastAsia="Times New Roman" w:hAnsi="Calibri" w:cs="Calibri"/>
        </w:rPr>
        <w:t xml:space="preserve">Click </w:t>
      </w:r>
      <w:hyperlink r:id="rId8" w:history="1">
        <w:r w:rsidRPr="00510365">
          <w:rPr>
            <w:rStyle w:val="Hyperlink"/>
            <w:rFonts w:ascii="Calibri" w:eastAsia="Times New Roman" w:hAnsi="Calibri" w:cs="Calibri"/>
          </w:rPr>
          <w:t>here</w:t>
        </w:r>
      </w:hyperlink>
      <w:r w:rsidRPr="00510365">
        <w:rPr>
          <w:rFonts w:ascii="Calibri" w:eastAsia="Times New Roman" w:hAnsi="Calibri" w:cs="Calibri"/>
        </w:rPr>
        <w:t xml:space="preserve"> for hi-res</w:t>
      </w:r>
    </w:p>
    <w:p w14:paraId="572093E4" w14:textId="77777777" w:rsidR="00F823AB" w:rsidRPr="00F823AB" w:rsidRDefault="00F823AB" w:rsidP="00F823AB">
      <w:pPr>
        <w:rPr>
          <w:rFonts w:ascii="Times New Roman" w:eastAsia="Times New Roman" w:hAnsi="Times New Roman" w:cs="Times New Roman"/>
        </w:rPr>
      </w:pPr>
    </w:p>
    <w:p w14:paraId="17D66D51" w14:textId="77777777" w:rsidR="00F823AB" w:rsidRPr="00510365" w:rsidRDefault="00F823AB" w:rsidP="00F823A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036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NORTH AMERICAN TOUR ON SALE NOW</w:t>
      </w:r>
    </w:p>
    <w:p w14:paraId="182C8DF3" w14:textId="77777777" w:rsidR="00F823AB" w:rsidRPr="00510365" w:rsidRDefault="00F823AB" w:rsidP="00F823A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4E6EBC" w14:textId="77777777" w:rsidR="00F823AB" w:rsidRPr="00510365" w:rsidRDefault="00F823AB" w:rsidP="00F823A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0365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LIVING MIRAGE </w:t>
      </w:r>
      <w:r w:rsidRPr="0051036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OUT MAY 17th</w:t>
      </w:r>
    </w:p>
    <w:p w14:paraId="5BFAD266" w14:textId="77777777" w:rsidR="00F823AB" w:rsidRPr="00510365" w:rsidRDefault="00F823AB" w:rsidP="00F823A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1036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Album Available To </w:t>
      </w:r>
      <w:hyperlink r:id="rId9" w:history="1">
        <w:r w:rsidRPr="00510365">
          <w:rPr>
            <w:rFonts w:ascii="Calibri" w:eastAsia="Times New Roman" w:hAnsi="Calibri" w:cs="Calibri"/>
            <w:b/>
            <w:bCs/>
            <w:color w:val="1155CC"/>
            <w:sz w:val="36"/>
            <w:szCs w:val="36"/>
            <w:u w:val="single"/>
          </w:rPr>
          <w:t xml:space="preserve">Pre-Order </w:t>
        </w:r>
      </w:hyperlink>
      <w:r w:rsidRPr="0051036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Now</w:t>
      </w:r>
    </w:p>
    <w:p w14:paraId="4066846C" w14:textId="77777777" w:rsidR="00F823AB" w:rsidRPr="00F823AB" w:rsidRDefault="00F823AB" w:rsidP="00F823AB">
      <w:pPr>
        <w:rPr>
          <w:rFonts w:ascii="Times New Roman" w:eastAsia="Times New Roman" w:hAnsi="Times New Roman" w:cs="Times New Roman"/>
        </w:rPr>
      </w:pPr>
    </w:p>
    <w:p w14:paraId="5121CC3E" w14:textId="5178E804" w:rsidR="00ED1737" w:rsidRDefault="00F823AB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May 3, 2019 (Los Angeles, CA) - </w:t>
      </w:r>
      <w:r w:rsidR="00ED1737">
        <w:rPr>
          <w:rFonts w:ascii="Calibri" w:hAnsi="Calibri" w:cs="Calibri"/>
          <w:b/>
          <w:bCs/>
          <w:color w:val="000000"/>
          <w:sz w:val="22"/>
          <w:szCs w:val="22"/>
        </w:rPr>
        <w:t xml:space="preserve">The Head And The Heart </w:t>
      </w:r>
      <w:r w:rsidR="00ED1737">
        <w:rPr>
          <w:rFonts w:ascii="Calibri" w:hAnsi="Calibri" w:cs="Calibri"/>
          <w:color w:val="000000"/>
          <w:sz w:val="22"/>
          <w:szCs w:val="22"/>
        </w:rPr>
        <w:t xml:space="preserve">have shared the stunning </w:t>
      </w:r>
      <w:bookmarkStart w:id="0" w:name="_GoBack"/>
      <w:bookmarkEnd w:id="0"/>
      <w:r w:rsidR="00ED1737">
        <w:rPr>
          <w:rFonts w:ascii="Calibri" w:hAnsi="Calibri" w:cs="Calibri"/>
          <w:color w:val="000000"/>
          <w:sz w:val="22"/>
          <w:szCs w:val="22"/>
        </w:rPr>
        <w:t xml:space="preserve">“People Need a Melody,”  the third track from their forthcoming album </w:t>
      </w:r>
      <w:r w:rsidR="00ED173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Living Mirage</w:t>
      </w:r>
      <w:r w:rsidR="00ED1737">
        <w:rPr>
          <w:rFonts w:ascii="Calibri" w:hAnsi="Calibri" w:cs="Calibri"/>
          <w:color w:val="000000"/>
          <w:sz w:val="22"/>
          <w:szCs w:val="22"/>
        </w:rPr>
        <w:t xml:space="preserve"> out May 17th via Warner Bros.</w:t>
      </w:r>
      <w:r w:rsidR="00ED17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1737">
        <w:rPr>
          <w:rFonts w:ascii="Calibri" w:hAnsi="Calibri" w:cs="Calibri"/>
          <w:color w:val="000000"/>
          <w:sz w:val="22"/>
          <w:szCs w:val="22"/>
        </w:rPr>
        <w:t xml:space="preserve">Records / Reprise Records . Listen to the track </w:t>
      </w:r>
      <w:hyperlink r:id="rId10" w:history="1">
        <w:r w:rsidR="00ED1737">
          <w:rPr>
            <w:rStyle w:val="Hyperlink"/>
            <w:rFonts w:ascii="Calibri" w:hAnsi="Calibri" w:cs="Calibri"/>
            <w:color w:val="1155CC"/>
            <w:sz w:val="22"/>
            <w:szCs w:val="22"/>
          </w:rPr>
          <w:t>here</w:t>
        </w:r>
      </w:hyperlink>
      <w:r w:rsidR="00ED1737">
        <w:rPr>
          <w:rFonts w:ascii="Calibri" w:hAnsi="Calibri" w:cs="Calibri"/>
          <w:color w:val="000000"/>
          <w:sz w:val="22"/>
          <w:szCs w:val="22"/>
        </w:rPr>
        <w:t>.  </w:t>
      </w:r>
    </w:p>
    <w:p w14:paraId="18A55199" w14:textId="77777777" w:rsidR="00ED1737" w:rsidRDefault="00ED1737" w:rsidP="00ED1737"/>
    <w:p w14:paraId="193823B7" w14:textId="77777777" w:rsidR="00ED1737" w:rsidRDefault="00ED1737" w:rsidP="00ED173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So pick yourself up kid</w:t>
      </w:r>
    </w:p>
    <w:p w14:paraId="19BEE1C0" w14:textId="77777777" w:rsidR="00ED1737" w:rsidRDefault="00ED1737" w:rsidP="00ED173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I can’t bare the weight</w:t>
      </w:r>
    </w:p>
    <w:p w14:paraId="4AE7340D" w14:textId="77777777" w:rsidR="00ED1737" w:rsidRDefault="00ED1737" w:rsidP="00ED173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Let the light back in</w:t>
      </w:r>
    </w:p>
    <w:p w14:paraId="22C4C47F" w14:textId="77777777" w:rsidR="00ED1737" w:rsidRDefault="00ED1737" w:rsidP="00ED1737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Calibri" w:hAnsi="Calibri" w:cs="Calibri"/>
          <w:i/>
          <w:iCs/>
          <w:color w:val="222222"/>
          <w:sz w:val="22"/>
          <w:szCs w:val="22"/>
        </w:rPr>
        <w:t>‘Cause</w:t>
      </w:r>
      <w:proofErr w:type="spellEnd"/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you’ve been walking blind</w:t>
      </w:r>
    </w:p>
    <w:p w14:paraId="71B2F395" w14:textId="77777777" w:rsidR="00ED1737" w:rsidRDefault="00ED1737" w:rsidP="00ED173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Now it’s all on you</w:t>
      </w:r>
    </w:p>
    <w:p w14:paraId="793784D9" w14:textId="77777777" w:rsidR="00ED1737" w:rsidRDefault="00ED1737" w:rsidP="00ED173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Don’t you let it fade before your time goes</w:t>
      </w:r>
    </w:p>
    <w:p w14:paraId="61F0846C" w14:textId="63AD8A22" w:rsidR="00ED1737" w:rsidRDefault="00ED1737" w:rsidP="00ED173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“</w:t>
      </w:r>
      <w:hyperlink r:id="rId11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People Need a Melody</w:t>
        </w:r>
      </w:hyperlink>
      <w:r>
        <w:rPr>
          <w:rFonts w:ascii="Calibri" w:hAnsi="Calibri" w:cs="Calibri"/>
          <w:color w:val="222222"/>
          <w:sz w:val="22"/>
          <w:szCs w:val="22"/>
        </w:rPr>
        <w:t>”</w:t>
      </w:r>
    </w:p>
    <w:p w14:paraId="63150C5B" w14:textId="77777777" w:rsidR="00ED1737" w:rsidRDefault="00ED1737" w:rsidP="00ED1737">
      <w:pPr>
        <w:rPr>
          <w:rFonts w:ascii="Times New Roman" w:hAnsi="Times New Roman" w:cs="Times New Roman"/>
        </w:rPr>
      </w:pPr>
    </w:p>
    <w:p w14:paraId="3987F931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The band will kick off a 38-city tour starting in Buffalo, NY on June 21st, making stops in Austin, Denver, Chicago, Atlanta and more, before wrapping in Toronto, ON October 20th.  A full rundown of tour dates can be found below. Special guest Hippo Campus will join the July dates of the tour. Tickets are on sale now via</w:t>
      </w:r>
      <w:hyperlink r:id="rId12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sz w:val="22"/>
            <w:szCs w:val="22"/>
          </w:rPr>
          <w:t>LiveNation.com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06FA97D" w14:textId="77777777" w:rsidR="00ED1737" w:rsidRDefault="00ED1737" w:rsidP="00ED1737"/>
    <w:p w14:paraId="46C5EE56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Tickets purchased online for select tour dates (as noted below) includes your choice of a CD or digital copy of the new album,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Living Mirage</w:t>
      </w:r>
      <w:r>
        <w:rPr>
          <w:rFonts w:ascii="Calibri" w:hAnsi="Calibri" w:cs="Calibri"/>
          <w:color w:val="000000"/>
          <w:sz w:val="22"/>
          <w:szCs w:val="22"/>
        </w:rPr>
        <w:t>, which will be released on May 17, 2019. Purchasers will receive instructions via email on how to redeem the album after ticket purchase.</w:t>
      </w:r>
    </w:p>
    <w:p w14:paraId="32552F7C" w14:textId="77777777" w:rsidR="00ED1737" w:rsidRDefault="00ED1737" w:rsidP="00ED1737"/>
    <w:p w14:paraId="090B8483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Listen to “Honeybee” </w:t>
      </w:r>
      <w:hyperlink r:id="rId13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9E74E9D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Watch the video for “Missed Connection” </w:t>
      </w:r>
      <w:hyperlink r:id="rId14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here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9BF9947" w14:textId="77777777" w:rsidR="00ED1737" w:rsidRDefault="00ED1737" w:rsidP="00ED1737"/>
    <w:p w14:paraId="26681422" w14:textId="57B4DA70" w:rsidR="00ED1737" w:rsidRDefault="00ED1737" w:rsidP="00ED173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"https://lh3.googleusercontent.com/sikHJllZxoMbQry0lcsY9hGcqrw8ByIe-oxBXEo_FvKWgkkZkAVP5ou8XjN9Y0rUVmok4Ii-mtKX5XehqP-CB7xIpYqmOfdZdN3so3ojyv85QMKiTcj90i33MV4YYMeIUpmIRCHO"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D315A3F" wp14:editId="7DFFC1A5">
            <wp:extent cx="5943600" cy="3107690"/>
            <wp:effectExtent l="0" t="0" r="0" b="3810"/>
            <wp:docPr id="6" name="Picture 6" descr="https://lh3.googleusercontent.com/sikHJllZxoMbQry0lcsY9hGcqrw8ByIe-oxBXEo_FvKWgkkZkAVP5ou8XjN9Y0rUVmok4Ii-mtKX5XehqP-CB7xIpYqmOfdZdN3so3ojyv85QMKiTcj90i33MV4YYMeIUpmIR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kHJllZxoMbQry0lcsY9hGcqrw8ByIe-oxBXEo_FvKWgkkZkAVP5ou8XjN9Y0rUVmok4Ii-mtKX5XehqP-CB7xIpYqmOfdZdN3so3ojyv85QMKiTcj90i33MV4YYMeIUpmIRCH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14:paraId="01D91FF1" w14:textId="77777777" w:rsidR="00ED1737" w:rsidRDefault="00ED1737" w:rsidP="00ED1737"/>
    <w:p w14:paraId="01AB0DE3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Summer/Fall North American Tour Dates:</w:t>
      </w:r>
    </w:p>
    <w:p w14:paraId="1A406CD3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06/21/19 - Alternative Buffalo’s Kerfuffle 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Canalside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Buffalo, NY +</w:t>
      </w:r>
      <w:r>
        <w:rPr>
          <w:rFonts w:ascii="Calibri" w:hAnsi="Calibri" w:cs="Calibri"/>
          <w:color w:val="222222"/>
          <w:sz w:val="22"/>
          <w:szCs w:val="22"/>
        </w:rPr>
        <w:t>^</w:t>
      </w:r>
    </w:p>
    <w:p w14:paraId="349B9D56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06/23/19 - Alt 92.3 Summer Open - Forest Hills Stadium – New York, NY +</w:t>
      </w:r>
      <w:r>
        <w:rPr>
          <w:rFonts w:ascii="Calibri" w:hAnsi="Calibri" w:cs="Calibri"/>
          <w:color w:val="222222"/>
          <w:sz w:val="22"/>
          <w:szCs w:val="22"/>
        </w:rPr>
        <w:t>^</w:t>
      </w:r>
    </w:p>
    <w:p w14:paraId="50EFB16B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07/05/19 - Summerfest - Milwaukee, WI +</w:t>
      </w:r>
      <w:r>
        <w:rPr>
          <w:rFonts w:ascii="Calibri" w:hAnsi="Calibri" w:cs="Calibri"/>
          <w:color w:val="222222"/>
          <w:sz w:val="22"/>
          <w:szCs w:val="22"/>
        </w:rPr>
        <w:t>^</w:t>
      </w:r>
    </w:p>
    <w:p w14:paraId="167640F2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07/06/19 - Starlight Theatre - Kansas City, MO *</w:t>
      </w:r>
    </w:p>
    <w:p w14:paraId="51A64D0B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07/07/19 - Stifel Theatre - St. Louis, MO *</w:t>
      </w:r>
    </w:p>
    <w:p w14:paraId="73E6839F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07/09/19 - ACL Live at The Moody Theater - Austin, TX *</w:t>
      </w:r>
    </w:p>
    <w:p w14:paraId="6D5468CA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07/10/19 - ACL Live at The Moody Theater - Austin, TX *</w:t>
      </w:r>
    </w:p>
    <w:p w14:paraId="5A44FB4D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07/12/19 - The Pavilion at Toyota Music Factory - Dallas, TX *</w:t>
      </w:r>
    </w:p>
    <w:p w14:paraId="2369A4CC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07/13/19 - White Oak Music Hall - Houston, TX *</w:t>
      </w:r>
    </w:p>
    <w:p w14:paraId="26E3E833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07/14/19 - Brady Theater - Tulsa, OK</w:t>
      </w:r>
    </w:p>
    <w:p w14:paraId="104FA7F3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07/17/19 - Red Rocks Amphitheatre - Denver, CO * +^</w:t>
      </w:r>
    </w:p>
    <w:p w14:paraId="5AEACA53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07/18/19 - Red Rocks Amphitheatre - Denver, CO * +^</w:t>
      </w:r>
    </w:p>
    <w:p w14:paraId="7C60C311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07/19/19 - The Great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Saltair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Salt Lake City, UT *</w:t>
      </w:r>
    </w:p>
    <w:p w14:paraId="2728591D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07/22/19 - Comerica Theatre - Phoenix, AZ *</w:t>
      </w:r>
    </w:p>
    <w:p w14:paraId="51EF83C7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07/23/19 - Santa Barbara Bowl - Santa Barbara, CA *+</w:t>
      </w:r>
    </w:p>
    <w:p w14:paraId="6C9F45C1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07/25/19 - Grand Theatre at The Grand Sierra Resort - Reno, NV *</w:t>
      </w:r>
    </w:p>
    <w:p w14:paraId="3543DC7F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07/26/19 - Bill Graham Civic Auditorium - San Francisco, CA *</w:t>
      </w:r>
    </w:p>
    <w:p w14:paraId="076ED6D2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09/06/19 - Murat Theatre at Old National Centre - Indianapolis, IN</w:t>
      </w:r>
    </w:p>
    <w:p w14:paraId="4233F23B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09/08/19 - PNC Pavilion at Riverbend Music Center - Cincinnati, OH</w:t>
      </w:r>
    </w:p>
    <w:p w14:paraId="5DE0A742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09/10/19 - Jacobs Pavilion at Nautica - Cleveland, OH</w:t>
      </w:r>
    </w:p>
    <w:p w14:paraId="0E7D896A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09/11/19 - 20 Monroe Live - Grand Rapids, MI</w:t>
      </w:r>
    </w:p>
    <w:p w14:paraId="010D5358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09/13/19 - Chicago Theatre - Chicago, IL</w:t>
      </w:r>
    </w:p>
    <w:p w14:paraId="77431468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09/15/19 -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Sylvee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Madison, WI</w:t>
      </w:r>
    </w:p>
    <w:p w14:paraId="6372D7E3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09/18/19 - The Armory - Minneapolis, MN</w:t>
      </w:r>
    </w:p>
    <w:p w14:paraId="47D0F974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09/19/19 - Stephens Auditorium - Ames, IA</w:t>
      </w:r>
    </w:p>
    <w:p w14:paraId="36FEB6C0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09/23/19 - Avondale Brewing Company - Birmingham, AL</w:t>
      </w:r>
    </w:p>
    <w:p w14:paraId="64B5B4E5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09/24/19 - The Fillmore - New Orleans, LA</w:t>
      </w:r>
    </w:p>
    <w:p w14:paraId="29E9AA88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09/21/19 - Pilgrimage Music &amp; Cultural Festival - Franklin, TN +^</w:t>
      </w:r>
    </w:p>
    <w:p w14:paraId="043FE81F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09/26/19 - Thomas Wolfe Auditorium - Asheville, NC</w:t>
      </w:r>
    </w:p>
    <w:p w14:paraId="22B89008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09/27/19 - The Tabernacle - Atlanta, GA</w:t>
      </w:r>
    </w:p>
    <w:p w14:paraId="1D7A412D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09/29/19 - Charlotte Metro Credit Union Amphitheatre - Charlotte, NC</w:t>
      </w:r>
    </w:p>
    <w:p w14:paraId="76230CA6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10/01/19 - Red Hat Amphitheater - Raleigh, NC</w:t>
      </w:r>
    </w:p>
    <w:p w14:paraId="39A92A13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10/03/19 - The Anthem - Washington, DC</w:t>
      </w:r>
    </w:p>
    <w:p w14:paraId="29BFF8CA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10/08/19 - The MET - Philadelphia, PA</w:t>
      </w:r>
    </w:p>
    <w:p w14:paraId="44B827B6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10/09/19 - Palace Theatre - Albany, NY</w:t>
      </w:r>
    </w:p>
    <w:p w14:paraId="67D85226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10/11/19 - Toyota Presents Oakdale Theatre - Wallingford, CT</w:t>
      </w:r>
    </w:p>
    <w:p w14:paraId="70D45E42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10/12/19 -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Agganis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Arena - Boston, MA</w:t>
      </w:r>
    </w:p>
    <w:p w14:paraId="1E30FDBE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10/14/19 - UPMC Events Center - Moon Twp., PA</w:t>
      </w:r>
    </w:p>
    <w:p w14:paraId="58832DED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10/15/19 - The Fillmore Detroit presented by Cricket Wireless - Detroit, MI</w:t>
      </w:r>
    </w:p>
    <w:p w14:paraId="3B85B703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10/16/19 - Palace Theatre - Columbus, OH</w:t>
      </w:r>
    </w:p>
    <w:p w14:paraId="13CAC6BC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10/18/19 - Algonquin Commons Theatre - Ottawa, ON</w:t>
      </w:r>
    </w:p>
    <w:p w14:paraId="6536C933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10/19/19 - MTELUS - Montreal, QC</w:t>
      </w:r>
    </w:p>
    <w:p w14:paraId="01D19E7F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10/20/19 - Sony Centre for the Performing Arts - Toronto, ON</w:t>
      </w:r>
    </w:p>
    <w:p w14:paraId="61BA1001" w14:textId="77777777" w:rsidR="00ED1737" w:rsidRDefault="00ED1737" w:rsidP="00ED1737"/>
    <w:p w14:paraId="3A04D41A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*Hippo Campus</w:t>
      </w:r>
    </w:p>
    <w:p w14:paraId="6649BCD7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+not a Live Nation date</w:t>
      </w:r>
    </w:p>
    <w:p w14:paraId="35DE6450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^ tickets purchased for this date will 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not</w:t>
      </w:r>
      <w:r>
        <w:rPr>
          <w:rFonts w:ascii="Calibri" w:hAnsi="Calibri" w:cs="Calibri"/>
          <w:color w:val="000000"/>
          <w:sz w:val="22"/>
          <w:szCs w:val="22"/>
        </w:rPr>
        <w:t xml:space="preserve"> include the album</w:t>
      </w:r>
    </w:p>
    <w:p w14:paraId="2FBB3398" w14:textId="77777777" w:rsidR="00ED1737" w:rsidRDefault="00ED1737" w:rsidP="00ED1737"/>
    <w:p w14:paraId="3BB72297" w14:textId="77777777" w:rsidR="00ED1737" w:rsidRDefault="00ED1737" w:rsidP="00ED173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About The Head and The Heart</w:t>
      </w:r>
    </w:p>
    <w:p w14:paraId="7BB6C28F" w14:textId="77777777" w:rsidR="00ED1737" w:rsidRDefault="00ED1737" w:rsidP="00ED173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222222"/>
          <w:sz w:val="22"/>
          <w:szCs w:val="22"/>
        </w:rPr>
        <w:t xml:space="preserve">The Head and The Heart return this spring with their 4th full-length album,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Living Mirage</w:t>
      </w:r>
      <w:r>
        <w:rPr>
          <w:rFonts w:ascii="Calibri" w:hAnsi="Calibri" w:cs="Calibri"/>
          <w:color w:val="222222"/>
          <w:sz w:val="22"/>
          <w:szCs w:val="22"/>
        </w:rPr>
        <w:t xml:space="preserve">, featuring newly released “Missed Connection”. Initially self-released in 2011, The Head And The Heart’s self-titled breakout debut produced instant classics including “Rivers and Roads”, “Down In The Valley” and “Lost In My Mind” and is now Certified Gold. </w:t>
      </w:r>
      <w:r>
        <w:rPr>
          <w:rFonts w:ascii="Calibri" w:hAnsi="Calibri" w:cs="Calibri"/>
          <w:color w:val="000000"/>
          <w:sz w:val="22"/>
          <w:szCs w:val="22"/>
        </w:rPr>
        <w:t xml:space="preserve">Their last two albums, 2013’s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Let’s Be Still</w:t>
      </w:r>
      <w:r>
        <w:rPr>
          <w:rFonts w:ascii="Calibri" w:hAnsi="Calibri" w:cs="Calibri"/>
          <w:color w:val="000000"/>
          <w:sz w:val="22"/>
          <w:szCs w:val="22"/>
        </w:rPr>
        <w:t xml:space="preserve"> and 2016’s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Signs of Light</w:t>
      </w:r>
      <w:r>
        <w:rPr>
          <w:rFonts w:ascii="Calibri" w:hAnsi="Calibri" w:cs="Calibri"/>
          <w:color w:val="000000"/>
          <w:sz w:val="22"/>
          <w:szCs w:val="22"/>
        </w:rPr>
        <w:t xml:space="preserve">, settled into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Billboard</w:t>
      </w:r>
      <w:r>
        <w:rPr>
          <w:rFonts w:ascii="Calibri" w:hAnsi="Calibri" w:cs="Calibri"/>
          <w:color w:val="000000"/>
          <w:sz w:val="22"/>
          <w:szCs w:val="22"/>
        </w:rPr>
        <w:t>’s Top 10 albums chart, with Signs of Light securing the #1 position on Rock Album Charts. It also produced the song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“All We Ever Knew” which reached #1 at Alternative, after holding the #1 spot at AAA for 9 straight weeks earlier that same year. </w:t>
      </w:r>
      <w:r>
        <w:rPr>
          <w:rFonts w:ascii="Calibri" w:hAnsi="Calibri" w:cs="Calibri"/>
          <w:color w:val="000000"/>
          <w:sz w:val="22"/>
          <w:szCs w:val="22"/>
        </w:rPr>
        <w:t xml:space="preserve">They have appeared in Cameron Crowe’s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Roadies</w:t>
      </w:r>
      <w:r>
        <w:rPr>
          <w:rFonts w:ascii="Calibri" w:hAnsi="Calibri" w:cs="Calibri"/>
          <w:color w:val="000000"/>
          <w:sz w:val="22"/>
          <w:szCs w:val="22"/>
        </w:rPr>
        <w:t xml:space="preserve">, with music featured in countless other commercials, films and show, among them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Corona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Silver Linings Playbook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 xml:space="preserve">Having played consecutive sold-out Red Rocks shows and prime time mainstage slots at Coachella, Lollapalooza and Austin City Limits on the last campaign, the band have a headlining tour planned for 2019, including another two sold-out Red Rocks shows in July. In total, the band has performed 13 times on national television including appearances on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Ellen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The Tonight Show With Jimmy Fallon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Austin City Limits</w:t>
      </w:r>
      <w:r>
        <w:rPr>
          <w:rFonts w:ascii="Calibri" w:hAnsi="Calibri" w:cs="Calibri"/>
          <w:color w:val="222222"/>
          <w:sz w:val="22"/>
          <w:szCs w:val="22"/>
        </w:rPr>
        <w:t xml:space="preserve"> and more. </w:t>
      </w:r>
    </w:p>
    <w:p w14:paraId="2D52E1A2" w14:textId="77777777" w:rsidR="00ED1737" w:rsidRDefault="00ED1737" w:rsidP="00ED173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FA6DD17" w14:textId="77777777" w:rsidR="00ED1737" w:rsidRDefault="00ED1737" w:rsidP="00ED173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For more information about The Head and The Heart, please contact: </w:t>
      </w:r>
    </w:p>
    <w:p w14:paraId="1F7CA202" w14:textId="77777777" w:rsidR="00ED1737" w:rsidRDefault="00ED1737" w:rsidP="00ED173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Kate Jackson, </w:t>
      </w:r>
      <w:hyperlink r:id="rId16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KateJ@grandstandhq.com</w:t>
        </w:r>
      </w:hyperlink>
    </w:p>
    <w:p w14:paraId="0B5FFABA" w14:textId="77777777" w:rsidR="00ED1737" w:rsidRDefault="00ED1737" w:rsidP="00ED173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Katie Nelson,</w:t>
      </w:r>
      <w:r>
        <w:rPr>
          <w:rFonts w:ascii="Calibri" w:hAnsi="Calibri" w:cs="Calibri"/>
          <w:color w:val="1155CC"/>
          <w:sz w:val="22"/>
          <w:szCs w:val="22"/>
        </w:rPr>
        <w:t xml:space="preserve"> </w:t>
      </w:r>
      <w:hyperlink r:id="rId1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KatieN@grandstandhq.com</w:t>
        </w:r>
      </w:hyperlink>
      <w:r>
        <w:rPr>
          <w:rFonts w:ascii="Calibri" w:hAnsi="Calibri" w:cs="Calibri"/>
          <w:color w:val="1155CC"/>
          <w:sz w:val="22"/>
          <w:szCs w:val="22"/>
        </w:rPr>
        <w:t xml:space="preserve"> </w:t>
      </w:r>
    </w:p>
    <w:p w14:paraId="7C22566F" w14:textId="77777777" w:rsidR="00ED1737" w:rsidRDefault="00ED1737" w:rsidP="00ED173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Bobbie Gale </w:t>
      </w:r>
      <w:hyperlink r:id="rId1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Bobbie.Gale@wbr.com</w:t>
        </w:r>
      </w:hyperlink>
    </w:p>
    <w:p w14:paraId="4C5AC840" w14:textId="07FCDF54" w:rsidR="00ED1737" w:rsidRDefault="00ED1737" w:rsidP="00ED173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FF0000"/>
          <w:sz w:val="36"/>
          <w:szCs w:val="36"/>
        </w:rPr>
        <w:fldChar w:fldCharType="begin"/>
      </w:r>
      <w:r>
        <w:rPr>
          <w:rFonts w:ascii="Calibri" w:hAnsi="Calibri" w:cs="Calibri"/>
          <w:b/>
          <w:bCs/>
          <w:color w:val="FF0000"/>
          <w:sz w:val="36"/>
          <w:szCs w:val="36"/>
        </w:rPr>
        <w:instrText xml:space="preserve"> INCLUDEPICTURE "https://lh3.googleusercontent.com/5R-On9Ad0AkGqLdtPWfVRQBv75MaqEfmp1kAwgyBOzAL2ewx522veMApKjHtbe3-RYIqHPZXDQczfS_ow79662k8omrX3QdMnvoqrUfbjfllhAsBzC5Ws83tCE2wUhPs47o5DNNU" \* MERGEFORMATINET </w:instrText>
      </w:r>
      <w:r>
        <w:rPr>
          <w:rFonts w:ascii="Calibri" w:hAnsi="Calibri" w:cs="Calibri"/>
          <w:b/>
          <w:bCs/>
          <w:color w:val="FF0000"/>
          <w:sz w:val="36"/>
          <w:szCs w:val="36"/>
        </w:rPr>
        <w:fldChar w:fldCharType="separate"/>
      </w:r>
      <w:r>
        <w:rPr>
          <w:rFonts w:ascii="Calibri" w:hAnsi="Calibri" w:cs="Calibri"/>
          <w:b/>
          <w:bCs/>
          <w:noProof/>
          <w:color w:val="FF0000"/>
          <w:sz w:val="36"/>
          <w:szCs w:val="36"/>
        </w:rPr>
        <w:drawing>
          <wp:inline distT="0" distB="0" distL="0" distR="0" wp14:anchorId="595FF408" wp14:editId="77FEE0A4">
            <wp:extent cx="5943600" cy="3725545"/>
            <wp:effectExtent l="0" t="0" r="0" b="0"/>
            <wp:docPr id="5" name="Picture 5" descr="https://lh3.googleusercontent.com/5R-On9Ad0AkGqLdtPWfVRQBv75MaqEfmp1kAwgyBOzAL2ewx522veMApKjHtbe3-RYIqHPZXDQczfS_ow79662k8omrX3QdMnvoqrUfbjfllhAsBzC5Ws83tCE2wUhPs47o5DN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5R-On9Ad0AkGqLdtPWfVRQBv75MaqEfmp1kAwgyBOzAL2ewx522veMApKjHtbe3-RYIqHPZXDQczfS_ow79662k8omrX3QdMnvoqrUfbjfllhAsBzC5Ws83tCE2wUhPs47o5DNN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FF0000"/>
          <w:sz w:val="36"/>
          <w:szCs w:val="36"/>
        </w:rPr>
        <w:fldChar w:fldCharType="end"/>
      </w:r>
    </w:p>
    <w:p w14:paraId="51C116B1" w14:textId="77777777" w:rsidR="00ED1737" w:rsidRDefault="00ED1737" w:rsidP="00ED1737"/>
    <w:p w14:paraId="77905D2A" w14:textId="77777777" w:rsidR="00ED1737" w:rsidRDefault="00ED1737" w:rsidP="00ED1737">
      <w:pPr>
        <w:pStyle w:val="NormalWeb"/>
        <w:spacing w:before="0" w:beforeAutospacing="0" w:after="0" w:afterAutospacing="0"/>
        <w:jc w:val="center"/>
      </w:pPr>
      <w:hyperlink r:id="rId20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Website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/ </w:t>
      </w:r>
      <w:hyperlink r:id="rId21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Facebook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/ </w:t>
      </w:r>
      <w:hyperlink r:id="rId22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Twitter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/ </w:t>
      </w:r>
      <w:hyperlink r:id="rId23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Instagram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/ </w:t>
      </w:r>
      <w:hyperlink r:id="rId24" w:history="1"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Youtube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 xml:space="preserve"> / </w:t>
      </w:r>
      <w:hyperlink r:id="rId25" w:history="1">
        <w:r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Soundcloud</w:t>
        </w:r>
      </w:hyperlink>
    </w:p>
    <w:p w14:paraId="7852FE6E" w14:textId="77777777" w:rsidR="00ED1737" w:rsidRDefault="00ED1737" w:rsidP="00ED1737"/>
    <w:p w14:paraId="26392756" w14:textId="7D0B14FE" w:rsidR="000A65B4" w:rsidRDefault="000A65B4" w:rsidP="00ED1737"/>
    <w:sectPr w:rsidR="000A65B4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761F"/>
    <w:multiLevelType w:val="hybridMultilevel"/>
    <w:tmpl w:val="2C8E96D2"/>
    <w:lvl w:ilvl="0" w:tplc="DC6CA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507F"/>
    <w:multiLevelType w:val="multilevel"/>
    <w:tmpl w:val="BFD0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F347D"/>
    <w:multiLevelType w:val="multilevel"/>
    <w:tmpl w:val="BB0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AB"/>
    <w:rsid w:val="00001426"/>
    <w:rsid w:val="000639B6"/>
    <w:rsid w:val="00093602"/>
    <w:rsid w:val="000A65B4"/>
    <w:rsid w:val="000F61D5"/>
    <w:rsid w:val="00372D5B"/>
    <w:rsid w:val="00510365"/>
    <w:rsid w:val="00690A95"/>
    <w:rsid w:val="00832500"/>
    <w:rsid w:val="00860768"/>
    <w:rsid w:val="008A0B66"/>
    <w:rsid w:val="00C82E9D"/>
    <w:rsid w:val="00CB352B"/>
    <w:rsid w:val="00ED1737"/>
    <w:rsid w:val="00F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FBB3"/>
  <w15:chartTrackingRefBased/>
  <w15:docId w15:val="{E7ED8855-E571-B449-BE98-CDDF10C0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3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23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r.app.box.com/file/416713321783" TargetMode="External"/><Relationship Id="rId13" Type="http://schemas.openxmlformats.org/officeDocument/2006/relationships/hyperlink" Target="https://www.youtube.com/watch?v=JGuri4x3f9U" TargetMode="External"/><Relationship Id="rId18" Type="http://schemas.openxmlformats.org/officeDocument/2006/relationships/hyperlink" Target="mailto:Bobbie.Gale@wbr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theheadandthehear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livenation.com/artists/45383/the-head-and-the-heart" TargetMode="External"/><Relationship Id="rId17" Type="http://schemas.openxmlformats.org/officeDocument/2006/relationships/hyperlink" Target="mailto:KatieN@grandstandhq.com" TargetMode="External"/><Relationship Id="rId25" Type="http://schemas.openxmlformats.org/officeDocument/2006/relationships/hyperlink" Target="https://soundcloud.com/theheadandtheheart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eJ@grandstandhq.com" TargetMode="External"/><Relationship Id="rId20" Type="http://schemas.openxmlformats.org/officeDocument/2006/relationships/hyperlink" Target="http://www.theheadandthehear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br.ec/peopleneedamelody_v" TargetMode="External"/><Relationship Id="rId11" Type="http://schemas.openxmlformats.org/officeDocument/2006/relationships/hyperlink" Target="https://wbr.ec/peopleneedamelody_v" TargetMode="External"/><Relationship Id="rId24" Type="http://schemas.openxmlformats.org/officeDocument/2006/relationships/hyperlink" Target="https://www.youtube.com/user/theheadandtheheart/video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s://www.instagram.com/theheadandtheheart/" TargetMode="External"/><Relationship Id="rId10" Type="http://schemas.openxmlformats.org/officeDocument/2006/relationships/hyperlink" Target="https://wbr.ec/peopleneedamelody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br.ec/livingmirage" TargetMode="External"/><Relationship Id="rId14" Type="http://schemas.openxmlformats.org/officeDocument/2006/relationships/hyperlink" Target="https://wbr.ec/mc_mv" TargetMode="External"/><Relationship Id="rId22" Type="http://schemas.openxmlformats.org/officeDocument/2006/relationships/hyperlink" Target="https://twitter.com/headandthehear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Flores, Breanne</cp:lastModifiedBy>
  <cp:revision>10</cp:revision>
  <dcterms:created xsi:type="dcterms:W3CDTF">2019-05-01T22:54:00Z</dcterms:created>
  <dcterms:modified xsi:type="dcterms:W3CDTF">2019-05-03T15:20:00Z</dcterms:modified>
</cp:coreProperties>
</file>