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9D37" w14:textId="77777777" w:rsidR="00474396" w:rsidRPr="00474396" w:rsidRDefault="009224C6" w:rsidP="00530A9C">
      <w:pPr>
        <w:shd w:val="clear" w:color="auto" w:fill="FFFFFF"/>
        <w:spacing w:line="240" w:lineRule="auto"/>
        <w:jc w:val="center"/>
        <w:rPr>
          <w:rFonts w:asciiTheme="minorHAnsi" w:eastAsia="Calibri" w:hAnsiTheme="minorHAnsi" w:cstheme="majorHAnsi"/>
          <w:b/>
          <w:bCs/>
          <w:color w:val="000000" w:themeColor="text1"/>
          <w:sz w:val="40"/>
          <w:szCs w:val="40"/>
        </w:rPr>
      </w:pPr>
      <w:r w:rsidRPr="00474396">
        <w:rPr>
          <w:rFonts w:asciiTheme="minorHAnsi" w:eastAsia="Calibri" w:hAnsiTheme="minorHAnsi" w:cstheme="majorHAnsi"/>
          <w:b/>
          <w:bCs/>
          <w:color w:val="000000" w:themeColor="text1"/>
          <w:sz w:val="40"/>
          <w:szCs w:val="40"/>
        </w:rPr>
        <w:t xml:space="preserve">THE WALTERS SHARE NEW VIDEO FOR RISING VIRAL HIT </w:t>
      </w:r>
    </w:p>
    <w:p w14:paraId="71938BD5" w14:textId="73F5D9F6" w:rsidR="00530A9C" w:rsidRPr="00474396" w:rsidRDefault="009224C6" w:rsidP="00530A9C">
      <w:pPr>
        <w:shd w:val="clear" w:color="auto" w:fill="FFFFFF"/>
        <w:spacing w:line="240" w:lineRule="auto"/>
        <w:jc w:val="center"/>
        <w:rPr>
          <w:rFonts w:asciiTheme="minorHAnsi" w:eastAsia="Calibri" w:hAnsiTheme="minorHAnsi" w:cstheme="majorHAnsi"/>
          <w:b/>
          <w:bCs/>
          <w:color w:val="000000" w:themeColor="text1"/>
          <w:sz w:val="40"/>
          <w:szCs w:val="40"/>
        </w:rPr>
      </w:pPr>
      <w:r w:rsidRPr="00474396">
        <w:rPr>
          <w:rFonts w:asciiTheme="minorHAnsi" w:eastAsia="Calibri" w:hAnsiTheme="minorHAnsi" w:cstheme="majorHAnsi"/>
          <w:b/>
          <w:bCs/>
          <w:color w:val="000000" w:themeColor="text1"/>
          <w:sz w:val="40"/>
          <w:szCs w:val="40"/>
        </w:rPr>
        <w:t xml:space="preserve">“I LOVE YOU SO” </w:t>
      </w:r>
    </w:p>
    <w:p w14:paraId="201944E2" w14:textId="0E41A08C" w:rsidR="009224C6" w:rsidRPr="00474396" w:rsidRDefault="00AF4F1B" w:rsidP="00530A9C">
      <w:pPr>
        <w:shd w:val="clear" w:color="auto" w:fill="FFFFFF"/>
        <w:spacing w:line="240" w:lineRule="auto"/>
        <w:jc w:val="center"/>
        <w:rPr>
          <w:rFonts w:asciiTheme="minorHAnsi" w:eastAsia="Calibri" w:hAnsiTheme="minorHAnsi" w:cstheme="majorHAnsi"/>
          <w:b/>
          <w:bCs/>
          <w:color w:val="FF0000"/>
          <w:sz w:val="40"/>
          <w:szCs w:val="40"/>
        </w:rPr>
      </w:pPr>
      <w:hyperlink r:id="rId4" w:history="1">
        <w:r w:rsidR="009224C6" w:rsidRPr="00AF4F1B">
          <w:rPr>
            <w:rStyle w:val="Hyperlink"/>
            <w:rFonts w:asciiTheme="minorHAnsi" w:eastAsia="Calibri" w:hAnsiTheme="minorHAnsi" w:cstheme="majorHAnsi"/>
            <w:b/>
            <w:bCs/>
            <w:sz w:val="40"/>
            <w:szCs w:val="40"/>
          </w:rPr>
          <w:t>WATCH HERE</w:t>
        </w:r>
      </w:hyperlink>
    </w:p>
    <w:p w14:paraId="5386D452" w14:textId="7139B287" w:rsidR="00530A9C" w:rsidRDefault="00530A9C" w:rsidP="00530A9C">
      <w:pPr>
        <w:shd w:val="clear" w:color="auto" w:fill="FFFFFF"/>
        <w:spacing w:line="240" w:lineRule="auto"/>
        <w:rPr>
          <w:rFonts w:asciiTheme="minorHAnsi" w:eastAsia="Calibri" w:hAnsiTheme="minorHAnsi" w:cstheme="majorHAnsi"/>
          <w:b/>
          <w:bCs/>
          <w:color w:val="000000" w:themeColor="text1"/>
        </w:rPr>
      </w:pPr>
    </w:p>
    <w:p w14:paraId="4D82DC8E" w14:textId="3084113B" w:rsidR="003E3D01" w:rsidRDefault="003E3D01" w:rsidP="003E3D01">
      <w:pPr>
        <w:shd w:val="clear" w:color="auto" w:fill="FFFFFF"/>
        <w:spacing w:line="240" w:lineRule="auto"/>
        <w:jc w:val="center"/>
        <w:rPr>
          <w:rFonts w:asciiTheme="minorHAnsi" w:eastAsia="Calibri" w:hAnsiTheme="minorHAnsi" w:cstheme="majorHAnsi"/>
          <w:color w:val="000000" w:themeColor="text1"/>
        </w:rPr>
      </w:pPr>
      <w:r>
        <w:rPr>
          <w:rFonts w:asciiTheme="minorHAnsi" w:eastAsia="Calibri" w:hAnsiTheme="minorHAnsi" w:cstheme="majorHAnsi"/>
          <w:noProof/>
          <w:color w:val="000000" w:themeColor="text1"/>
        </w:rPr>
        <w:drawing>
          <wp:inline distT="0" distB="0" distL="0" distR="0" wp14:anchorId="73740033" wp14:editId="587C382E">
            <wp:extent cx="4583430" cy="3055620"/>
            <wp:effectExtent l="0" t="0" r="7620" b="0"/>
            <wp:docPr id="2" name="Picture 2" descr="A group of me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men posing for a pictu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343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5DA13" w14:textId="77777777" w:rsidR="003E3D01" w:rsidRDefault="003E3D01" w:rsidP="003E3D01">
      <w:pPr>
        <w:shd w:val="clear" w:color="auto" w:fill="FFFFFF"/>
        <w:spacing w:line="240" w:lineRule="auto"/>
        <w:jc w:val="center"/>
        <w:rPr>
          <w:rFonts w:asciiTheme="minorHAnsi" w:eastAsia="Calibri" w:hAnsiTheme="minorHAnsi" w:cstheme="majorHAnsi"/>
          <w:color w:val="000000" w:themeColor="text1"/>
        </w:rPr>
      </w:pPr>
    </w:p>
    <w:p w14:paraId="18188118" w14:textId="37768ABE" w:rsidR="00530A9C" w:rsidRDefault="00530A9C" w:rsidP="00530A9C">
      <w:pPr>
        <w:shd w:val="clear" w:color="auto" w:fill="FFFFFF"/>
        <w:spacing w:line="240" w:lineRule="auto"/>
        <w:rPr>
          <w:rFonts w:asciiTheme="minorHAnsi" w:eastAsia="Calibri" w:hAnsiTheme="minorHAnsi" w:cstheme="majorHAnsi"/>
          <w:color w:val="000000" w:themeColor="text1"/>
        </w:rPr>
      </w:pPr>
      <w:r>
        <w:rPr>
          <w:rFonts w:asciiTheme="minorHAnsi" w:eastAsia="Calibri" w:hAnsiTheme="minorHAnsi" w:cstheme="majorHAnsi"/>
          <w:b/>
          <w:color w:val="000000" w:themeColor="text1"/>
        </w:rPr>
        <w:t xml:space="preserve">November </w:t>
      </w:r>
      <w:r w:rsidR="00E77BDF">
        <w:rPr>
          <w:rFonts w:asciiTheme="minorHAnsi" w:eastAsia="Calibri" w:hAnsiTheme="minorHAnsi" w:cstheme="majorHAnsi"/>
          <w:b/>
          <w:color w:val="000000" w:themeColor="text1"/>
        </w:rPr>
        <w:t>18</w:t>
      </w:r>
      <w:r>
        <w:rPr>
          <w:rFonts w:asciiTheme="minorHAnsi" w:eastAsia="Calibri" w:hAnsiTheme="minorHAnsi" w:cstheme="majorHAnsi"/>
          <w:b/>
          <w:color w:val="000000" w:themeColor="text1"/>
        </w:rPr>
        <w:t xml:space="preserve">, 2021 (Los Angeles, CA) </w:t>
      </w:r>
      <w:r>
        <w:rPr>
          <w:rFonts w:asciiTheme="minorHAnsi" w:eastAsia="Calibri" w:hAnsiTheme="minorHAnsi" w:cstheme="majorHAnsi"/>
          <w:color w:val="000000" w:themeColor="text1"/>
        </w:rPr>
        <w:t xml:space="preserve">– </w:t>
      </w:r>
      <w:r w:rsidR="00DA63FC">
        <w:rPr>
          <w:rFonts w:asciiTheme="minorHAnsi" w:eastAsia="Calibri" w:hAnsiTheme="minorHAnsi" w:cstheme="majorHAnsi"/>
          <w:color w:val="000000" w:themeColor="text1"/>
        </w:rPr>
        <w:t>Continuing their</w:t>
      </w:r>
      <w:r w:rsidR="00B74122">
        <w:rPr>
          <w:rFonts w:asciiTheme="minorHAnsi" w:eastAsia="Calibri" w:hAnsiTheme="minorHAnsi" w:cstheme="majorHAnsi"/>
          <w:color w:val="000000" w:themeColor="text1"/>
        </w:rPr>
        <w:t xml:space="preserve"> momentous</w:t>
      </w:r>
      <w:r w:rsidR="00DA63FC">
        <w:rPr>
          <w:rFonts w:asciiTheme="minorHAnsi" w:eastAsia="Calibri" w:hAnsiTheme="minorHAnsi" w:cstheme="majorHAnsi"/>
          <w:color w:val="000000" w:themeColor="text1"/>
        </w:rPr>
        <w:t xml:space="preserve"> </w:t>
      </w:r>
      <w:r w:rsidR="008418A1">
        <w:rPr>
          <w:rFonts w:asciiTheme="minorHAnsi" w:eastAsia="Calibri" w:hAnsiTheme="minorHAnsi" w:cstheme="majorHAnsi"/>
          <w:color w:val="000000" w:themeColor="text1"/>
        </w:rPr>
        <w:t xml:space="preserve">new </w:t>
      </w:r>
      <w:r w:rsidR="00870B70">
        <w:rPr>
          <w:rFonts w:asciiTheme="minorHAnsi" w:eastAsia="Calibri" w:hAnsiTheme="minorHAnsi" w:cstheme="majorHAnsi"/>
          <w:color w:val="000000" w:themeColor="text1"/>
        </w:rPr>
        <w:t>chapter</w:t>
      </w:r>
      <w:r w:rsidR="005F0516">
        <w:rPr>
          <w:rFonts w:asciiTheme="minorHAnsi" w:eastAsia="Calibri" w:hAnsiTheme="minorHAnsi" w:cstheme="majorHAnsi"/>
          <w:color w:val="000000" w:themeColor="text1"/>
        </w:rPr>
        <w:t>,</w:t>
      </w:r>
      <w:r>
        <w:rPr>
          <w:rFonts w:asciiTheme="minorHAnsi" w:eastAsia="Calibri" w:hAnsiTheme="minorHAnsi" w:cstheme="majorHAnsi"/>
          <w:color w:val="000000" w:themeColor="text1"/>
        </w:rPr>
        <w:t xml:space="preserve"> Chicago indie stalwarts </w:t>
      </w:r>
      <w:r>
        <w:rPr>
          <w:rFonts w:asciiTheme="minorHAnsi" w:eastAsia="Calibri" w:hAnsiTheme="minorHAnsi" w:cstheme="majorHAnsi"/>
          <w:b/>
          <w:bCs/>
          <w:color w:val="000000" w:themeColor="text1"/>
        </w:rPr>
        <w:t>The Walters</w:t>
      </w:r>
      <w:r>
        <w:rPr>
          <w:rFonts w:asciiTheme="minorHAnsi" w:eastAsia="Calibri" w:hAnsiTheme="minorHAnsi" w:cstheme="majorHAnsi"/>
          <w:color w:val="000000" w:themeColor="text1"/>
        </w:rPr>
        <w:t xml:space="preserve"> </w:t>
      </w:r>
      <w:r w:rsidR="008E4585">
        <w:rPr>
          <w:rFonts w:asciiTheme="minorHAnsi" w:eastAsia="Calibri" w:hAnsiTheme="minorHAnsi" w:cstheme="majorHAnsi"/>
          <w:color w:val="000000" w:themeColor="text1"/>
        </w:rPr>
        <w:t xml:space="preserve">share the </w:t>
      </w:r>
      <w:r w:rsidR="0033480A">
        <w:rPr>
          <w:rFonts w:asciiTheme="minorHAnsi" w:eastAsia="Calibri" w:hAnsiTheme="minorHAnsi" w:cstheme="majorHAnsi"/>
          <w:color w:val="000000" w:themeColor="text1"/>
        </w:rPr>
        <w:t>official</w:t>
      </w:r>
      <w:r w:rsidR="00436589">
        <w:rPr>
          <w:rFonts w:asciiTheme="minorHAnsi" w:eastAsia="Calibri" w:hAnsiTheme="minorHAnsi" w:cstheme="majorHAnsi"/>
          <w:color w:val="000000" w:themeColor="text1"/>
        </w:rPr>
        <w:t xml:space="preserve"> video for their rising viral </w:t>
      </w:r>
      <w:r w:rsidR="00D36A65">
        <w:rPr>
          <w:rFonts w:asciiTheme="minorHAnsi" w:eastAsia="Calibri" w:hAnsiTheme="minorHAnsi" w:cstheme="majorHAnsi"/>
          <w:color w:val="000000" w:themeColor="text1"/>
        </w:rPr>
        <w:t>smash</w:t>
      </w:r>
      <w:r w:rsidR="00436589">
        <w:rPr>
          <w:rFonts w:asciiTheme="minorHAnsi" w:eastAsia="Calibri" w:hAnsiTheme="minorHAnsi" w:cstheme="majorHAnsi"/>
          <w:color w:val="000000" w:themeColor="text1"/>
        </w:rPr>
        <w:t xml:space="preserve"> </w:t>
      </w:r>
      <w:r w:rsidR="00436589">
        <w:rPr>
          <w:rFonts w:asciiTheme="minorHAnsi" w:eastAsia="Calibri" w:hAnsiTheme="minorHAnsi" w:cstheme="majorHAnsi"/>
          <w:b/>
          <w:bCs/>
          <w:color w:val="000000" w:themeColor="text1"/>
        </w:rPr>
        <w:t>“I Love You So</w:t>
      </w:r>
      <w:r w:rsidR="002C6A14">
        <w:rPr>
          <w:rFonts w:asciiTheme="minorHAnsi" w:eastAsia="Calibri" w:hAnsiTheme="minorHAnsi" w:cstheme="majorHAnsi"/>
          <w:color w:val="000000" w:themeColor="text1"/>
        </w:rPr>
        <w:t>,</w:t>
      </w:r>
      <w:r w:rsidR="00436589">
        <w:rPr>
          <w:rFonts w:asciiTheme="minorHAnsi" w:eastAsia="Calibri" w:hAnsiTheme="minorHAnsi" w:cstheme="majorHAnsi"/>
          <w:color w:val="000000" w:themeColor="text1"/>
        </w:rPr>
        <w:t xml:space="preserve">” </w:t>
      </w:r>
      <w:r w:rsidR="002C6A14">
        <w:rPr>
          <w:rFonts w:asciiTheme="minorHAnsi" w:eastAsia="Calibri" w:hAnsiTheme="minorHAnsi" w:cstheme="majorHAnsi"/>
          <w:color w:val="000000" w:themeColor="text1"/>
        </w:rPr>
        <w:t>which</w:t>
      </w:r>
      <w:r w:rsidR="00C7765E">
        <w:rPr>
          <w:rFonts w:asciiTheme="minorHAnsi" w:eastAsia="Calibri" w:hAnsiTheme="minorHAnsi" w:cstheme="majorHAnsi"/>
          <w:color w:val="000000" w:themeColor="text1"/>
        </w:rPr>
        <w:t xml:space="preserve"> </w:t>
      </w:r>
      <w:r w:rsidR="00C7765E" w:rsidRPr="00D36A65">
        <w:rPr>
          <w:rFonts w:asciiTheme="minorHAnsi" w:eastAsia="Calibri" w:hAnsiTheme="minorHAnsi" w:cstheme="majorHAnsi"/>
          <w:color w:val="000000" w:themeColor="text1"/>
        </w:rPr>
        <w:t>hit #</w:t>
      </w:r>
      <w:r w:rsidR="001F0427">
        <w:rPr>
          <w:rFonts w:asciiTheme="minorHAnsi" w:eastAsia="Calibri" w:hAnsiTheme="minorHAnsi" w:cstheme="majorHAnsi"/>
          <w:color w:val="000000" w:themeColor="text1"/>
        </w:rPr>
        <w:t>39</w:t>
      </w:r>
      <w:r w:rsidR="00C7765E" w:rsidRPr="00D36A65">
        <w:rPr>
          <w:rFonts w:asciiTheme="minorHAnsi" w:eastAsia="Calibri" w:hAnsiTheme="minorHAnsi" w:cstheme="majorHAnsi"/>
          <w:color w:val="000000" w:themeColor="text1"/>
        </w:rPr>
        <w:t xml:space="preserve"> on</w:t>
      </w:r>
      <w:r>
        <w:rPr>
          <w:rFonts w:asciiTheme="minorHAnsi" w:eastAsia="Calibri" w:hAnsiTheme="minorHAnsi" w:cstheme="majorHAnsi"/>
          <w:color w:val="000000" w:themeColor="text1"/>
        </w:rPr>
        <w:t xml:space="preserve"> the </w:t>
      </w:r>
      <w:r w:rsidR="00E953E9" w:rsidRPr="00E953E9">
        <w:rPr>
          <w:rFonts w:asciiTheme="minorHAnsi" w:eastAsia="Calibri" w:hAnsiTheme="minorHAnsi" w:cstheme="majorHAnsi"/>
          <w:color w:val="000000" w:themeColor="text1"/>
        </w:rPr>
        <w:t>Spotify Global Top 50</w:t>
      </w:r>
      <w:r w:rsidR="00E953E9">
        <w:rPr>
          <w:rFonts w:asciiTheme="minorHAnsi" w:eastAsia="Calibri" w:hAnsiTheme="minorHAnsi" w:cstheme="majorHAnsi"/>
          <w:color w:val="000000" w:themeColor="text1"/>
        </w:rPr>
        <w:t xml:space="preserve"> chart</w:t>
      </w:r>
      <w:r w:rsidR="00C7765E">
        <w:rPr>
          <w:rFonts w:asciiTheme="minorHAnsi" w:eastAsia="Calibri" w:hAnsiTheme="minorHAnsi" w:cstheme="majorHAnsi"/>
          <w:color w:val="000000" w:themeColor="text1"/>
        </w:rPr>
        <w:t>, with</w:t>
      </w:r>
      <w:r>
        <w:rPr>
          <w:rFonts w:asciiTheme="minorHAnsi" w:eastAsia="Calibri" w:hAnsiTheme="minorHAnsi" w:cstheme="majorHAnsi"/>
          <w:color w:val="000000" w:themeColor="text1"/>
        </w:rPr>
        <w:t xml:space="preserve"> </w:t>
      </w:r>
      <w:r w:rsidR="00C7765E">
        <w:rPr>
          <w:rFonts w:asciiTheme="minorHAnsi" w:eastAsia="Calibri" w:hAnsiTheme="minorHAnsi" w:cstheme="majorHAnsi"/>
          <w:color w:val="000000" w:themeColor="text1"/>
        </w:rPr>
        <w:t xml:space="preserve">more than </w:t>
      </w:r>
      <w:r w:rsidR="0068144E">
        <w:rPr>
          <w:rFonts w:asciiTheme="minorHAnsi" w:eastAsia="Calibri" w:hAnsiTheme="minorHAnsi" w:cstheme="majorHAnsi"/>
          <w:color w:val="000000" w:themeColor="text1"/>
        </w:rPr>
        <w:t xml:space="preserve">170 million </w:t>
      </w:r>
      <w:r w:rsidR="00C7765E">
        <w:rPr>
          <w:rFonts w:asciiTheme="minorHAnsi" w:eastAsia="Calibri" w:hAnsiTheme="minorHAnsi" w:cstheme="majorHAnsi"/>
          <w:color w:val="000000" w:themeColor="text1"/>
        </w:rPr>
        <w:t xml:space="preserve">streams and 460 million </w:t>
      </w:r>
      <w:proofErr w:type="spellStart"/>
      <w:r w:rsidR="00C7765E">
        <w:rPr>
          <w:rFonts w:asciiTheme="minorHAnsi" w:eastAsia="Calibri" w:hAnsiTheme="minorHAnsi" w:cstheme="majorHAnsi"/>
          <w:color w:val="000000" w:themeColor="text1"/>
        </w:rPr>
        <w:t>TikTok</w:t>
      </w:r>
      <w:proofErr w:type="spellEnd"/>
      <w:r w:rsidR="00C7765E">
        <w:rPr>
          <w:rFonts w:asciiTheme="minorHAnsi" w:eastAsia="Calibri" w:hAnsiTheme="minorHAnsi" w:cstheme="majorHAnsi"/>
          <w:color w:val="000000" w:themeColor="text1"/>
        </w:rPr>
        <w:t xml:space="preserve"> creates</w:t>
      </w:r>
      <w:r w:rsidRPr="00C7765E">
        <w:rPr>
          <w:rFonts w:asciiTheme="minorHAnsi" w:eastAsia="Calibri" w:hAnsiTheme="minorHAnsi" w:cstheme="majorHAnsi"/>
          <w:color w:val="000000" w:themeColor="text1"/>
        </w:rPr>
        <w:t>.</w:t>
      </w:r>
      <w:r w:rsidR="002C6A14" w:rsidRPr="00C7765E">
        <w:rPr>
          <w:rFonts w:asciiTheme="minorHAnsi" w:eastAsia="Calibri" w:hAnsiTheme="minorHAnsi" w:cstheme="majorHAnsi"/>
          <w:color w:val="000000" w:themeColor="text1"/>
        </w:rPr>
        <w:t xml:space="preserve"> The </w:t>
      </w:r>
      <w:r w:rsidR="003218EE">
        <w:rPr>
          <w:rFonts w:asciiTheme="minorHAnsi" w:eastAsia="Calibri" w:hAnsiTheme="minorHAnsi" w:cstheme="majorHAnsi"/>
          <w:color w:val="000000" w:themeColor="text1"/>
        </w:rPr>
        <w:t xml:space="preserve">psychedelic </w:t>
      </w:r>
      <w:r w:rsidR="002C6A14" w:rsidRPr="00C7765E">
        <w:rPr>
          <w:rFonts w:asciiTheme="minorHAnsi" w:eastAsia="Calibri" w:hAnsiTheme="minorHAnsi" w:cstheme="majorHAnsi"/>
          <w:color w:val="000000" w:themeColor="text1"/>
        </w:rPr>
        <w:t>new</w:t>
      </w:r>
      <w:r w:rsidR="002C6A14">
        <w:rPr>
          <w:rFonts w:asciiTheme="minorHAnsi" w:eastAsia="Calibri" w:hAnsiTheme="minorHAnsi" w:cstheme="majorHAnsi"/>
          <w:color w:val="000000" w:themeColor="text1"/>
        </w:rPr>
        <w:t xml:space="preserve"> visual follows the band as they come crashing back to </w:t>
      </w:r>
      <w:r w:rsidR="008E4585">
        <w:rPr>
          <w:rFonts w:asciiTheme="minorHAnsi" w:eastAsia="Calibri" w:hAnsiTheme="minorHAnsi" w:cstheme="majorHAnsi"/>
          <w:color w:val="000000" w:themeColor="text1"/>
        </w:rPr>
        <w:t xml:space="preserve">earth </w:t>
      </w:r>
      <w:r w:rsidR="00675F86">
        <w:rPr>
          <w:rFonts w:asciiTheme="minorHAnsi" w:eastAsia="Calibri" w:hAnsiTheme="minorHAnsi" w:cstheme="majorHAnsi"/>
          <w:color w:val="000000" w:themeColor="text1"/>
        </w:rPr>
        <w:t>after a time-traveling journey</w:t>
      </w:r>
      <w:r w:rsidR="008E4585">
        <w:rPr>
          <w:rFonts w:asciiTheme="minorHAnsi" w:eastAsia="Calibri" w:hAnsiTheme="minorHAnsi" w:cstheme="majorHAnsi"/>
          <w:color w:val="000000" w:themeColor="text1"/>
        </w:rPr>
        <w:t xml:space="preserve">, </w:t>
      </w:r>
      <w:r w:rsidR="00675F86">
        <w:rPr>
          <w:rFonts w:asciiTheme="minorHAnsi" w:eastAsia="Calibri" w:hAnsiTheme="minorHAnsi" w:cstheme="majorHAnsi"/>
          <w:color w:val="000000" w:themeColor="text1"/>
        </w:rPr>
        <w:t xml:space="preserve">a </w:t>
      </w:r>
      <w:r w:rsidR="008E4585">
        <w:rPr>
          <w:rFonts w:asciiTheme="minorHAnsi" w:eastAsia="Calibri" w:hAnsiTheme="minorHAnsi" w:cstheme="majorHAnsi"/>
          <w:color w:val="000000" w:themeColor="text1"/>
        </w:rPr>
        <w:t xml:space="preserve">visual representation of </w:t>
      </w:r>
      <w:r w:rsidR="00675F86">
        <w:rPr>
          <w:rFonts w:asciiTheme="minorHAnsi" w:eastAsia="Calibri" w:hAnsiTheme="minorHAnsi" w:cstheme="majorHAnsi"/>
          <w:color w:val="000000" w:themeColor="text1"/>
        </w:rPr>
        <w:t xml:space="preserve">the </w:t>
      </w:r>
      <w:r w:rsidR="00C7765E">
        <w:rPr>
          <w:rFonts w:asciiTheme="minorHAnsi" w:eastAsia="Calibri" w:hAnsiTheme="minorHAnsi" w:cstheme="majorHAnsi"/>
          <w:color w:val="000000" w:themeColor="text1"/>
        </w:rPr>
        <w:t xml:space="preserve">band’s </w:t>
      </w:r>
      <w:r w:rsidR="005745AB">
        <w:rPr>
          <w:rFonts w:asciiTheme="minorHAnsi" w:eastAsia="Calibri" w:hAnsiTheme="minorHAnsi" w:cstheme="majorHAnsi"/>
          <w:color w:val="000000" w:themeColor="text1"/>
        </w:rPr>
        <w:t xml:space="preserve">surprise return </w:t>
      </w:r>
      <w:r w:rsidR="009A5A50">
        <w:rPr>
          <w:rFonts w:asciiTheme="minorHAnsi" w:eastAsia="Calibri" w:hAnsiTheme="minorHAnsi" w:cstheme="majorHAnsi"/>
          <w:color w:val="000000" w:themeColor="text1"/>
        </w:rPr>
        <w:t xml:space="preserve">this year after announcing their </w:t>
      </w:r>
      <w:r w:rsidR="00C7765E">
        <w:rPr>
          <w:rFonts w:asciiTheme="minorHAnsi" w:eastAsia="Calibri" w:hAnsiTheme="minorHAnsi" w:cstheme="majorHAnsi"/>
          <w:color w:val="000000" w:themeColor="text1"/>
        </w:rPr>
        <w:t>mutual hiatus</w:t>
      </w:r>
      <w:r w:rsidR="00675F86">
        <w:rPr>
          <w:rFonts w:asciiTheme="minorHAnsi" w:eastAsia="Calibri" w:hAnsiTheme="minorHAnsi" w:cstheme="majorHAnsi"/>
          <w:color w:val="000000" w:themeColor="text1"/>
        </w:rPr>
        <w:t xml:space="preserve"> in 2017</w:t>
      </w:r>
      <w:r w:rsidR="009B7AAA">
        <w:rPr>
          <w:rFonts w:asciiTheme="minorHAnsi" w:eastAsia="Calibri" w:hAnsiTheme="minorHAnsi" w:cstheme="majorHAnsi"/>
          <w:color w:val="000000" w:themeColor="text1"/>
        </w:rPr>
        <w:t xml:space="preserve">. </w:t>
      </w:r>
      <w:r w:rsidR="00C7765E">
        <w:rPr>
          <w:rFonts w:asciiTheme="minorHAnsi" w:eastAsia="Calibri" w:hAnsiTheme="minorHAnsi" w:cstheme="majorHAnsi"/>
          <w:color w:val="000000" w:themeColor="text1"/>
        </w:rPr>
        <w:t xml:space="preserve"> </w:t>
      </w:r>
      <w:r w:rsidR="009B7AAA">
        <w:rPr>
          <w:rFonts w:asciiTheme="minorHAnsi" w:eastAsia="Calibri" w:hAnsiTheme="minorHAnsi" w:cstheme="majorHAnsi"/>
          <w:color w:val="000000" w:themeColor="text1"/>
        </w:rPr>
        <w:t>C</w:t>
      </w:r>
      <w:r w:rsidR="00C7765E">
        <w:rPr>
          <w:rFonts w:asciiTheme="minorHAnsi" w:eastAsia="Calibri" w:hAnsiTheme="minorHAnsi" w:cstheme="majorHAnsi"/>
          <w:color w:val="000000" w:themeColor="text1"/>
        </w:rPr>
        <w:t xml:space="preserve">heck </w:t>
      </w:r>
      <w:r w:rsidR="009A5A50">
        <w:rPr>
          <w:rFonts w:asciiTheme="minorHAnsi" w:eastAsia="Calibri" w:hAnsiTheme="minorHAnsi" w:cstheme="majorHAnsi"/>
          <w:color w:val="000000" w:themeColor="text1"/>
        </w:rPr>
        <w:t>out the video</w:t>
      </w:r>
      <w:r w:rsidR="00C7765E">
        <w:rPr>
          <w:rFonts w:asciiTheme="minorHAnsi" w:eastAsia="Calibri" w:hAnsiTheme="minorHAnsi" w:cstheme="majorHAnsi"/>
          <w:color w:val="000000" w:themeColor="text1"/>
        </w:rPr>
        <w:t xml:space="preserve"> </w:t>
      </w:r>
      <w:hyperlink r:id="rId6" w:history="1">
        <w:r w:rsidR="00C7765E" w:rsidRPr="00AF4F1B">
          <w:rPr>
            <w:rStyle w:val="Hyperlink"/>
            <w:rFonts w:asciiTheme="minorHAnsi" w:eastAsia="Calibri" w:hAnsiTheme="minorHAnsi" w:cstheme="majorHAnsi"/>
            <w:b/>
            <w:bCs/>
          </w:rPr>
          <w:t>HERE</w:t>
        </w:r>
      </w:hyperlink>
      <w:r w:rsidR="00C7765E" w:rsidRPr="009224C6">
        <w:rPr>
          <w:rFonts w:asciiTheme="minorHAnsi" w:eastAsia="Calibri" w:hAnsiTheme="minorHAnsi" w:cstheme="majorHAnsi"/>
          <w:b/>
          <w:bCs/>
          <w:color w:val="000000" w:themeColor="text1"/>
        </w:rPr>
        <w:t>.</w:t>
      </w:r>
    </w:p>
    <w:p w14:paraId="4A024006" w14:textId="77777777" w:rsidR="00530A9C" w:rsidRDefault="00530A9C" w:rsidP="00530A9C">
      <w:pPr>
        <w:shd w:val="clear" w:color="auto" w:fill="FFFFFF"/>
        <w:spacing w:line="240" w:lineRule="auto"/>
        <w:rPr>
          <w:rFonts w:asciiTheme="minorHAnsi" w:eastAsia="Calibri" w:hAnsiTheme="minorHAnsi" w:cstheme="majorHAnsi"/>
          <w:color w:val="000000" w:themeColor="text1"/>
        </w:rPr>
      </w:pPr>
    </w:p>
    <w:p w14:paraId="59F76A08" w14:textId="6C425D3E" w:rsidR="002C6A14" w:rsidRDefault="00227060" w:rsidP="00530A9C">
      <w:pPr>
        <w:shd w:val="clear" w:color="auto" w:fill="FFFFFF"/>
        <w:spacing w:line="240" w:lineRule="auto"/>
        <w:rPr>
          <w:rFonts w:asciiTheme="minorHAnsi" w:eastAsia="Calibri" w:hAnsiTheme="minorHAnsi" w:cstheme="majorHAnsi"/>
          <w:color w:val="000000" w:themeColor="text1"/>
        </w:rPr>
      </w:pPr>
      <w:r>
        <w:rPr>
          <w:rFonts w:asciiTheme="minorHAnsi" w:eastAsia="Calibri" w:hAnsiTheme="minorHAnsi" w:cstheme="majorHAnsi"/>
          <w:color w:val="000000" w:themeColor="text1"/>
        </w:rPr>
        <w:t xml:space="preserve">In celebration of </w:t>
      </w:r>
      <w:r w:rsidR="008E4585">
        <w:rPr>
          <w:rFonts w:asciiTheme="minorHAnsi" w:eastAsia="Calibri" w:hAnsiTheme="minorHAnsi" w:cstheme="majorHAnsi"/>
          <w:color w:val="000000" w:themeColor="text1"/>
        </w:rPr>
        <w:t xml:space="preserve">their </w:t>
      </w:r>
      <w:r w:rsidR="009A5A50">
        <w:rPr>
          <w:rFonts w:asciiTheme="minorHAnsi" w:eastAsia="Calibri" w:hAnsiTheme="minorHAnsi" w:cstheme="majorHAnsi"/>
          <w:color w:val="000000" w:themeColor="text1"/>
        </w:rPr>
        <w:t xml:space="preserve">recent </w:t>
      </w:r>
      <w:r w:rsidR="008E4585">
        <w:rPr>
          <w:rFonts w:asciiTheme="minorHAnsi" w:eastAsia="Calibri" w:hAnsiTheme="minorHAnsi" w:cstheme="majorHAnsi"/>
          <w:color w:val="000000" w:themeColor="text1"/>
        </w:rPr>
        <w:t>re</w:t>
      </w:r>
      <w:r w:rsidR="00833FFD">
        <w:rPr>
          <w:rFonts w:asciiTheme="minorHAnsi" w:eastAsia="Calibri" w:hAnsiTheme="minorHAnsi" w:cstheme="majorHAnsi"/>
          <w:color w:val="000000" w:themeColor="text1"/>
        </w:rPr>
        <w:t>turn</w:t>
      </w:r>
      <w:r w:rsidR="00E0706D">
        <w:rPr>
          <w:rFonts w:asciiTheme="minorHAnsi" w:eastAsia="Calibri" w:hAnsiTheme="minorHAnsi" w:cstheme="majorHAnsi"/>
          <w:color w:val="000000" w:themeColor="text1"/>
        </w:rPr>
        <w:t xml:space="preserve">, </w:t>
      </w:r>
      <w:r w:rsidR="00530A9C">
        <w:rPr>
          <w:rFonts w:asciiTheme="minorHAnsi" w:eastAsia="Calibri" w:hAnsiTheme="minorHAnsi" w:cstheme="majorHAnsi"/>
          <w:color w:val="000000" w:themeColor="text1"/>
        </w:rPr>
        <w:t xml:space="preserve">the alternative quintet will perform to sold-out crowds at The Bowery Ballroom in New York, NY on December 6 and The Regent in Los Angeles, CA on December 8 before what promises to be an unforgettable homecoming at The Metro in Chicago on December 30. </w:t>
      </w:r>
    </w:p>
    <w:p w14:paraId="054BFAAC" w14:textId="77777777" w:rsidR="00530A9C" w:rsidRDefault="00530A9C" w:rsidP="00530A9C">
      <w:pPr>
        <w:shd w:val="clear" w:color="auto" w:fill="FFFFFF"/>
        <w:spacing w:line="240" w:lineRule="auto"/>
        <w:rPr>
          <w:rFonts w:asciiTheme="minorHAnsi" w:eastAsia="Calibri" w:hAnsiTheme="minorHAnsi" w:cstheme="majorHAnsi"/>
          <w:color w:val="000000" w:themeColor="text1"/>
        </w:rPr>
      </w:pPr>
    </w:p>
    <w:p w14:paraId="74832C3A" w14:textId="3D985D1B" w:rsidR="00530A9C" w:rsidRDefault="00530A9C" w:rsidP="00530A9C">
      <w:pPr>
        <w:shd w:val="clear" w:color="auto" w:fill="FFFFFF"/>
        <w:spacing w:line="240" w:lineRule="auto"/>
        <w:rPr>
          <w:rFonts w:asciiTheme="minorHAnsi" w:eastAsia="Calibri" w:hAnsiTheme="minorHAnsi" w:cstheme="majorHAnsi"/>
          <w:b/>
          <w:bCs/>
          <w:color w:val="000000" w:themeColor="text1"/>
          <w:u w:val="single"/>
        </w:rPr>
      </w:pPr>
      <w:r>
        <w:rPr>
          <w:rFonts w:asciiTheme="minorHAnsi" w:eastAsia="Calibri" w:hAnsiTheme="minorHAnsi" w:cstheme="majorHAnsi"/>
          <w:b/>
          <w:bCs/>
          <w:color w:val="000000" w:themeColor="text1"/>
          <w:u w:val="single"/>
        </w:rPr>
        <w:t>The Walters Tour Dates</w:t>
      </w:r>
    </w:p>
    <w:p w14:paraId="6744997D" w14:textId="77777777" w:rsidR="00530A9C" w:rsidRDefault="00530A9C" w:rsidP="00530A9C">
      <w:pPr>
        <w:shd w:val="clear" w:color="auto" w:fill="FFFFFF"/>
        <w:spacing w:line="240" w:lineRule="auto"/>
        <w:rPr>
          <w:rFonts w:asciiTheme="minorHAnsi" w:eastAsia="Calibri" w:hAnsiTheme="minorHAnsi" w:cstheme="majorHAnsi"/>
          <w:color w:val="000000" w:themeColor="text1"/>
        </w:rPr>
      </w:pPr>
      <w:r>
        <w:rPr>
          <w:rFonts w:asciiTheme="minorHAnsi" w:eastAsia="Calibri" w:hAnsiTheme="minorHAnsi" w:cstheme="majorHAnsi"/>
          <w:color w:val="000000" w:themeColor="text1"/>
        </w:rPr>
        <w:t>December 6</w:t>
      </w:r>
      <w:r>
        <w:rPr>
          <w:rFonts w:asciiTheme="minorHAnsi" w:eastAsia="Calibri" w:hAnsiTheme="minorHAnsi" w:cstheme="majorHAnsi"/>
          <w:color w:val="000000" w:themeColor="text1"/>
        </w:rPr>
        <w:tab/>
        <w:t xml:space="preserve">New York, NY </w:t>
      </w:r>
      <w:r>
        <w:rPr>
          <w:rFonts w:asciiTheme="minorHAnsi" w:eastAsia="Calibri" w:hAnsiTheme="minorHAnsi" w:cstheme="majorHAnsi"/>
          <w:color w:val="000000" w:themeColor="text1"/>
        </w:rPr>
        <w:tab/>
      </w:r>
      <w:r>
        <w:rPr>
          <w:rFonts w:asciiTheme="minorHAnsi" w:eastAsia="Calibri" w:hAnsiTheme="minorHAnsi" w:cstheme="majorHAnsi"/>
          <w:color w:val="000000" w:themeColor="text1"/>
        </w:rPr>
        <w:tab/>
        <w:t>Bowery Ballroom</w:t>
      </w:r>
    </w:p>
    <w:p w14:paraId="4DC14A51" w14:textId="19389B65" w:rsidR="00530A9C" w:rsidRDefault="00530A9C" w:rsidP="00530A9C">
      <w:pPr>
        <w:shd w:val="clear" w:color="auto" w:fill="FFFFFF"/>
        <w:spacing w:line="240" w:lineRule="auto"/>
        <w:rPr>
          <w:rFonts w:asciiTheme="minorHAnsi" w:eastAsia="Calibri" w:hAnsiTheme="minorHAnsi" w:cstheme="majorHAnsi"/>
          <w:color w:val="000000" w:themeColor="text1"/>
        </w:rPr>
      </w:pPr>
      <w:r>
        <w:rPr>
          <w:rFonts w:asciiTheme="minorHAnsi" w:eastAsia="Calibri" w:hAnsiTheme="minorHAnsi" w:cstheme="majorHAnsi"/>
          <w:color w:val="000000" w:themeColor="text1"/>
        </w:rPr>
        <w:t>December 8</w:t>
      </w:r>
      <w:r>
        <w:rPr>
          <w:rFonts w:asciiTheme="minorHAnsi" w:eastAsia="Calibri" w:hAnsiTheme="minorHAnsi" w:cstheme="majorHAnsi"/>
          <w:color w:val="000000" w:themeColor="text1"/>
        </w:rPr>
        <w:tab/>
        <w:t>Los Angeles, CA</w:t>
      </w:r>
      <w:r>
        <w:rPr>
          <w:rFonts w:asciiTheme="minorHAnsi" w:eastAsia="Calibri" w:hAnsiTheme="minorHAnsi" w:cstheme="majorHAnsi"/>
          <w:color w:val="000000" w:themeColor="text1"/>
        </w:rPr>
        <w:tab/>
      </w:r>
      <w:r>
        <w:rPr>
          <w:rFonts w:asciiTheme="minorHAnsi" w:eastAsia="Calibri" w:hAnsiTheme="minorHAnsi" w:cstheme="majorHAnsi"/>
          <w:color w:val="000000" w:themeColor="text1"/>
        </w:rPr>
        <w:tab/>
        <w:t>The Regent</w:t>
      </w:r>
    </w:p>
    <w:p w14:paraId="1A4B25A3" w14:textId="41DB4E29" w:rsidR="00530A9C" w:rsidRPr="00530A9C" w:rsidRDefault="00530A9C" w:rsidP="00530A9C">
      <w:pPr>
        <w:shd w:val="clear" w:color="auto" w:fill="FFFFFF"/>
        <w:spacing w:line="240" w:lineRule="auto"/>
        <w:rPr>
          <w:rFonts w:asciiTheme="minorHAnsi" w:eastAsia="Calibri" w:hAnsiTheme="minorHAnsi" w:cstheme="majorHAnsi"/>
          <w:color w:val="000000" w:themeColor="text1"/>
        </w:rPr>
      </w:pPr>
      <w:r>
        <w:rPr>
          <w:rFonts w:asciiTheme="minorHAnsi" w:eastAsia="Calibri" w:hAnsiTheme="minorHAnsi" w:cstheme="majorHAnsi"/>
          <w:color w:val="000000" w:themeColor="text1"/>
        </w:rPr>
        <w:t>December 30</w:t>
      </w:r>
      <w:r>
        <w:rPr>
          <w:rFonts w:asciiTheme="minorHAnsi" w:eastAsia="Calibri" w:hAnsiTheme="minorHAnsi" w:cstheme="majorHAnsi"/>
          <w:color w:val="000000" w:themeColor="text1"/>
        </w:rPr>
        <w:tab/>
        <w:t>Chicago, IL</w:t>
      </w:r>
      <w:r>
        <w:rPr>
          <w:rFonts w:asciiTheme="minorHAnsi" w:eastAsia="Calibri" w:hAnsiTheme="minorHAnsi" w:cstheme="majorHAnsi"/>
          <w:color w:val="000000" w:themeColor="text1"/>
        </w:rPr>
        <w:tab/>
      </w:r>
      <w:r>
        <w:rPr>
          <w:rFonts w:asciiTheme="minorHAnsi" w:eastAsia="Calibri" w:hAnsiTheme="minorHAnsi" w:cstheme="majorHAnsi"/>
          <w:color w:val="000000" w:themeColor="text1"/>
        </w:rPr>
        <w:tab/>
        <w:t>Metro</w:t>
      </w:r>
    </w:p>
    <w:p w14:paraId="4FEF9EE1" w14:textId="77777777" w:rsidR="00530A9C" w:rsidRDefault="00530A9C" w:rsidP="00530A9C">
      <w:pPr>
        <w:shd w:val="clear" w:color="auto" w:fill="FFFFFF"/>
        <w:spacing w:line="240" w:lineRule="auto"/>
        <w:rPr>
          <w:rFonts w:asciiTheme="minorHAnsi" w:eastAsia="Calibri" w:hAnsiTheme="minorHAnsi" w:cstheme="majorHAnsi"/>
        </w:rPr>
      </w:pPr>
    </w:p>
    <w:p w14:paraId="6FF56A9A" w14:textId="252EE4A3" w:rsidR="00530A9C" w:rsidRDefault="00530A9C" w:rsidP="003E3D01">
      <w:pPr>
        <w:shd w:val="clear" w:color="auto" w:fill="FFFFFF"/>
        <w:spacing w:line="240" w:lineRule="auto"/>
        <w:jc w:val="center"/>
        <w:rPr>
          <w:rFonts w:asciiTheme="minorHAnsi" w:eastAsia="Calibri" w:hAnsiTheme="minorHAnsi" w:cstheme="majorHAnsi"/>
        </w:rPr>
      </w:pPr>
      <w:r>
        <w:rPr>
          <w:rFonts w:asciiTheme="minorHAnsi" w:eastAsia="Calibri" w:hAnsiTheme="minorHAnsi" w:cstheme="majorHAnsi"/>
        </w:rPr>
        <w:t>##</w:t>
      </w:r>
    </w:p>
    <w:p w14:paraId="35077FBF" w14:textId="77777777" w:rsidR="00530A9C" w:rsidRDefault="00530A9C" w:rsidP="00530A9C">
      <w:pPr>
        <w:shd w:val="clear" w:color="auto" w:fill="FFFFFF"/>
        <w:spacing w:line="240" w:lineRule="auto"/>
        <w:jc w:val="center"/>
        <w:rPr>
          <w:rFonts w:asciiTheme="minorHAnsi" w:eastAsia="Calibri" w:hAnsiTheme="minorHAnsi" w:cstheme="majorHAnsi"/>
          <w:b/>
          <w:bCs/>
        </w:rPr>
      </w:pPr>
      <w:r>
        <w:rPr>
          <w:rFonts w:asciiTheme="minorHAnsi" w:eastAsia="Calibri" w:hAnsiTheme="minorHAnsi" w:cstheme="majorHAnsi"/>
          <w:b/>
          <w:bCs/>
        </w:rPr>
        <w:t>Follow The Walters:</w:t>
      </w:r>
    </w:p>
    <w:p w14:paraId="7BBC8824" w14:textId="77777777" w:rsidR="00530A9C" w:rsidRDefault="00901170" w:rsidP="00530A9C">
      <w:pPr>
        <w:shd w:val="clear" w:color="auto" w:fill="FFFFFF"/>
        <w:spacing w:line="240" w:lineRule="auto"/>
        <w:jc w:val="center"/>
        <w:rPr>
          <w:rFonts w:asciiTheme="minorHAnsi" w:eastAsia="Calibri" w:hAnsiTheme="minorHAnsi" w:cstheme="majorHAnsi"/>
        </w:rPr>
      </w:pPr>
      <w:hyperlink r:id="rId7" w:history="1">
        <w:r w:rsidR="00530A9C">
          <w:rPr>
            <w:rStyle w:val="Hyperlink"/>
            <w:rFonts w:asciiTheme="minorHAnsi" w:eastAsia="Calibri" w:hAnsiTheme="minorHAnsi" w:cstheme="majorHAnsi"/>
          </w:rPr>
          <w:t>Website</w:t>
        </w:r>
      </w:hyperlink>
      <w:r w:rsidR="00530A9C">
        <w:rPr>
          <w:rFonts w:asciiTheme="minorHAnsi" w:eastAsia="Calibri" w:hAnsiTheme="minorHAnsi" w:cstheme="majorHAnsi"/>
        </w:rPr>
        <w:t xml:space="preserve"> | </w:t>
      </w:r>
      <w:hyperlink r:id="rId8" w:history="1">
        <w:r w:rsidR="00530A9C">
          <w:rPr>
            <w:rStyle w:val="Hyperlink"/>
            <w:rFonts w:asciiTheme="minorHAnsi" w:eastAsia="Calibri" w:hAnsiTheme="minorHAnsi" w:cstheme="majorHAnsi"/>
          </w:rPr>
          <w:t>Instagram</w:t>
        </w:r>
      </w:hyperlink>
      <w:r w:rsidR="00530A9C">
        <w:rPr>
          <w:rFonts w:asciiTheme="minorHAnsi" w:eastAsia="Calibri" w:hAnsiTheme="minorHAnsi" w:cstheme="majorHAnsi"/>
        </w:rPr>
        <w:t xml:space="preserve"> | </w:t>
      </w:r>
      <w:hyperlink r:id="rId9" w:history="1">
        <w:r w:rsidR="00530A9C">
          <w:rPr>
            <w:rStyle w:val="Hyperlink"/>
            <w:rFonts w:asciiTheme="minorHAnsi" w:eastAsia="Calibri" w:hAnsiTheme="minorHAnsi" w:cstheme="majorHAnsi"/>
          </w:rPr>
          <w:t>Facebook</w:t>
        </w:r>
      </w:hyperlink>
      <w:r w:rsidR="00530A9C">
        <w:rPr>
          <w:rFonts w:asciiTheme="minorHAnsi" w:eastAsia="Calibri" w:hAnsiTheme="minorHAnsi" w:cstheme="majorHAnsi"/>
        </w:rPr>
        <w:t xml:space="preserve"> | </w:t>
      </w:r>
      <w:hyperlink r:id="rId10" w:history="1">
        <w:r w:rsidR="00530A9C">
          <w:rPr>
            <w:rStyle w:val="Hyperlink"/>
            <w:rFonts w:asciiTheme="minorHAnsi" w:eastAsia="Calibri" w:hAnsiTheme="minorHAnsi" w:cstheme="majorHAnsi"/>
          </w:rPr>
          <w:t>Twitter</w:t>
        </w:r>
      </w:hyperlink>
      <w:r w:rsidR="00530A9C">
        <w:rPr>
          <w:rFonts w:asciiTheme="minorHAnsi" w:eastAsia="Calibri" w:hAnsiTheme="minorHAnsi" w:cstheme="majorHAnsi"/>
        </w:rPr>
        <w:t xml:space="preserve"> | </w:t>
      </w:r>
      <w:hyperlink r:id="rId11" w:history="1">
        <w:proofErr w:type="spellStart"/>
        <w:r w:rsidR="00530A9C">
          <w:rPr>
            <w:rStyle w:val="Hyperlink"/>
            <w:rFonts w:asciiTheme="minorHAnsi" w:eastAsia="Calibri" w:hAnsiTheme="minorHAnsi" w:cstheme="majorHAnsi"/>
          </w:rPr>
          <w:t>Youtube</w:t>
        </w:r>
        <w:proofErr w:type="spellEnd"/>
      </w:hyperlink>
    </w:p>
    <w:p w14:paraId="0ABFD168" w14:textId="77777777" w:rsidR="00530A9C" w:rsidRDefault="00530A9C" w:rsidP="00530A9C">
      <w:pPr>
        <w:shd w:val="clear" w:color="auto" w:fill="FFFFFF"/>
        <w:spacing w:line="240" w:lineRule="auto"/>
        <w:rPr>
          <w:rFonts w:asciiTheme="minorHAnsi" w:eastAsia="Calibri" w:hAnsiTheme="minorHAnsi" w:cstheme="majorHAnsi"/>
        </w:rPr>
      </w:pPr>
    </w:p>
    <w:p w14:paraId="7BD12DDD" w14:textId="77777777" w:rsidR="00530A9C" w:rsidRDefault="00530A9C" w:rsidP="00530A9C">
      <w:pPr>
        <w:jc w:val="center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color w:val="000000"/>
        </w:rPr>
        <w:t>For more information, please contact:</w:t>
      </w:r>
    </w:p>
    <w:p w14:paraId="22D96223" w14:textId="77777777" w:rsidR="00530A9C" w:rsidRDefault="00530A9C" w:rsidP="00530A9C">
      <w:pPr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Jaime Rosenberg / </w:t>
      </w:r>
      <w:hyperlink r:id="rId12" w:history="1">
        <w:r>
          <w:rPr>
            <w:rStyle w:val="Hyperlink"/>
            <w:rFonts w:asciiTheme="minorHAnsi" w:eastAsia="Times New Roman" w:hAnsiTheme="minorHAnsi" w:cstheme="minorHAnsi"/>
          </w:rPr>
          <w:t>Jaime.Rosenberg@warnerrecords.com</w:t>
        </w:r>
      </w:hyperlink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53ED503C" w14:textId="7387B1EC" w:rsidR="00605583" w:rsidRPr="00901170" w:rsidRDefault="00530A9C" w:rsidP="00901170">
      <w:pPr>
        <w:jc w:val="center"/>
        <w:rPr>
          <w:rFonts w:asciiTheme="minorHAnsi" w:eastAsia="Times New Roman" w:hAnsiTheme="minorHAnsi" w:cstheme="minorHAnsi"/>
          <w:color w:val="0000FF"/>
          <w:u w:val="single"/>
        </w:rPr>
      </w:pPr>
      <w:r>
        <w:rPr>
          <w:rFonts w:asciiTheme="minorHAnsi" w:eastAsia="Times New Roman" w:hAnsiTheme="minorHAnsi" w:cstheme="minorHAnsi"/>
          <w:color w:val="000000"/>
        </w:rPr>
        <w:t xml:space="preserve">Patrice Compere / </w:t>
      </w:r>
      <w:hyperlink r:id="rId13" w:history="1">
        <w:r>
          <w:rPr>
            <w:rStyle w:val="Hyperlink"/>
            <w:rFonts w:asciiTheme="minorHAnsi" w:eastAsia="Times New Roman" w:hAnsiTheme="minorHAnsi" w:cstheme="minorHAnsi"/>
          </w:rPr>
          <w:t>Patrice.Compere@warnerrecords.com</w:t>
        </w:r>
      </w:hyperlink>
    </w:p>
    <w:sectPr w:rsidR="00605583" w:rsidRPr="00901170" w:rsidSect="003E3D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B"/>
    <w:rsid w:val="00005F5F"/>
    <w:rsid w:val="00075DAB"/>
    <w:rsid w:val="001F0427"/>
    <w:rsid w:val="00227060"/>
    <w:rsid w:val="002C6A14"/>
    <w:rsid w:val="003218EE"/>
    <w:rsid w:val="0033480A"/>
    <w:rsid w:val="00350E98"/>
    <w:rsid w:val="003D1986"/>
    <w:rsid w:val="003E3D01"/>
    <w:rsid w:val="004354D5"/>
    <w:rsid w:val="00436589"/>
    <w:rsid w:val="00474396"/>
    <w:rsid w:val="00530A9C"/>
    <w:rsid w:val="005745AB"/>
    <w:rsid w:val="005F0516"/>
    <w:rsid w:val="00605583"/>
    <w:rsid w:val="00675F86"/>
    <w:rsid w:val="0068144E"/>
    <w:rsid w:val="00681DCE"/>
    <w:rsid w:val="006D7FBB"/>
    <w:rsid w:val="00827F62"/>
    <w:rsid w:val="00833FFD"/>
    <w:rsid w:val="008418A1"/>
    <w:rsid w:val="00870B70"/>
    <w:rsid w:val="008E4585"/>
    <w:rsid w:val="00901170"/>
    <w:rsid w:val="009224C6"/>
    <w:rsid w:val="009A5A50"/>
    <w:rsid w:val="009B7AAA"/>
    <w:rsid w:val="00AF4F1B"/>
    <w:rsid w:val="00B0648D"/>
    <w:rsid w:val="00B74122"/>
    <w:rsid w:val="00C7765E"/>
    <w:rsid w:val="00D36A65"/>
    <w:rsid w:val="00DA63FC"/>
    <w:rsid w:val="00DC14E9"/>
    <w:rsid w:val="00E0706D"/>
    <w:rsid w:val="00E77BDF"/>
    <w:rsid w:val="00E953E9"/>
    <w:rsid w:val="00E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8FD6"/>
  <w15:chartTrackingRefBased/>
  <w15:docId w15:val="{919F0DFA-778D-4ABC-BBDE-6AD21B8B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A9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A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4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hewalters_/?hl=en" TargetMode="External"/><Relationship Id="rId13" Type="http://schemas.openxmlformats.org/officeDocument/2006/relationships/hyperlink" Target="mailto:Patrice.Compere@warner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rwalters.com" TargetMode="External"/><Relationship Id="rId12" Type="http://schemas.openxmlformats.org/officeDocument/2006/relationships/hyperlink" Target="mailto:Jaime.Rosenberg@warnerreco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ZX7MB_m13M" TargetMode="External"/><Relationship Id="rId11" Type="http://schemas.openxmlformats.org/officeDocument/2006/relationships/hyperlink" Target="https://www.youtube.com/channel/UCm54E8Hlf_z1GIpVUChBTQA/feature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twitter.com/TheWalters_?ref_src=twsrc%5Egoogle%7Ctwcamp%5Eserp%7Ctwgr%5Eauthor" TargetMode="External"/><Relationship Id="rId4" Type="http://schemas.openxmlformats.org/officeDocument/2006/relationships/hyperlink" Target="https://youtu.be/HZX7MB_m13M" TargetMode="External"/><Relationship Id="rId9" Type="http://schemas.openxmlformats.org/officeDocument/2006/relationships/hyperlink" Target="https://www.facebook.com/TheWaltersba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32</cp:revision>
  <dcterms:created xsi:type="dcterms:W3CDTF">2021-11-16T20:41:00Z</dcterms:created>
  <dcterms:modified xsi:type="dcterms:W3CDTF">2021-11-18T15:05:00Z</dcterms:modified>
</cp:coreProperties>
</file>