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17701" w:rsidRPr="00817701" w14:paraId="7C22E89F" w14:textId="77777777" w:rsidTr="00817701">
        <w:tc>
          <w:tcPr>
            <w:tcW w:w="0" w:type="auto"/>
            <w:shd w:val="clear" w:color="auto" w:fill="FFFFFF"/>
            <w:vAlign w:val="center"/>
            <w:hideMark/>
          </w:tcPr>
          <w:p w14:paraId="3C17E7C3" w14:textId="77777777" w:rsidR="00817701" w:rsidRPr="00817701" w:rsidRDefault="00817701" w:rsidP="00817701">
            <w:pPr>
              <w:rPr>
                <w:rFonts w:ascii="Times New Roman" w:eastAsia="Times New Roman" w:hAnsi="Times New Roman" w:cs="Times New Roman"/>
              </w:rPr>
            </w:pPr>
          </w:p>
        </w:tc>
      </w:tr>
      <w:tr w:rsidR="00817701" w:rsidRPr="00817701" w14:paraId="7BB222DC" w14:textId="77777777" w:rsidTr="00817701">
        <w:tc>
          <w:tcPr>
            <w:tcW w:w="0" w:type="auto"/>
            <w:shd w:val="clear" w:color="auto" w:fill="FFFFFF"/>
            <w:vAlign w:val="center"/>
            <w:hideMark/>
          </w:tcPr>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9330"/>
            </w:tblGrid>
            <w:tr w:rsidR="00817701" w:rsidRPr="00817701" w14:paraId="30254A8A" w14:textId="77777777">
              <w:trPr>
                <w:jc w:val="center"/>
              </w:trPr>
              <w:tc>
                <w:tcPr>
                  <w:tcW w:w="0" w:type="auto"/>
                  <w:shd w:val="clear" w:color="auto" w:fill="FFFFFF"/>
                  <w:vAlign w:val="center"/>
                  <w:hideMark/>
                </w:tcPr>
                <w:tbl>
                  <w:tblPr>
                    <w:tblW w:w="9450" w:type="dxa"/>
                    <w:jc w:val="center"/>
                    <w:tblCellMar>
                      <w:top w:w="15" w:type="dxa"/>
                      <w:left w:w="15" w:type="dxa"/>
                      <w:bottom w:w="15" w:type="dxa"/>
                      <w:right w:w="15" w:type="dxa"/>
                    </w:tblCellMar>
                    <w:tblLook w:val="04A0" w:firstRow="1" w:lastRow="0" w:firstColumn="1" w:lastColumn="0" w:noHBand="0" w:noVBand="1"/>
                  </w:tblPr>
                  <w:tblGrid>
                    <w:gridCol w:w="9300"/>
                  </w:tblGrid>
                  <w:tr w:rsidR="00817701" w:rsidRPr="00817701" w14:paraId="25307974" w14:textId="77777777">
                    <w:trPr>
                      <w:jc w:val="center"/>
                    </w:trPr>
                    <w:tc>
                      <w:tcPr>
                        <w:tcW w:w="0" w:type="auto"/>
                        <w:tcMar>
                          <w:top w:w="225" w:type="dxa"/>
                          <w:left w:w="75" w:type="dxa"/>
                          <w:bottom w:w="225" w:type="dxa"/>
                          <w:right w:w="75" w:type="dxa"/>
                        </w:tcMa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150"/>
                        </w:tblGrid>
                        <w:tr w:rsidR="00817701" w:rsidRPr="00817701" w14:paraId="00B11180" w14:textId="77777777">
                          <w:trPr>
                            <w:jc w:val="center"/>
                          </w:trPr>
                          <w:tc>
                            <w:tcPr>
                              <w:tcW w:w="0" w:type="auto"/>
                              <w:shd w:val="clear" w:color="auto" w:fill="0D0C0C"/>
                              <w:tcMar>
                                <w:top w:w="150" w:type="dxa"/>
                                <w:left w:w="150" w:type="dxa"/>
                                <w:bottom w:w="150" w:type="dxa"/>
                                <w:right w:w="150" w:type="dxa"/>
                              </w:tcMar>
                              <w:hideMark/>
                            </w:tcPr>
                            <w:tbl>
                              <w:tblPr>
                                <w:tblW w:w="5000" w:type="pct"/>
                                <w:jc w:val="center"/>
                                <w:shd w:val="clear" w:color="auto" w:fill="0D0C0C"/>
                                <w:tblCellMar>
                                  <w:top w:w="15" w:type="dxa"/>
                                  <w:left w:w="15" w:type="dxa"/>
                                  <w:bottom w:w="15" w:type="dxa"/>
                                  <w:right w:w="15" w:type="dxa"/>
                                </w:tblCellMar>
                                <w:tblLook w:val="04A0" w:firstRow="1" w:lastRow="0" w:firstColumn="1" w:lastColumn="0" w:noHBand="0" w:noVBand="1"/>
                              </w:tblPr>
                              <w:tblGrid>
                                <w:gridCol w:w="8850"/>
                              </w:tblGrid>
                              <w:tr w:rsidR="00817701" w:rsidRPr="00817701" w14:paraId="191476C1" w14:textId="77777777">
                                <w:trPr>
                                  <w:jc w:val="center"/>
                                </w:trPr>
                                <w:tc>
                                  <w:tcPr>
                                    <w:tcW w:w="0" w:type="auto"/>
                                    <w:shd w:val="clear" w:color="auto" w:fill="FFFFFF"/>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820"/>
                                    </w:tblGrid>
                                    <w:tr w:rsidR="00817701" w:rsidRPr="00817701" w14:paraId="3C9CDF82"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790"/>
                                          </w:tblGrid>
                                          <w:tr w:rsidR="00817701" w:rsidRPr="00817701" w14:paraId="336C3BB7" w14:textId="77777777">
                                            <w:tc>
                                              <w:tcPr>
                                                <w:tcW w:w="0" w:type="auto"/>
                                                <w:tcMar>
                                                  <w:top w:w="150" w:type="dxa"/>
                                                  <w:left w:w="300" w:type="dxa"/>
                                                  <w:bottom w:w="150" w:type="dxa"/>
                                                  <w:right w:w="300" w:type="dxa"/>
                                                </w:tcMar>
                                                <w:hideMark/>
                                              </w:tcPr>
                                              <w:p w14:paraId="62431239" w14:textId="77777777" w:rsidR="00817701" w:rsidRPr="00817701" w:rsidRDefault="00817701" w:rsidP="00817701">
                                                <w:pPr>
                                                  <w:jc w:val="center"/>
                                                  <w:textAlignment w:val="baseline"/>
                                                  <w:rPr>
                                                    <w:rFonts w:ascii="Arial" w:eastAsia="Times New Roman" w:hAnsi="Arial" w:cs="Arial"/>
                                                    <w:color w:val="403F42"/>
                                                    <w:sz w:val="18"/>
                                                    <w:szCs w:val="18"/>
                                                  </w:rPr>
                                                </w:pPr>
                                                <w:r w:rsidRPr="00817701">
                                                  <w:rPr>
                                                    <w:rFonts w:ascii="Calibri" w:eastAsia="Times New Roman" w:hAnsi="Calibri" w:cs="Arial"/>
                                                    <w:b/>
                                                    <w:bCs/>
                                                    <w:color w:val="201F1E"/>
                                                    <w:sz w:val="33"/>
                                                    <w:szCs w:val="33"/>
                                                    <w:bdr w:val="none" w:sz="0" w:space="0" w:color="auto" w:frame="1"/>
                                                  </w:rPr>
                                                  <w:t>WARNER RECORDS INTRODUCES ITS NEWEST R&amp;B SONGSTRESS LAYA</w:t>
                                                </w:r>
                                              </w:p>
                                              <w:p w14:paraId="421EF54A" w14:textId="77777777" w:rsidR="00817701" w:rsidRPr="00817701" w:rsidRDefault="00817701" w:rsidP="00817701">
                                                <w:pPr>
                                                  <w:jc w:val="center"/>
                                                  <w:textAlignment w:val="baseline"/>
                                                  <w:rPr>
                                                    <w:rFonts w:ascii="Arial" w:eastAsia="Times New Roman" w:hAnsi="Arial" w:cs="Arial"/>
                                                    <w:color w:val="403F42"/>
                                                    <w:sz w:val="18"/>
                                                    <w:szCs w:val="18"/>
                                                  </w:rPr>
                                                </w:pPr>
                                              </w:p>
                                              <w:p w14:paraId="38B4F6E5" w14:textId="77777777" w:rsidR="00817701" w:rsidRPr="00817701" w:rsidRDefault="00817701" w:rsidP="00817701">
                                                <w:pPr>
                                                  <w:jc w:val="center"/>
                                                  <w:textAlignment w:val="baseline"/>
                                                  <w:rPr>
                                                    <w:rFonts w:ascii="Arial" w:eastAsia="Times New Roman" w:hAnsi="Arial" w:cs="Arial"/>
                                                    <w:color w:val="403F42"/>
                                                    <w:sz w:val="18"/>
                                                    <w:szCs w:val="18"/>
                                                  </w:rPr>
                                                </w:pPr>
                                              </w:p>
                                              <w:p w14:paraId="11706EF5" w14:textId="77777777" w:rsidR="00817701" w:rsidRPr="00817701" w:rsidRDefault="00817701" w:rsidP="00817701">
                                                <w:pPr>
                                                  <w:jc w:val="center"/>
                                                  <w:textAlignment w:val="baseline"/>
                                                  <w:rPr>
                                                    <w:rFonts w:ascii="Arial" w:eastAsia="Times New Roman" w:hAnsi="Arial" w:cs="Arial"/>
                                                    <w:color w:val="403F42"/>
                                                    <w:sz w:val="18"/>
                                                    <w:szCs w:val="18"/>
                                                  </w:rPr>
                                                </w:pPr>
                                                <w:r w:rsidRPr="00817701">
                                                  <w:rPr>
                                                    <w:rFonts w:ascii="Calibri" w:eastAsia="Times New Roman" w:hAnsi="Calibri" w:cs="Arial"/>
                                                    <w:b/>
                                                    <w:bCs/>
                                                    <w:color w:val="201F1E"/>
                                                    <w:sz w:val="33"/>
                                                    <w:szCs w:val="33"/>
                                                    <w:bdr w:val="none" w:sz="0" w:space="0" w:color="auto" w:frame="1"/>
                                                  </w:rPr>
                                                  <w:t>UNLEASHES NEW SINGLE "BRAG" FEATURING FIVIO FOREIGN</w:t>
                                                </w:r>
                                              </w:p>
                                              <w:p w14:paraId="215D7696" w14:textId="77777777" w:rsidR="00817701" w:rsidRPr="00817701" w:rsidRDefault="00817701" w:rsidP="00817701">
                                                <w:pPr>
                                                  <w:jc w:val="center"/>
                                                  <w:textAlignment w:val="baseline"/>
                                                  <w:rPr>
                                                    <w:rFonts w:ascii="Arial" w:eastAsia="Times New Roman" w:hAnsi="Arial" w:cs="Arial"/>
                                                    <w:color w:val="403F42"/>
                                                    <w:sz w:val="18"/>
                                                    <w:szCs w:val="18"/>
                                                  </w:rPr>
                                                </w:pPr>
                                              </w:p>
                                              <w:p w14:paraId="199B1A35" w14:textId="77777777" w:rsidR="00817701" w:rsidRPr="00817701" w:rsidRDefault="00817701" w:rsidP="00817701">
                                                <w:pPr>
                                                  <w:jc w:val="center"/>
                                                  <w:textAlignment w:val="baseline"/>
                                                  <w:rPr>
                                                    <w:rFonts w:ascii="Arial" w:eastAsia="Times New Roman" w:hAnsi="Arial" w:cs="Arial"/>
                                                    <w:color w:val="403F42"/>
                                                    <w:sz w:val="18"/>
                                                    <w:szCs w:val="18"/>
                                                  </w:rPr>
                                                </w:pPr>
                                              </w:p>
                                              <w:p w14:paraId="6E492231" w14:textId="77777777" w:rsidR="00817701" w:rsidRPr="00817701" w:rsidRDefault="00817701" w:rsidP="00817701">
                                                <w:pPr>
                                                  <w:jc w:val="center"/>
                                                  <w:textAlignment w:val="baseline"/>
                                                  <w:rPr>
                                                    <w:rFonts w:ascii="Arial" w:eastAsia="Times New Roman" w:hAnsi="Arial" w:cs="Arial"/>
                                                    <w:color w:val="403F42"/>
                                                    <w:sz w:val="18"/>
                                                    <w:szCs w:val="18"/>
                                                  </w:rPr>
                                                </w:pPr>
                                                <w:r w:rsidRPr="00817701">
                                                  <w:rPr>
                                                    <w:rFonts w:ascii="Calibri" w:eastAsia="Times New Roman" w:hAnsi="Calibri" w:cs="Arial"/>
                                                    <w:b/>
                                                    <w:bCs/>
                                                    <w:color w:val="201F1E"/>
                                                    <w:sz w:val="33"/>
                                                    <w:szCs w:val="33"/>
                                                    <w:bdr w:val="none" w:sz="0" w:space="0" w:color="auto" w:frame="1"/>
                                                  </w:rPr>
                                                  <w:t>LISTEN </w:t>
                                                </w:r>
                                                <w:hyperlink r:id="rId4" w:tgtFrame="_blank" w:history="1">
                                                  <w:r w:rsidRPr="00817701">
                                                    <w:rPr>
                                                      <w:rFonts w:ascii="Calibri" w:eastAsia="Times New Roman" w:hAnsi="Calibri" w:cs="Arial"/>
                                                      <w:b/>
                                                      <w:bCs/>
                                                      <w:color w:val="3661BD"/>
                                                      <w:sz w:val="33"/>
                                                      <w:szCs w:val="33"/>
                                                      <w:u w:val="single"/>
                                                      <w:bdr w:val="none" w:sz="0" w:space="0" w:color="auto" w:frame="1"/>
                                                    </w:rPr>
                                                    <w:t>HERE</w:t>
                                                  </w:r>
                                                </w:hyperlink>
                                                <w:r w:rsidRPr="00817701">
                                                  <w:rPr>
                                                    <w:rFonts w:ascii="Calibri" w:eastAsia="Times New Roman" w:hAnsi="Calibri" w:cs="Arial"/>
                                                    <w:b/>
                                                    <w:bCs/>
                                                    <w:color w:val="3661BD"/>
                                                    <w:sz w:val="33"/>
                                                    <w:szCs w:val="33"/>
                                                    <w:bdr w:val="none" w:sz="0" w:space="0" w:color="auto" w:frame="1"/>
                                                  </w:rPr>
                                                  <w:t> </w:t>
                                                </w:r>
                                                <w:r w:rsidRPr="00817701">
                                                  <w:rPr>
                                                    <w:rFonts w:ascii="Calibri" w:eastAsia="Times New Roman" w:hAnsi="Calibri" w:cs="Arial"/>
                                                    <w:b/>
                                                    <w:bCs/>
                                                    <w:color w:val="201F1E"/>
                                                    <w:sz w:val="33"/>
                                                    <w:szCs w:val="33"/>
                                                    <w:bdr w:val="none" w:sz="0" w:space="0" w:color="auto" w:frame="1"/>
                                                  </w:rPr>
                                                  <w:t>– WATCH </w:t>
                                                </w:r>
                                                <w:hyperlink r:id="rId5" w:tgtFrame="_blank" w:history="1">
                                                  <w:r w:rsidRPr="00817701">
                                                    <w:rPr>
                                                      <w:rFonts w:ascii="Calibri" w:eastAsia="Times New Roman" w:hAnsi="Calibri" w:cs="Arial"/>
                                                      <w:b/>
                                                      <w:bCs/>
                                                      <w:color w:val="3661BD"/>
                                                      <w:sz w:val="33"/>
                                                      <w:szCs w:val="33"/>
                                                      <w:u w:val="single"/>
                                                      <w:bdr w:val="none" w:sz="0" w:space="0" w:color="auto" w:frame="1"/>
                                                    </w:rPr>
                                                    <w:t>HERE</w:t>
                                                  </w:r>
                                                </w:hyperlink>
                                                <w:r w:rsidRPr="00817701">
                                                  <w:rPr>
                                                    <w:rFonts w:ascii="Calibri" w:eastAsia="Times New Roman" w:hAnsi="Calibri" w:cs="Arial"/>
                                                    <w:b/>
                                                    <w:bCs/>
                                                    <w:color w:val="201F1E"/>
                                                    <w:sz w:val="18"/>
                                                    <w:szCs w:val="18"/>
                                                    <w:bdr w:val="none" w:sz="0" w:space="0" w:color="auto" w:frame="1"/>
                                                  </w:rPr>
                                                  <w:t>  </w:t>
                                                </w:r>
                                              </w:p>
                                              <w:p w14:paraId="06B1A1D3" w14:textId="77777777" w:rsidR="00817701" w:rsidRPr="00817701" w:rsidRDefault="00817701" w:rsidP="00817701">
                                                <w:pPr>
                                                  <w:jc w:val="center"/>
                                                  <w:textAlignment w:val="baseline"/>
                                                  <w:rPr>
                                                    <w:rFonts w:ascii="Arial" w:eastAsia="Times New Roman" w:hAnsi="Arial" w:cs="Arial"/>
                                                    <w:color w:val="403F42"/>
                                                    <w:sz w:val="18"/>
                                                    <w:szCs w:val="18"/>
                                                  </w:rPr>
                                                </w:pPr>
                                                <w:r w:rsidRPr="00817701">
                                                  <w:rPr>
                                                    <w:rFonts w:ascii="Calibri" w:eastAsia="Times New Roman" w:hAnsi="Calibri" w:cs="Arial"/>
                                                    <w:b/>
                                                    <w:bCs/>
                                                    <w:color w:val="201F1E"/>
                                                    <w:sz w:val="18"/>
                                                    <w:szCs w:val="18"/>
                                                    <w:bdr w:val="none" w:sz="0" w:space="0" w:color="auto" w:frame="1"/>
                                                  </w:rPr>
                                                  <w:t>﻿</w:t>
                                                </w:r>
                                              </w:p>
                                              <w:p w14:paraId="6799BE0B" w14:textId="77777777" w:rsidR="00817701" w:rsidRPr="00817701" w:rsidRDefault="00817701" w:rsidP="00817701">
                                                <w:pPr>
                                                  <w:jc w:val="center"/>
                                                  <w:textAlignment w:val="baseline"/>
                                                  <w:rPr>
                                                    <w:rFonts w:ascii="Arial" w:eastAsia="Times New Roman" w:hAnsi="Arial" w:cs="Arial"/>
                                                    <w:color w:val="403F42"/>
                                                    <w:sz w:val="18"/>
                                                    <w:szCs w:val="18"/>
                                                  </w:rPr>
                                                </w:pPr>
                                                <w:r w:rsidRPr="00817701">
                                                  <w:rPr>
                                                    <w:rFonts w:ascii="Calibri" w:eastAsia="Times New Roman" w:hAnsi="Calibri" w:cs="Arial"/>
                                                    <w:b/>
                                                    <w:bCs/>
                                                    <w:color w:val="201F1E"/>
                                                    <w:sz w:val="18"/>
                                                    <w:szCs w:val="18"/>
                                                    <w:bdr w:val="none" w:sz="0" w:space="0" w:color="auto" w:frame="1"/>
                                                  </w:rPr>
                                                  <w:t>﻿</w:t>
                                                </w:r>
                                              </w:p>
                                              <w:p w14:paraId="101C9426" w14:textId="77777777" w:rsidR="00817701" w:rsidRPr="00817701" w:rsidRDefault="00817701" w:rsidP="00817701">
                                                <w:pPr>
                                                  <w:jc w:val="center"/>
                                                  <w:textAlignment w:val="baseline"/>
                                                  <w:rPr>
                                                    <w:rFonts w:ascii="Arial" w:eastAsia="Times New Roman" w:hAnsi="Arial" w:cs="Arial"/>
                                                    <w:color w:val="403F42"/>
                                                    <w:sz w:val="18"/>
                                                    <w:szCs w:val="18"/>
                                                  </w:rPr>
                                                </w:pPr>
                                                <w:r w:rsidRPr="00817701">
                                                  <w:rPr>
                                                    <w:rFonts w:ascii="Calibri" w:eastAsia="Times New Roman" w:hAnsi="Calibri" w:cs="Arial"/>
                                                    <w:b/>
                                                    <w:bCs/>
                                                    <w:color w:val="201F1E"/>
                                                    <w:sz w:val="33"/>
                                                    <w:szCs w:val="33"/>
                                                    <w:bdr w:val="none" w:sz="0" w:space="0" w:color="auto" w:frame="1"/>
                                                  </w:rPr>
                                                  <w:t>FORTHCOMING</w:t>
                                                </w:r>
                                                <w:r w:rsidRPr="00817701">
                                                  <w:rPr>
                                                    <w:rFonts w:ascii="Calibri" w:eastAsia="Times New Roman" w:hAnsi="Calibri" w:cs="Arial"/>
                                                    <w:b/>
                                                    <w:bCs/>
                                                    <w:i/>
                                                    <w:iCs/>
                                                    <w:color w:val="201F1E"/>
                                                    <w:sz w:val="33"/>
                                                    <w:szCs w:val="33"/>
                                                    <w:bdr w:val="none" w:sz="0" w:space="0" w:color="auto" w:frame="1"/>
                                                  </w:rPr>
                                                  <w:t> </w:t>
                                                </w:r>
                                                <w:r w:rsidRPr="00817701">
                                                  <w:rPr>
                                                    <w:rFonts w:ascii="Calibri" w:eastAsia="Times New Roman" w:hAnsi="Calibri" w:cs="Arial"/>
                                                    <w:b/>
                                                    <w:bCs/>
                                                    <w:color w:val="201F1E"/>
                                                    <w:sz w:val="33"/>
                                                    <w:szCs w:val="33"/>
                                                    <w:bdr w:val="none" w:sz="0" w:space="0" w:color="auto" w:frame="1"/>
                                                  </w:rPr>
                                                  <w:t>EP </w:t>
                                                </w:r>
                                                <w:r w:rsidRPr="00817701">
                                                  <w:rPr>
                                                    <w:rFonts w:ascii="Calibri" w:eastAsia="Times New Roman" w:hAnsi="Calibri" w:cs="Arial"/>
                                                    <w:b/>
                                                    <w:bCs/>
                                                    <w:i/>
                                                    <w:iCs/>
                                                    <w:color w:val="201F1E"/>
                                                    <w:sz w:val="33"/>
                                                    <w:szCs w:val="33"/>
                                                    <w:bdr w:val="none" w:sz="0" w:space="0" w:color="auto" w:frame="1"/>
                                                  </w:rPr>
                                                  <w:t>UM, HELLO </w:t>
                                                </w:r>
                                                <w:r w:rsidRPr="00817701">
                                                  <w:rPr>
                                                    <w:rFonts w:ascii="Calibri" w:eastAsia="Times New Roman" w:hAnsi="Calibri" w:cs="Arial"/>
                                                    <w:b/>
                                                    <w:bCs/>
                                                    <w:color w:val="201F1E"/>
                                                    <w:sz w:val="33"/>
                                                    <w:szCs w:val="33"/>
                                                    <w:bdr w:val="none" w:sz="0" w:space="0" w:color="auto" w:frame="1"/>
                                                  </w:rPr>
                                                  <w:t>ARRIVES MARCH 18; PRE-SAVE</w:t>
                                                </w:r>
                                                <w:r w:rsidRPr="00817701">
                                                  <w:rPr>
                                                    <w:rFonts w:ascii="Calibri" w:eastAsia="Times New Roman" w:hAnsi="Calibri" w:cs="Arial"/>
                                                    <w:b/>
                                                    <w:bCs/>
                                                    <w:i/>
                                                    <w:iCs/>
                                                    <w:color w:val="201F1E"/>
                                                    <w:sz w:val="33"/>
                                                    <w:szCs w:val="33"/>
                                                    <w:bdr w:val="none" w:sz="0" w:space="0" w:color="auto" w:frame="1"/>
                                                  </w:rPr>
                                                  <w:t> </w:t>
                                                </w:r>
                                                <w:hyperlink r:id="rId6" w:tgtFrame="_blank" w:history="1">
                                                  <w:r w:rsidRPr="00817701">
                                                    <w:rPr>
                                                      <w:rFonts w:ascii="Calibri" w:eastAsia="Times New Roman" w:hAnsi="Calibri" w:cs="Arial"/>
                                                      <w:b/>
                                                      <w:bCs/>
                                                      <w:color w:val="3661BD"/>
                                                      <w:sz w:val="33"/>
                                                      <w:szCs w:val="33"/>
                                                      <w:u w:val="single"/>
                                                      <w:bdr w:val="none" w:sz="0" w:space="0" w:color="auto" w:frame="1"/>
                                                    </w:rPr>
                                                    <w:t>HERE</w:t>
                                                  </w:r>
                                                </w:hyperlink>
                                              </w:p>
                                            </w:tc>
                                          </w:tr>
                                        </w:tbl>
                                        <w:p w14:paraId="5A3BA103" w14:textId="77777777" w:rsidR="00817701" w:rsidRPr="00817701" w:rsidRDefault="00817701" w:rsidP="00817701">
                                          <w:pPr>
                                            <w:textAlignment w:val="baseline"/>
                                            <w:rPr>
                                              <w:rFonts w:ascii="Times New Roman" w:eastAsia="Times New Roman" w:hAnsi="Times New Roman" w:cs="Times New Roman"/>
                                            </w:rPr>
                                          </w:pPr>
                                        </w:p>
                                      </w:tc>
                                    </w:tr>
                                  </w:tbl>
                                  <w:p w14:paraId="69375BE2" w14:textId="77777777" w:rsidR="00817701" w:rsidRPr="00817701" w:rsidRDefault="00817701" w:rsidP="00817701">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820"/>
                                    </w:tblGrid>
                                    <w:tr w:rsidR="00817701" w:rsidRPr="00817701" w14:paraId="3F9CF365"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790"/>
                                          </w:tblGrid>
                                          <w:tr w:rsidR="00817701" w:rsidRPr="00817701" w14:paraId="500357A5" w14:textId="77777777" w:rsidTr="00817701">
                                            <w:tc>
                                              <w:tcPr>
                                                <w:tcW w:w="0" w:type="auto"/>
                                                <w:tcMar>
                                                  <w:top w:w="150" w:type="dxa"/>
                                                  <w:left w:w="15" w:type="dxa"/>
                                                  <w:bottom w:w="150" w:type="dxa"/>
                                                  <w:right w:w="15" w:type="dxa"/>
                                                </w:tcMar>
                                                <w:hideMark/>
                                              </w:tcPr>
                                              <w:p w14:paraId="0BCCEF41" w14:textId="78CB23B6" w:rsidR="00817701" w:rsidRPr="00817701" w:rsidRDefault="00817701" w:rsidP="00817701">
                                                <w:pPr>
                                                  <w:jc w:val="center"/>
                                                  <w:textAlignment w:val="baseline"/>
                                                  <w:rPr>
                                                    <w:rFonts w:ascii="Times New Roman" w:eastAsia="Times New Roman" w:hAnsi="Times New Roman" w:cs="Times New Roman"/>
                                                  </w:rPr>
                                                </w:pPr>
                                                <w:r w:rsidRPr="00817701">
                                                  <w:rPr>
                                                    <w:rFonts w:ascii="Times New Roman" w:eastAsia="Times New Roman" w:hAnsi="Times New Roman" w:cs="Times New Roman"/>
                                                  </w:rPr>
                                                  <w:lastRenderedPageBreak/>
                                                  <w:fldChar w:fldCharType="begin"/>
                                                </w:r>
                                                <w:r w:rsidRPr="00817701">
                                                  <w:rPr>
                                                    <w:rFonts w:ascii="Times New Roman" w:eastAsia="Times New Roman" w:hAnsi="Times New Roman" w:cs="Times New Roman"/>
                                                  </w:rPr>
                                                  <w:instrText xml:space="preserve"> INCLUDEPICTURE "https://files.constantcontact.com/338ff164101/abb38fed-a511-4b77-af93-c308af44bb16.jpg" \* MERGEFORMATINET </w:instrText>
                                                </w:r>
                                                <w:r w:rsidRPr="00817701">
                                                  <w:rPr>
                                                    <w:rFonts w:ascii="Times New Roman" w:eastAsia="Times New Roman" w:hAnsi="Times New Roman" w:cs="Times New Roman"/>
                                                  </w:rPr>
                                                  <w:fldChar w:fldCharType="separate"/>
                                                </w:r>
                                                <w:r w:rsidRPr="00817701">
                                                  <w:rPr>
                                                    <w:rFonts w:ascii="Times New Roman" w:eastAsia="Times New Roman" w:hAnsi="Times New Roman" w:cs="Times New Roman"/>
                                                    <w:noProof/>
                                                  </w:rPr>
                                                  <w:drawing>
                                                    <wp:inline distT="0" distB="0" distL="0" distR="0" wp14:anchorId="60EF9BF4" wp14:editId="33705DCC">
                                                      <wp:extent cx="5943600" cy="5943600"/>
                                                      <wp:effectExtent l="0" t="0" r="0" b="0"/>
                                                      <wp:docPr id="4" name="Picture 4" descr="A picture containing text, scene, different,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817701">
                                                  <w:rPr>
                                                    <w:rFonts w:ascii="Times New Roman" w:eastAsia="Times New Roman" w:hAnsi="Times New Roman" w:cs="Times New Roman"/>
                                                  </w:rPr>
                                                  <w:fldChar w:fldCharType="end"/>
                                                </w:r>
                                              </w:p>
                                            </w:tc>
                                          </w:tr>
                                        </w:tbl>
                                        <w:p w14:paraId="2B463646" w14:textId="77777777" w:rsidR="00817701" w:rsidRPr="00817701" w:rsidRDefault="00817701" w:rsidP="00817701">
                                          <w:pPr>
                                            <w:textAlignment w:val="baseline"/>
                                            <w:rPr>
                                              <w:rFonts w:ascii="Times New Roman" w:eastAsia="Times New Roman" w:hAnsi="Times New Roman" w:cs="Times New Roman"/>
                                            </w:rPr>
                                          </w:pPr>
                                        </w:p>
                                      </w:tc>
                                    </w:tr>
                                  </w:tbl>
                                  <w:p w14:paraId="03324CFA" w14:textId="77777777" w:rsidR="00817701" w:rsidRPr="00817701" w:rsidRDefault="00817701" w:rsidP="00817701">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820"/>
                                    </w:tblGrid>
                                    <w:tr w:rsidR="00817701" w:rsidRPr="00817701" w14:paraId="3125A185"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790"/>
                                          </w:tblGrid>
                                          <w:tr w:rsidR="00817701" w:rsidRPr="00817701" w14:paraId="454718E2" w14:textId="77777777" w:rsidTr="00817701">
                                            <w:tc>
                                              <w:tcPr>
                                                <w:tcW w:w="0" w:type="auto"/>
                                                <w:tcMar>
                                                  <w:top w:w="150" w:type="dxa"/>
                                                  <w:left w:w="300" w:type="dxa"/>
                                                  <w:bottom w:w="150" w:type="dxa"/>
                                                  <w:right w:w="300" w:type="dxa"/>
                                                </w:tcMar>
                                                <w:hideMark/>
                                              </w:tcPr>
                                              <w:p w14:paraId="3BBFB9C9" w14:textId="77777777" w:rsidR="00817701" w:rsidRPr="00817701" w:rsidRDefault="00817701" w:rsidP="00817701">
                                                <w:pPr>
                                                  <w:jc w:val="center"/>
                                                  <w:textAlignment w:val="baseline"/>
                                                  <w:rPr>
                                                    <w:rFonts w:ascii="Arial" w:eastAsia="Times New Roman" w:hAnsi="Arial" w:cs="Arial"/>
                                                    <w:color w:val="403F42"/>
                                                    <w:sz w:val="18"/>
                                                    <w:szCs w:val="18"/>
                                                  </w:rPr>
                                                </w:pPr>
                                                <w:hyperlink r:id="rId8" w:history="1">
                                                  <w:r w:rsidRPr="00817701">
                                                    <w:rPr>
                                                      <w:rFonts w:ascii="Calibri" w:eastAsia="Times New Roman" w:hAnsi="Calibri" w:cs="Arial"/>
                                                      <w:color w:val="3661BD"/>
                                                      <w:sz w:val="18"/>
                                                      <w:szCs w:val="18"/>
                                                      <w:u w:val="single"/>
                                                      <w:bdr w:val="none" w:sz="0" w:space="0" w:color="auto" w:frame="1"/>
                                                    </w:rPr>
                                                    <w:t>DOWNLOAD ART HERE</w:t>
                                                  </w:r>
                                                </w:hyperlink>
                                              </w:p>
                                            </w:tc>
                                          </w:tr>
                                        </w:tbl>
                                        <w:p w14:paraId="53925DCF" w14:textId="77777777" w:rsidR="00817701" w:rsidRPr="00817701" w:rsidRDefault="00817701" w:rsidP="00817701">
                                          <w:pPr>
                                            <w:textAlignment w:val="baseline"/>
                                            <w:rPr>
                                              <w:rFonts w:ascii="Times New Roman" w:eastAsia="Times New Roman" w:hAnsi="Times New Roman" w:cs="Times New Roman"/>
                                            </w:rPr>
                                          </w:pPr>
                                        </w:p>
                                      </w:tc>
                                    </w:tr>
                                  </w:tbl>
                                  <w:p w14:paraId="0BB2448F" w14:textId="77777777" w:rsidR="00817701" w:rsidRPr="00817701" w:rsidRDefault="00817701" w:rsidP="00817701">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820"/>
                                    </w:tblGrid>
                                    <w:tr w:rsidR="00817701" w:rsidRPr="00817701" w14:paraId="1D8E47EB"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790"/>
                                          </w:tblGrid>
                                          <w:tr w:rsidR="00817701" w:rsidRPr="00817701" w14:paraId="2AAB2167" w14:textId="77777777" w:rsidTr="00817701">
                                            <w:tc>
                                              <w:tcPr>
                                                <w:tcW w:w="0" w:type="auto"/>
                                                <w:tcMar>
                                                  <w:top w:w="150" w:type="dxa"/>
                                                  <w:left w:w="300" w:type="dxa"/>
                                                  <w:bottom w:w="150" w:type="dxa"/>
                                                  <w:right w:w="300" w:type="dxa"/>
                                                </w:tcMar>
                                                <w:hideMark/>
                                              </w:tcPr>
                                              <w:p w14:paraId="50FCE23D" w14:textId="77777777" w:rsidR="00817701" w:rsidRPr="00817701" w:rsidRDefault="00817701" w:rsidP="00817701">
                                                <w:pPr>
                                                  <w:textAlignment w:val="baseline"/>
                                                  <w:rPr>
                                                    <w:rFonts w:ascii="Arial" w:eastAsia="Times New Roman" w:hAnsi="Arial" w:cs="Arial"/>
                                                    <w:color w:val="403F42"/>
                                                    <w:sz w:val="18"/>
                                                    <w:szCs w:val="18"/>
                                                  </w:rPr>
                                                </w:pPr>
                                                <w:r w:rsidRPr="00817701">
                                                  <w:rPr>
                                                    <w:rFonts w:ascii="Calibri" w:eastAsia="Times New Roman" w:hAnsi="Calibri" w:cs="Arial"/>
                                                    <w:b/>
                                                    <w:bCs/>
                                                    <w:color w:val="050505"/>
                                                    <w:sz w:val="21"/>
                                                    <w:szCs w:val="21"/>
                                                    <w:bdr w:val="none" w:sz="0" w:space="0" w:color="auto" w:frame="1"/>
                                                  </w:rPr>
                                                  <w:t>February 4, 2022</w:t>
                                                </w:r>
                                                <w:r w:rsidRPr="00817701">
                                                  <w:rPr>
                                                    <w:rFonts w:ascii="Calibri" w:eastAsia="Times New Roman" w:hAnsi="Calibri" w:cs="Arial"/>
                                                    <w:color w:val="050505"/>
                                                    <w:sz w:val="21"/>
                                                    <w:szCs w:val="21"/>
                                                    <w:bdr w:val="none" w:sz="0" w:space="0" w:color="auto" w:frame="1"/>
                                                  </w:rPr>
                                                  <w:t> (</w:t>
                                                </w:r>
                                                <w:r w:rsidRPr="00817701">
                                                  <w:rPr>
                                                    <w:rFonts w:ascii="Calibri" w:eastAsia="Times New Roman" w:hAnsi="Calibri" w:cs="Arial"/>
                                                    <w:b/>
                                                    <w:bCs/>
                                                    <w:color w:val="050505"/>
                                                    <w:sz w:val="21"/>
                                                    <w:szCs w:val="21"/>
                                                    <w:bdr w:val="none" w:sz="0" w:space="0" w:color="auto" w:frame="1"/>
                                                  </w:rPr>
                                                  <w:t>Los Angeles, CA</w:t>
                                                </w:r>
                                                <w:r w:rsidRPr="00817701">
                                                  <w:rPr>
                                                    <w:rFonts w:ascii="Calibri" w:eastAsia="Times New Roman" w:hAnsi="Calibri" w:cs="Arial"/>
                                                    <w:color w:val="050505"/>
                                                    <w:sz w:val="21"/>
                                                    <w:szCs w:val="21"/>
                                                    <w:bdr w:val="none" w:sz="0" w:space="0" w:color="auto" w:frame="1"/>
                                                  </w:rPr>
                                                  <w:t>) – </w:t>
                                                </w:r>
                                                <w:r w:rsidRPr="00817701">
                                                  <w:rPr>
                                                    <w:rFonts w:ascii="Calibri" w:eastAsia="Times New Roman" w:hAnsi="Calibri" w:cs="Arial"/>
                                                    <w:color w:val="201F1E"/>
                                                    <w:sz w:val="21"/>
                                                    <w:szCs w:val="21"/>
                                                    <w:bdr w:val="none" w:sz="0" w:space="0" w:color="auto" w:frame="1"/>
                                                  </w:rPr>
                                                  <w:t>Warner Records proudly introduces R&amp;B singer, songwriter, and creative force </w:t>
                                                </w:r>
                                                <w:r w:rsidRPr="00817701">
                                                  <w:rPr>
                                                    <w:rFonts w:ascii="Calibri" w:eastAsia="Times New Roman" w:hAnsi="Calibri" w:cs="Arial"/>
                                                    <w:b/>
                                                    <w:bCs/>
                                                    <w:color w:val="201F1E"/>
                                                    <w:sz w:val="21"/>
                                                    <w:szCs w:val="21"/>
                                                    <w:bdr w:val="none" w:sz="0" w:space="0" w:color="auto" w:frame="1"/>
                                                  </w:rPr>
                                                  <w:t>LAYA</w:t>
                                                </w:r>
                                                <w:r w:rsidRPr="00817701">
                                                  <w:rPr>
                                                    <w:rFonts w:ascii="Calibri" w:eastAsia="Times New Roman" w:hAnsi="Calibri" w:cs="Arial"/>
                                                    <w:color w:val="201F1E"/>
                                                    <w:sz w:val="21"/>
                                                    <w:szCs w:val="21"/>
                                                    <w:bdr w:val="none" w:sz="0" w:space="0" w:color="auto" w:frame="1"/>
                                                  </w:rPr>
                                                  <w:t> as one of the newest artists to join its iconic, history-making roster. The Staten Island savant unleashes “</w:t>
                                                </w:r>
                                                <w:r w:rsidRPr="00817701">
                                                  <w:rPr>
                                                    <w:rFonts w:ascii="Calibri" w:eastAsia="Times New Roman" w:hAnsi="Calibri" w:cs="Arial"/>
                                                    <w:b/>
                                                    <w:bCs/>
                                                    <w:color w:val="201F1E"/>
                                                    <w:sz w:val="21"/>
                                                    <w:szCs w:val="21"/>
                                                    <w:bdr w:val="none" w:sz="0" w:space="0" w:color="auto" w:frame="1"/>
                                                  </w:rPr>
                                                  <w:t>Brag</w:t>
                                                </w:r>
                                                <w:r w:rsidRPr="00817701">
                                                  <w:rPr>
                                                    <w:rFonts w:ascii="Calibri" w:eastAsia="Times New Roman" w:hAnsi="Calibri" w:cs="Arial"/>
                                                    <w:color w:val="201F1E"/>
                                                    <w:sz w:val="21"/>
                                                    <w:szCs w:val="21"/>
                                                    <w:bdr w:val="none" w:sz="0" w:space="0" w:color="auto" w:frame="1"/>
                                                  </w:rPr>
                                                  <w:t>,” a track packed with bounce and attitude, featuring Brooklyn drill rap star </w:t>
                                                </w:r>
                                                <w:r w:rsidRPr="00817701">
                                                  <w:rPr>
                                                    <w:rFonts w:ascii="Calibri" w:eastAsia="Times New Roman" w:hAnsi="Calibri" w:cs="Arial"/>
                                                    <w:b/>
                                                    <w:bCs/>
                                                    <w:color w:val="201F1E"/>
                                                    <w:sz w:val="21"/>
                                                    <w:szCs w:val="21"/>
                                                    <w:bdr w:val="none" w:sz="0" w:space="0" w:color="auto" w:frame="1"/>
                                                  </w:rPr>
                                                  <w:t>Fivio Foreign</w:t>
                                                </w:r>
                                                <w:r w:rsidRPr="00817701">
                                                  <w:rPr>
                                                    <w:rFonts w:ascii="Calibri" w:eastAsia="Times New Roman" w:hAnsi="Calibri" w:cs="Arial"/>
                                                    <w:color w:val="201F1E"/>
                                                    <w:sz w:val="21"/>
                                                    <w:szCs w:val="21"/>
                                                    <w:bdr w:val="none" w:sz="0" w:space="0" w:color="auto" w:frame="1"/>
                                                  </w:rPr>
                                                  <w:t>. The song finds </w:t>
                                                </w:r>
                                                <w:r w:rsidRPr="00817701">
                                                  <w:rPr>
                                                    <w:rFonts w:ascii="Calibri" w:eastAsia="Times New Roman" w:hAnsi="Calibri" w:cs="Arial"/>
                                                    <w:b/>
                                                    <w:bCs/>
                                                    <w:color w:val="201F1E"/>
                                                    <w:sz w:val="21"/>
                                                    <w:szCs w:val="21"/>
                                                    <w:bdr w:val="none" w:sz="0" w:space="0" w:color="auto" w:frame="1"/>
                                                  </w:rPr>
                                                  <w:t>LAYA</w:t>
                                                </w:r>
                                                <w:r w:rsidRPr="00817701">
                                                  <w:rPr>
                                                    <w:rFonts w:ascii="Calibri" w:eastAsia="Times New Roman" w:hAnsi="Calibri" w:cs="Arial"/>
                                                    <w:color w:val="201F1E"/>
                                                    <w:sz w:val="21"/>
                                                    <w:szCs w:val="21"/>
                                                    <w:bdr w:val="none" w:sz="0" w:space="0" w:color="auto" w:frame="1"/>
                                                  </w:rPr>
                                                  <w:t> humbly letting friends and foes know where she stands and arrives alongside a clever visualizer conceived and created by </w:t>
                                                </w:r>
                                                <w:r w:rsidRPr="00817701">
                                                  <w:rPr>
                                                    <w:rFonts w:ascii="Calibri" w:eastAsia="Times New Roman" w:hAnsi="Calibri" w:cs="Arial"/>
                                                    <w:b/>
                                                    <w:bCs/>
                                                    <w:color w:val="201F1E"/>
                                                    <w:sz w:val="21"/>
                                                    <w:szCs w:val="21"/>
                                                    <w:bdr w:val="none" w:sz="0" w:space="0" w:color="auto" w:frame="1"/>
                                                  </w:rPr>
                                                  <w:t>LAYA</w:t>
                                                </w:r>
                                                <w:r w:rsidRPr="00817701">
                                                  <w:rPr>
                                                    <w:rFonts w:ascii="Calibri" w:eastAsia="Times New Roman" w:hAnsi="Calibri" w:cs="Arial"/>
                                                    <w:color w:val="201F1E"/>
                                                    <w:sz w:val="21"/>
                                                    <w:szCs w:val="21"/>
                                                    <w:bdr w:val="none" w:sz="0" w:space="0" w:color="auto" w:frame="1"/>
                                                  </w:rPr>
                                                  <w:t> herself. Listen </w:t>
                                                </w:r>
                                                <w:hyperlink r:id="rId9" w:tgtFrame="_blank" w:history="1">
                                                  <w:r w:rsidRPr="00817701">
                                                    <w:rPr>
                                                      <w:rFonts w:ascii="Calibri" w:eastAsia="Times New Roman" w:hAnsi="Calibri" w:cs="Arial"/>
                                                      <w:color w:val="3661BD"/>
                                                      <w:sz w:val="21"/>
                                                      <w:szCs w:val="21"/>
                                                      <w:u w:val="single"/>
                                                      <w:bdr w:val="none" w:sz="0" w:space="0" w:color="auto" w:frame="1"/>
                                                    </w:rPr>
                                                    <w:t>HERE</w:t>
                                                  </w:r>
                                                </w:hyperlink>
                                                <w:r w:rsidRPr="00817701">
                                                  <w:rPr>
                                                    <w:rFonts w:ascii="Calibri" w:eastAsia="Times New Roman" w:hAnsi="Calibri" w:cs="Arial"/>
                                                    <w:color w:val="201F1E"/>
                                                    <w:sz w:val="21"/>
                                                    <w:szCs w:val="21"/>
                                                    <w:bdr w:val="none" w:sz="0" w:space="0" w:color="auto" w:frame="1"/>
                                                  </w:rPr>
                                                  <w:t> and watch </w:t>
                                                </w:r>
                                                <w:hyperlink r:id="rId10" w:tgtFrame="_blank" w:history="1">
                                                  <w:r w:rsidRPr="00817701">
                                                    <w:rPr>
                                                      <w:rFonts w:ascii="Calibri" w:eastAsia="Times New Roman" w:hAnsi="Calibri" w:cs="Arial"/>
                                                      <w:color w:val="3661BD"/>
                                                      <w:sz w:val="21"/>
                                                      <w:szCs w:val="21"/>
                                                      <w:u w:val="single"/>
                                                      <w:bdr w:val="none" w:sz="0" w:space="0" w:color="auto" w:frame="1"/>
                                                    </w:rPr>
                                                    <w:t>HERE</w:t>
                                                  </w:r>
                                                </w:hyperlink>
                                                <w:r w:rsidRPr="00817701">
                                                  <w:rPr>
                                                    <w:rFonts w:ascii="Calibri" w:eastAsia="Times New Roman" w:hAnsi="Calibri" w:cs="Arial"/>
                                                    <w:color w:val="201F1E"/>
                                                    <w:sz w:val="21"/>
                                                    <w:szCs w:val="21"/>
                                                    <w:bdr w:val="none" w:sz="0" w:space="0" w:color="auto" w:frame="1"/>
                                                  </w:rPr>
                                                  <w:t>. </w:t>
                                                </w:r>
                                              </w:p>
                                              <w:p w14:paraId="10801228" w14:textId="77777777" w:rsidR="00817701" w:rsidRPr="00817701" w:rsidRDefault="00817701" w:rsidP="00817701">
                                                <w:pPr>
                                                  <w:textAlignment w:val="baseline"/>
                                                  <w:rPr>
                                                    <w:rFonts w:ascii="Arial" w:eastAsia="Times New Roman" w:hAnsi="Arial" w:cs="Arial"/>
                                                    <w:color w:val="403F42"/>
                                                    <w:sz w:val="18"/>
                                                    <w:szCs w:val="18"/>
                                                  </w:rPr>
                                                </w:pPr>
                                                <w:r w:rsidRPr="00817701">
                                                  <w:rPr>
                                                    <w:rFonts w:ascii="Calibri" w:eastAsia="Times New Roman" w:hAnsi="Calibri" w:cs="Arial"/>
                                                    <w:color w:val="201F1E"/>
                                                    <w:sz w:val="21"/>
                                                    <w:szCs w:val="21"/>
                                                    <w:bdr w:val="none" w:sz="0" w:space="0" w:color="auto" w:frame="1"/>
                                                  </w:rPr>
                                                  <w:lastRenderedPageBreak/>
                                                  <w:t> </w:t>
                                                </w:r>
                                              </w:p>
                                              <w:p w14:paraId="1C4553C3" w14:textId="77777777" w:rsidR="00817701" w:rsidRPr="00817701" w:rsidRDefault="00817701" w:rsidP="00817701">
                                                <w:pPr>
                                                  <w:textAlignment w:val="baseline"/>
                                                  <w:rPr>
                                                    <w:rFonts w:ascii="Arial" w:eastAsia="Times New Roman" w:hAnsi="Arial" w:cs="Arial"/>
                                                    <w:color w:val="403F42"/>
                                                    <w:sz w:val="18"/>
                                                    <w:szCs w:val="18"/>
                                                  </w:rPr>
                                                </w:pPr>
                                                <w:r w:rsidRPr="00817701">
                                                  <w:rPr>
                                                    <w:rFonts w:ascii="Calibri" w:eastAsia="Times New Roman" w:hAnsi="Calibri" w:cs="Arial"/>
                                                    <w:color w:val="201F1E"/>
                                                    <w:sz w:val="21"/>
                                                    <w:szCs w:val="21"/>
                                                    <w:bdr w:val="none" w:sz="0" w:space="0" w:color="auto" w:frame="1"/>
                                                  </w:rPr>
                                                  <w:t>On </w:t>
                                                </w:r>
                                                <w:r w:rsidRPr="00817701">
                                                  <w:rPr>
                                                    <w:rFonts w:ascii="Calibri" w:eastAsia="Times New Roman" w:hAnsi="Calibri" w:cs="Arial"/>
                                                    <w:b/>
                                                    <w:bCs/>
                                                    <w:color w:val="201F1E"/>
                                                    <w:sz w:val="21"/>
                                                    <w:szCs w:val="21"/>
                                                    <w:bdr w:val="none" w:sz="0" w:space="0" w:color="auto" w:frame="1"/>
                                                  </w:rPr>
                                                  <w:t>“Brag,”</w:t>
                                                </w:r>
                                                <w:r w:rsidRPr="00817701">
                                                  <w:rPr>
                                                    <w:rFonts w:ascii="Calibri" w:eastAsia="Times New Roman" w:hAnsi="Calibri" w:cs="Arial"/>
                                                    <w:color w:val="201F1E"/>
                                                    <w:sz w:val="21"/>
                                                    <w:szCs w:val="21"/>
                                                    <w:bdr w:val="none" w:sz="0" w:space="0" w:color="auto" w:frame="1"/>
                                                  </w:rPr>
                                                  <w:t> </w:t>
                                                </w:r>
                                                <w:r w:rsidRPr="00817701">
                                                  <w:rPr>
                                                    <w:rFonts w:ascii="Calibri" w:eastAsia="Times New Roman" w:hAnsi="Calibri" w:cs="Arial"/>
                                                    <w:b/>
                                                    <w:bCs/>
                                                    <w:color w:val="201F1E"/>
                                                    <w:sz w:val="21"/>
                                                    <w:szCs w:val="21"/>
                                                    <w:bdr w:val="none" w:sz="0" w:space="0" w:color="auto" w:frame="1"/>
                                                  </w:rPr>
                                                  <w:t>LAYA</w:t>
                                                </w:r>
                                                <w:r w:rsidRPr="00817701">
                                                  <w:rPr>
                                                    <w:rFonts w:ascii="Calibri" w:eastAsia="Times New Roman" w:hAnsi="Calibri" w:cs="Arial"/>
                                                    <w:color w:val="201F1E"/>
                                                    <w:sz w:val="21"/>
                                                    <w:szCs w:val="21"/>
                                                    <w:bdr w:val="none" w:sz="0" w:space="0" w:color="auto" w:frame="1"/>
                                                  </w:rPr>
                                                  <w:t>’s slinky, ’90s-indebted vocals echo through a minimal but booming soundscape as she issues a status check:</w:t>
                                                </w:r>
                                                <w:r w:rsidRPr="00817701">
                                                  <w:rPr>
                                                    <w:rFonts w:ascii="Calibri" w:eastAsia="Times New Roman" w:hAnsi="Calibri" w:cs="Arial"/>
                                                    <w:i/>
                                                    <w:iCs/>
                                                    <w:color w:val="201F1E"/>
                                                    <w:sz w:val="21"/>
                                                    <w:szCs w:val="21"/>
                                                    <w:bdr w:val="none" w:sz="0" w:space="0" w:color="auto" w:frame="1"/>
                                                  </w:rPr>
                                                  <w:t> “Seems so sad, think of friends I had / Won't rub it in, baby, ’cause I got class / Don't wanna brag when I get the big bag.”</w:t>
                                                </w:r>
                                                <w:r w:rsidRPr="00817701">
                                                  <w:rPr>
                                                    <w:rFonts w:ascii="Calibri" w:eastAsia="Times New Roman" w:hAnsi="Calibri" w:cs="Arial"/>
                                                    <w:color w:val="201F1E"/>
                                                    <w:sz w:val="21"/>
                                                    <w:szCs w:val="21"/>
                                                    <w:bdr w:val="none" w:sz="0" w:space="0" w:color="auto" w:frame="1"/>
                                                  </w:rPr>
                                                  <w:t> Aided by smartly utilized reverb and delicately layered harmonies, </w:t>
                                                </w:r>
                                                <w:r w:rsidRPr="00817701">
                                                  <w:rPr>
                                                    <w:rFonts w:ascii="Calibri" w:eastAsia="Times New Roman" w:hAnsi="Calibri" w:cs="Arial"/>
                                                    <w:b/>
                                                    <w:bCs/>
                                                    <w:color w:val="201F1E"/>
                                                    <w:sz w:val="21"/>
                                                    <w:szCs w:val="21"/>
                                                    <w:bdr w:val="none" w:sz="0" w:space="0" w:color="auto" w:frame="1"/>
                                                  </w:rPr>
                                                  <w:t>LAYA</w:t>
                                                </w:r>
                                                <w:r w:rsidRPr="00817701">
                                                  <w:rPr>
                                                    <w:rFonts w:ascii="Calibri" w:eastAsia="Times New Roman" w:hAnsi="Calibri" w:cs="Arial"/>
                                                    <w:color w:val="201F1E"/>
                                                    <w:sz w:val="21"/>
                                                    <w:szCs w:val="21"/>
                                                    <w:bdr w:val="none" w:sz="0" w:space="0" w:color="auto" w:frame="1"/>
                                                  </w:rPr>
                                                  <w:t>’s voice floats across the track as she speaks her success into existence. Then there’s the song’s esteemed guest, Fivio Foreign—a drill star thriving in an entirely new context, with </w:t>
                                                </w:r>
                                                <w:r w:rsidRPr="00817701">
                                                  <w:rPr>
                                                    <w:rFonts w:ascii="Calibri" w:eastAsia="Times New Roman" w:hAnsi="Calibri" w:cs="Arial"/>
                                                    <w:b/>
                                                    <w:bCs/>
                                                    <w:color w:val="201F1E"/>
                                                    <w:sz w:val="21"/>
                                                    <w:szCs w:val="21"/>
                                                    <w:bdr w:val="none" w:sz="0" w:space="0" w:color="auto" w:frame="1"/>
                                                  </w:rPr>
                                                  <w:t>LAYA</w:t>
                                                </w:r>
                                                <w:r w:rsidRPr="00817701">
                                                  <w:rPr>
                                                    <w:rFonts w:ascii="Calibri" w:eastAsia="Times New Roman" w:hAnsi="Calibri" w:cs="Arial"/>
                                                    <w:color w:val="201F1E"/>
                                                    <w:sz w:val="21"/>
                                                    <w:szCs w:val="21"/>
                                                    <w:bdr w:val="none" w:sz="0" w:space="0" w:color="auto" w:frame="1"/>
                                                  </w:rPr>
                                                  <w:t> providing angelic ad libs and coos behind his appropriately boastful verse.</w:t>
                                                </w:r>
                                              </w:p>
                                            </w:tc>
                                          </w:tr>
                                        </w:tbl>
                                        <w:p w14:paraId="022D43CA" w14:textId="77777777" w:rsidR="00817701" w:rsidRPr="00817701" w:rsidRDefault="00817701" w:rsidP="00817701">
                                          <w:pPr>
                                            <w:textAlignment w:val="baseline"/>
                                            <w:rPr>
                                              <w:rFonts w:ascii="Times New Roman" w:eastAsia="Times New Roman" w:hAnsi="Times New Roman" w:cs="Times New Roman"/>
                                            </w:rPr>
                                          </w:pPr>
                                        </w:p>
                                      </w:tc>
                                    </w:tr>
                                  </w:tbl>
                                  <w:p w14:paraId="7669CA4D" w14:textId="77777777" w:rsidR="00817701" w:rsidRPr="00817701" w:rsidRDefault="00817701" w:rsidP="00817701">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820"/>
                                    </w:tblGrid>
                                    <w:tr w:rsidR="00817701" w:rsidRPr="00817701" w14:paraId="3702C1A0"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790"/>
                                          </w:tblGrid>
                                          <w:tr w:rsidR="00817701" w:rsidRPr="00817701" w14:paraId="6085EDD9" w14:textId="77777777" w:rsidTr="00817701">
                                            <w:tc>
                                              <w:tcPr>
                                                <w:tcW w:w="0" w:type="auto"/>
                                                <w:tcMar>
                                                  <w:top w:w="150" w:type="dxa"/>
                                                  <w:left w:w="15" w:type="dxa"/>
                                                  <w:bottom w:w="150" w:type="dxa"/>
                                                  <w:right w:w="15" w:type="dxa"/>
                                                </w:tcMar>
                                                <w:hideMark/>
                                              </w:tcPr>
                                              <w:p w14:paraId="5382EB33" w14:textId="3CDA0226" w:rsidR="00817701" w:rsidRPr="00817701" w:rsidRDefault="00817701" w:rsidP="00817701">
                                                <w:pPr>
                                                  <w:jc w:val="center"/>
                                                  <w:textAlignment w:val="baseline"/>
                                                  <w:rPr>
                                                    <w:rFonts w:ascii="Times New Roman" w:eastAsia="Times New Roman" w:hAnsi="Times New Roman" w:cs="Times New Roman"/>
                                                  </w:rPr>
                                                </w:pPr>
                                                <w:r w:rsidRPr="00817701">
                                                  <w:rPr>
                                                    <w:rFonts w:ascii="Times New Roman" w:eastAsia="Times New Roman" w:hAnsi="Times New Roman" w:cs="Times New Roman"/>
                                                  </w:rPr>
                                                  <w:fldChar w:fldCharType="begin"/>
                                                </w:r>
                                                <w:r w:rsidRPr="00817701">
                                                  <w:rPr>
                                                    <w:rFonts w:ascii="Times New Roman" w:eastAsia="Times New Roman" w:hAnsi="Times New Roman" w:cs="Times New Roman"/>
                                                  </w:rPr>
                                                  <w:instrText xml:space="preserve"> INCLUDEPICTURE "https://files.constantcontact.com/338ff164101/01fbe5b0-6531-4678-9be4-23c808e83278.jpg" \* MERGEFORMATINET </w:instrText>
                                                </w:r>
                                                <w:r w:rsidRPr="00817701">
                                                  <w:rPr>
                                                    <w:rFonts w:ascii="Times New Roman" w:eastAsia="Times New Roman" w:hAnsi="Times New Roman" w:cs="Times New Roman"/>
                                                  </w:rPr>
                                                  <w:fldChar w:fldCharType="separate"/>
                                                </w:r>
                                                <w:r w:rsidRPr="00817701">
                                                  <w:rPr>
                                                    <w:rFonts w:ascii="Times New Roman" w:eastAsia="Times New Roman" w:hAnsi="Times New Roman" w:cs="Times New Roman"/>
                                                    <w:noProof/>
                                                  </w:rPr>
                                                  <w:drawing>
                                                    <wp:inline distT="0" distB="0" distL="0" distR="0" wp14:anchorId="633EC11F" wp14:editId="75A10216">
                                                      <wp:extent cx="5794375" cy="5794375"/>
                                                      <wp:effectExtent l="0" t="0" r="0" b="0"/>
                                                      <wp:docPr id="3" name="Picture 3" descr="A person and person in gar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4375" cy="5794375"/>
                                                              </a:xfrm>
                                                              <a:prstGeom prst="rect">
                                                                <a:avLst/>
                                                              </a:prstGeom>
                                                              <a:noFill/>
                                                              <a:ln>
                                                                <a:noFill/>
                                                              </a:ln>
                                                            </pic:spPr>
                                                          </pic:pic>
                                                        </a:graphicData>
                                                      </a:graphic>
                                                    </wp:inline>
                                                  </w:drawing>
                                                </w:r>
                                                <w:r w:rsidRPr="00817701">
                                                  <w:rPr>
                                                    <w:rFonts w:ascii="Times New Roman" w:eastAsia="Times New Roman" w:hAnsi="Times New Roman" w:cs="Times New Roman"/>
                                                  </w:rPr>
                                                  <w:fldChar w:fldCharType="end"/>
                                                </w:r>
                                              </w:p>
                                            </w:tc>
                                          </w:tr>
                                        </w:tbl>
                                        <w:p w14:paraId="0D02945F" w14:textId="77777777" w:rsidR="00817701" w:rsidRPr="00817701" w:rsidRDefault="00817701" w:rsidP="00817701">
                                          <w:pPr>
                                            <w:textAlignment w:val="baseline"/>
                                            <w:rPr>
                                              <w:rFonts w:ascii="Times New Roman" w:eastAsia="Times New Roman" w:hAnsi="Times New Roman" w:cs="Times New Roman"/>
                                            </w:rPr>
                                          </w:pPr>
                                        </w:p>
                                      </w:tc>
                                    </w:tr>
                                  </w:tbl>
                                  <w:p w14:paraId="7FCAEB0B" w14:textId="77777777" w:rsidR="00817701" w:rsidRPr="00817701" w:rsidRDefault="00817701" w:rsidP="00817701">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820"/>
                                    </w:tblGrid>
                                    <w:tr w:rsidR="00817701" w:rsidRPr="00817701" w14:paraId="5FD21844"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790"/>
                                          </w:tblGrid>
                                          <w:tr w:rsidR="00817701" w:rsidRPr="00817701" w14:paraId="0C700848" w14:textId="77777777" w:rsidTr="00817701">
                                            <w:tc>
                                              <w:tcPr>
                                                <w:tcW w:w="0" w:type="auto"/>
                                                <w:tcMar>
                                                  <w:top w:w="150" w:type="dxa"/>
                                                  <w:left w:w="300" w:type="dxa"/>
                                                  <w:bottom w:w="150" w:type="dxa"/>
                                                  <w:right w:w="300" w:type="dxa"/>
                                                </w:tcMar>
                                                <w:hideMark/>
                                              </w:tcPr>
                                              <w:p w14:paraId="26A7EF9F" w14:textId="77777777" w:rsidR="00817701" w:rsidRPr="00817701" w:rsidRDefault="00817701" w:rsidP="00817701">
                                                <w:pPr>
                                                  <w:jc w:val="center"/>
                                                  <w:textAlignment w:val="baseline"/>
                                                  <w:rPr>
                                                    <w:rFonts w:ascii="Arial" w:eastAsia="Times New Roman" w:hAnsi="Arial" w:cs="Arial"/>
                                                    <w:color w:val="403F42"/>
                                                    <w:sz w:val="18"/>
                                                    <w:szCs w:val="18"/>
                                                  </w:rPr>
                                                </w:pPr>
                                                <w:hyperlink r:id="rId12" w:history="1">
                                                  <w:r w:rsidRPr="00817701">
                                                    <w:rPr>
                                                      <w:rFonts w:ascii="Calibri" w:eastAsia="Times New Roman" w:hAnsi="Calibri" w:cs="Arial"/>
                                                      <w:color w:val="3661BD"/>
                                                      <w:sz w:val="18"/>
                                                      <w:szCs w:val="18"/>
                                                      <w:u w:val="single"/>
                                                      <w:bdr w:val="none" w:sz="0" w:space="0" w:color="auto" w:frame="1"/>
                                                    </w:rPr>
                                                    <w:t>DOWNLOAD IMAGE HERE</w:t>
                                                  </w:r>
                                                </w:hyperlink>
                                              </w:p>
                                              <w:p w14:paraId="13A06C86" w14:textId="77777777" w:rsidR="00817701" w:rsidRPr="00817701" w:rsidRDefault="00817701" w:rsidP="00817701">
                                                <w:pPr>
                                                  <w:jc w:val="center"/>
                                                  <w:textAlignment w:val="baseline"/>
                                                  <w:rPr>
                                                    <w:rFonts w:ascii="Arial" w:eastAsia="Times New Roman" w:hAnsi="Arial" w:cs="Arial"/>
                                                    <w:color w:val="403F42"/>
                                                    <w:sz w:val="18"/>
                                                    <w:szCs w:val="18"/>
                                                  </w:rPr>
                                                </w:pPr>
                                                <w:r w:rsidRPr="00817701">
                                                  <w:rPr>
                                                    <w:rFonts w:ascii="Calibri" w:eastAsia="Times New Roman" w:hAnsi="Calibri" w:cs="Arial"/>
                                                    <w:color w:val="1A191A"/>
                                                    <w:sz w:val="18"/>
                                                    <w:szCs w:val="18"/>
                                                    <w:bdr w:val="none" w:sz="0" w:space="0" w:color="auto" w:frame="1"/>
                                                  </w:rPr>
                                                  <w:t>Credit - Daniel A. Boulos</w:t>
                                                </w:r>
                                              </w:p>
                                            </w:tc>
                                          </w:tr>
                                        </w:tbl>
                                        <w:p w14:paraId="40FA5D17" w14:textId="77777777" w:rsidR="00817701" w:rsidRPr="00817701" w:rsidRDefault="00817701" w:rsidP="00817701">
                                          <w:pPr>
                                            <w:textAlignment w:val="baseline"/>
                                            <w:rPr>
                                              <w:rFonts w:ascii="Times New Roman" w:eastAsia="Times New Roman" w:hAnsi="Times New Roman" w:cs="Times New Roman"/>
                                            </w:rPr>
                                          </w:pPr>
                                        </w:p>
                                      </w:tc>
                                    </w:tr>
                                  </w:tbl>
                                  <w:p w14:paraId="19F9CB89" w14:textId="77777777" w:rsidR="00817701" w:rsidRPr="00817701" w:rsidRDefault="00817701" w:rsidP="00817701">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820"/>
                                    </w:tblGrid>
                                    <w:tr w:rsidR="00817701" w:rsidRPr="00817701" w14:paraId="2B390A5B"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790"/>
                                          </w:tblGrid>
                                          <w:tr w:rsidR="00817701" w:rsidRPr="00817701" w14:paraId="0CC70376" w14:textId="77777777" w:rsidTr="00817701">
                                            <w:tc>
                                              <w:tcPr>
                                                <w:tcW w:w="0" w:type="auto"/>
                                                <w:tcMar>
                                                  <w:top w:w="150" w:type="dxa"/>
                                                  <w:left w:w="300" w:type="dxa"/>
                                                  <w:bottom w:w="150" w:type="dxa"/>
                                                  <w:right w:w="300" w:type="dxa"/>
                                                </w:tcMar>
                                                <w:hideMark/>
                                              </w:tcPr>
                                              <w:p w14:paraId="1F0210A7" w14:textId="77777777" w:rsidR="00817701" w:rsidRPr="00817701" w:rsidRDefault="00817701" w:rsidP="00817701">
                                                <w:pPr>
                                                  <w:textAlignment w:val="baseline"/>
                                                  <w:rPr>
                                                    <w:rFonts w:ascii="Arial" w:eastAsia="Times New Roman" w:hAnsi="Arial" w:cs="Arial"/>
                                                    <w:color w:val="403F42"/>
                                                    <w:sz w:val="18"/>
                                                    <w:szCs w:val="18"/>
                                                  </w:rPr>
                                                </w:pPr>
                                                <w:r w:rsidRPr="00817701">
                                                  <w:rPr>
                                                    <w:rFonts w:ascii="Calibri" w:eastAsia="Times New Roman" w:hAnsi="Calibri" w:cs="Arial"/>
                                                    <w:color w:val="201F1E"/>
                                                    <w:sz w:val="21"/>
                                                    <w:szCs w:val="21"/>
                                                    <w:bdr w:val="none" w:sz="0" w:space="0" w:color="auto" w:frame="1"/>
                                                  </w:rPr>
                                                  <w:t>The visualizer is nostalgic and playful, featuring </w:t>
                                                </w:r>
                                                <w:r w:rsidRPr="00817701">
                                                  <w:rPr>
                                                    <w:rFonts w:ascii="Calibri" w:eastAsia="Times New Roman" w:hAnsi="Calibri" w:cs="Arial"/>
                                                    <w:b/>
                                                    <w:bCs/>
                                                    <w:color w:val="201F1E"/>
                                                    <w:sz w:val="21"/>
                                                    <w:szCs w:val="21"/>
                                                    <w:bdr w:val="none" w:sz="0" w:space="0" w:color="auto" w:frame="1"/>
                                                  </w:rPr>
                                                  <w:t>LAYA</w:t>
                                                </w:r>
                                                <w:r w:rsidRPr="00817701">
                                                  <w:rPr>
                                                    <w:rFonts w:ascii="Calibri" w:eastAsia="Times New Roman" w:hAnsi="Calibri" w:cs="Arial"/>
                                                    <w:color w:val="201F1E"/>
                                                    <w:sz w:val="21"/>
                                                    <w:szCs w:val="21"/>
                                                    <w:bdr w:val="none" w:sz="0" w:space="0" w:color="auto" w:frame="1"/>
                                                  </w:rPr>
                                                  <w:t> and Fivio rapping and singing along to the track from within a series of yearbook and prom photos. The visual also features brief cameos from power players from around the music world, including </w:t>
                                                </w:r>
                                                <w:r w:rsidRPr="00817701">
                                                  <w:rPr>
                                                    <w:rFonts w:ascii="Calibri" w:eastAsia="Times New Roman" w:hAnsi="Calibri" w:cs="Arial"/>
                                                    <w:b/>
                                                    <w:bCs/>
                                                    <w:color w:val="201F1E"/>
                                                    <w:sz w:val="21"/>
                                                    <w:szCs w:val="21"/>
                                                    <w:bdr w:val="none" w:sz="0" w:space="0" w:color="auto" w:frame="1"/>
                                                  </w:rPr>
                                                  <w:t>Karlie Hustle </w:t>
                                                </w:r>
                                                <w:r w:rsidRPr="00817701">
                                                  <w:rPr>
                                                    <w:rFonts w:ascii="Calibri" w:eastAsia="Times New Roman" w:hAnsi="Calibri" w:cs="Arial"/>
                                                    <w:color w:val="201F1E"/>
                                                    <w:sz w:val="21"/>
                                                    <w:szCs w:val="21"/>
                                                    <w:bdr w:val="none" w:sz="0" w:space="0" w:color="auto" w:frame="1"/>
                                                  </w:rPr>
                                                  <w:t>(Apple Music), </w:t>
                                                </w:r>
                                                <w:r w:rsidRPr="00817701">
                                                  <w:rPr>
                                                    <w:rFonts w:ascii="Calibri" w:eastAsia="Times New Roman" w:hAnsi="Calibri" w:cs="Arial"/>
                                                    <w:b/>
                                                    <w:bCs/>
                                                    <w:color w:val="201F1E"/>
                                                    <w:sz w:val="21"/>
                                                    <w:szCs w:val="21"/>
                                                    <w:bdr w:val="none" w:sz="0" w:space="0" w:color="auto" w:frame="1"/>
                                                  </w:rPr>
                                                  <w:t>DJ Stacks</w:t>
                                                </w:r>
                                                <w:r w:rsidRPr="00817701">
                                                  <w:rPr>
                                                    <w:rFonts w:ascii="Calibri" w:eastAsia="Times New Roman" w:hAnsi="Calibri" w:cs="Arial"/>
                                                    <w:color w:val="201F1E"/>
                                                    <w:sz w:val="21"/>
                                                    <w:szCs w:val="21"/>
                                                    <w:bdr w:val="none" w:sz="0" w:space="0" w:color="auto" w:frame="1"/>
                                                  </w:rPr>
                                                  <w:t> (Heavy Hitters DJ, Hot 97), </w:t>
                                                </w:r>
                                                <w:r w:rsidRPr="00817701">
                                                  <w:rPr>
                                                    <w:rFonts w:ascii="Calibri" w:eastAsia="Times New Roman" w:hAnsi="Calibri" w:cs="Arial"/>
                                                    <w:b/>
                                                    <w:bCs/>
                                                    <w:color w:val="201F1E"/>
                                                    <w:sz w:val="21"/>
                                                    <w:szCs w:val="21"/>
                                                    <w:bdr w:val="none" w:sz="0" w:space="0" w:color="auto" w:frame="1"/>
                                                  </w:rPr>
                                                  <w:t>Scram Jones</w:t>
                                                </w:r>
                                                <w:r w:rsidRPr="00817701">
                                                  <w:rPr>
                                                    <w:rFonts w:ascii="Calibri" w:eastAsia="Times New Roman" w:hAnsi="Calibri" w:cs="Arial"/>
                                                    <w:color w:val="201F1E"/>
                                                    <w:sz w:val="21"/>
                                                    <w:szCs w:val="21"/>
                                                    <w:bdr w:val="none" w:sz="0" w:space="0" w:color="auto" w:frame="1"/>
                                                  </w:rPr>
                                                  <w:t> (Grammy-nominated producer, Shade45),</w:t>
                                                </w:r>
                                                <w:r w:rsidRPr="00817701">
                                                  <w:rPr>
                                                    <w:rFonts w:ascii="Calibri" w:eastAsia="Times New Roman" w:hAnsi="Calibri" w:cs="Arial"/>
                                                    <w:b/>
                                                    <w:bCs/>
                                                    <w:color w:val="201F1E"/>
                                                    <w:sz w:val="21"/>
                                                    <w:szCs w:val="21"/>
                                                    <w:bdr w:val="none" w:sz="0" w:space="0" w:color="auto" w:frame="1"/>
                                                  </w:rPr>
                                                  <w:t> Jus Ske</w:t>
                                                </w:r>
                                                <w:r w:rsidRPr="00817701">
                                                  <w:rPr>
                                                    <w:rFonts w:ascii="Calibri" w:eastAsia="Times New Roman" w:hAnsi="Calibri" w:cs="Arial"/>
                                                    <w:color w:val="201F1E"/>
                                                    <w:sz w:val="21"/>
                                                    <w:szCs w:val="21"/>
                                                    <w:bdr w:val="none" w:sz="0" w:space="0" w:color="auto" w:frame="1"/>
                                                  </w:rPr>
                                                  <w:t> (“DJ legend Jusske”), and </w:t>
                                                </w:r>
                                                <w:r w:rsidRPr="00817701">
                                                  <w:rPr>
                                                    <w:rFonts w:ascii="Calibri" w:eastAsia="Times New Roman" w:hAnsi="Calibri" w:cs="Arial"/>
                                                    <w:b/>
                                                    <w:bCs/>
                                                    <w:color w:val="201F1E"/>
                                                    <w:sz w:val="21"/>
                                                    <w:szCs w:val="21"/>
                                                    <w:bdr w:val="none" w:sz="0" w:space="0" w:color="auto" w:frame="1"/>
                                                  </w:rPr>
                                                  <w:t>Bob Ellis</w:t>
                                                </w:r>
                                                <w:r w:rsidRPr="00817701">
                                                  <w:rPr>
                                                    <w:rFonts w:ascii="Calibri" w:eastAsia="Times New Roman" w:hAnsi="Calibri" w:cs="Arial"/>
                                                    <w:color w:val="201F1E"/>
                                                    <w:sz w:val="21"/>
                                                    <w:szCs w:val="21"/>
                                                    <w:bdr w:val="none" w:sz="0" w:space="0" w:color="auto" w:frame="1"/>
                                                  </w:rPr>
                                                  <w:t> (Tracy Ellis Ross’ father). </w:t>
                                                </w:r>
                                              </w:p>
                                              <w:p w14:paraId="2D458DE4" w14:textId="77777777" w:rsidR="00817701" w:rsidRPr="00817701" w:rsidRDefault="00817701" w:rsidP="00817701">
                                                <w:pPr>
                                                  <w:textAlignment w:val="baseline"/>
                                                  <w:rPr>
                                                    <w:rFonts w:ascii="Arial" w:eastAsia="Times New Roman" w:hAnsi="Arial" w:cs="Arial"/>
                                                    <w:color w:val="403F42"/>
                                                    <w:sz w:val="18"/>
                                                    <w:szCs w:val="18"/>
                                                  </w:rPr>
                                                </w:pPr>
                                                <w:r w:rsidRPr="00817701">
                                                  <w:rPr>
                                                    <w:rFonts w:ascii="Calibri" w:eastAsia="Times New Roman" w:hAnsi="Calibri" w:cs="Arial"/>
                                                    <w:color w:val="201F1E"/>
                                                    <w:sz w:val="21"/>
                                                    <w:szCs w:val="21"/>
                                                    <w:bdr w:val="none" w:sz="0" w:space="0" w:color="auto" w:frame="1"/>
                                                  </w:rPr>
                                                  <w:t> </w:t>
                                                </w:r>
                                              </w:p>
                                              <w:p w14:paraId="606138A5" w14:textId="77777777" w:rsidR="00817701" w:rsidRPr="00817701" w:rsidRDefault="00817701" w:rsidP="00817701">
                                                <w:pPr>
                                                  <w:textAlignment w:val="baseline"/>
                                                  <w:rPr>
                                                    <w:rFonts w:ascii="Arial" w:eastAsia="Times New Roman" w:hAnsi="Arial" w:cs="Arial"/>
                                                    <w:color w:val="403F42"/>
                                                    <w:sz w:val="18"/>
                                                    <w:szCs w:val="18"/>
                                                  </w:rPr>
                                                </w:pPr>
                                                <w:r w:rsidRPr="00817701">
                                                  <w:rPr>
                                                    <w:rFonts w:ascii="Calibri" w:eastAsia="Times New Roman" w:hAnsi="Calibri" w:cs="Arial"/>
                                                    <w:color w:val="201F1E"/>
                                                    <w:sz w:val="21"/>
                                                    <w:szCs w:val="21"/>
                                                    <w:bdr w:val="none" w:sz="0" w:space="0" w:color="auto" w:frame="1"/>
                                                  </w:rPr>
                                                  <w:t>“Brag” is </w:t>
                                                </w:r>
                                                <w:r w:rsidRPr="00817701">
                                                  <w:rPr>
                                                    <w:rFonts w:ascii="Calibri" w:eastAsia="Times New Roman" w:hAnsi="Calibri" w:cs="Arial"/>
                                                    <w:b/>
                                                    <w:bCs/>
                                                    <w:color w:val="201F1E"/>
                                                    <w:sz w:val="21"/>
                                                    <w:szCs w:val="21"/>
                                                    <w:bdr w:val="none" w:sz="0" w:space="0" w:color="auto" w:frame="1"/>
                                                  </w:rPr>
                                                  <w:t>LAYA</w:t>
                                                </w:r>
                                                <w:r w:rsidRPr="00817701">
                                                  <w:rPr>
                                                    <w:rFonts w:ascii="Calibri" w:eastAsia="Times New Roman" w:hAnsi="Calibri" w:cs="Arial"/>
                                                    <w:color w:val="201F1E"/>
                                                    <w:sz w:val="21"/>
                                                    <w:szCs w:val="21"/>
                                                    <w:bdr w:val="none" w:sz="0" w:space="0" w:color="auto" w:frame="1"/>
                                                  </w:rPr>
                                                  <w:t>’s first release since signing to Warner Records. The new single follows up on the buoyant pop&amp;B songs like “Bitter,” released in June 2021. </w:t>
                                                </w:r>
                                                <w:r w:rsidRPr="00817701">
                                                  <w:rPr>
                                                    <w:rFonts w:ascii="Calibri" w:eastAsia="Times New Roman" w:hAnsi="Calibri" w:cs="Arial"/>
                                                    <w:b/>
                                                    <w:bCs/>
                                                    <w:color w:val="201F1E"/>
                                                    <w:sz w:val="21"/>
                                                    <w:szCs w:val="21"/>
                                                    <w:bdr w:val="none" w:sz="0" w:space="0" w:color="auto" w:frame="1"/>
                                                  </w:rPr>
                                                  <w:t>LAYA</w:t>
                                                </w:r>
                                                <w:r w:rsidRPr="00817701">
                                                  <w:rPr>
                                                    <w:rFonts w:ascii="Calibri" w:eastAsia="Times New Roman" w:hAnsi="Calibri" w:cs="Arial"/>
                                                    <w:color w:val="201F1E"/>
                                                    <w:sz w:val="21"/>
                                                    <w:szCs w:val="21"/>
                                                    <w:bdr w:val="none" w:sz="0" w:space="0" w:color="auto" w:frame="1"/>
                                                  </w:rPr>
                                                  <w:t> was discovered after independently releasing her own music, which she produces with her two-man production crew, writes herself, on top of directing and editing her own visuals. Her December 2020 single, “Sailor Moon,” went viral on social media, and it has since earned </w:t>
                                                </w:r>
                                                <w:r w:rsidRPr="00817701">
                                                  <w:rPr>
                                                    <w:rFonts w:ascii="Calibri" w:eastAsia="Times New Roman" w:hAnsi="Calibri" w:cs="Arial"/>
                                                    <w:b/>
                                                    <w:bCs/>
                                                    <w:color w:val="201F1E"/>
                                                    <w:sz w:val="21"/>
                                                    <w:szCs w:val="21"/>
                                                    <w:bdr w:val="none" w:sz="0" w:space="0" w:color="auto" w:frame="1"/>
                                                  </w:rPr>
                                                  <w:t>LAYA</w:t>
                                                </w:r>
                                                <w:r w:rsidRPr="00817701">
                                                  <w:rPr>
                                                    <w:rFonts w:ascii="Calibri" w:eastAsia="Times New Roman" w:hAnsi="Calibri" w:cs="Arial"/>
                                                    <w:color w:val="201F1E"/>
                                                    <w:sz w:val="21"/>
                                                    <w:szCs w:val="21"/>
                                                    <w:bdr w:val="none" w:sz="0" w:space="0" w:color="auto" w:frame="1"/>
                                                  </w:rPr>
                                                  <w:t> hundreds of thousands of views and countless new fans. With Warner behind her and singles like “Brag” ready to make an impact, a breakout year is surely on the horizon for </w:t>
                                                </w:r>
                                                <w:r w:rsidRPr="00817701">
                                                  <w:rPr>
                                                    <w:rFonts w:ascii="Calibri" w:eastAsia="Times New Roman" w:hAnsi="Calibri" w:cs="Arial"/>
                                                    <w:b/>
                                                    <w:bCs/>
                                                    <w:color w:val="201F1E"/>
                                                    <w:sz w:val="21"/>
                                                    <w:szCs w:val="21"/>
                                                    <w:bdr w:val="none" w:sz="0" w:space="0" w:color="auto" w:frame="1"/>
                                                  </w:rPr>
                                                  <w:t>LAYA</w:t>
                                                </w:r>
                                                <w:r w:rsidRPr="00817701">
                                                  <w:rPr>
                                                    <w:rFonts w:ascii="Calibri" w:eastAsia="Times New Roman" w:hAnsi="Calibri" w:cs="Arial"/>
                                                    <w:color w:val="201F1E"/>
                                                    <w:sz w:val="21"/>
                                                    <w:szCs w:val="21"/>
                                                    <w:bdr w:val="none" w:sz="0" w:space="0" w:color="auto" w:frame="1"/>
                                                  </w:rPr>
                                                  <w:t>, as she continues to bring her contemporary perspective to nostalgic R&amp;B.</w:t>
                                                </w:r>
                                              </w:p>
                                            </w:tc>
                                          </w:tr>
                                        </w:tbl>
                                        <w:p w14:paraId="49DC8076" w14:textId="77777777" w:rsidR="00817701" w:rsidRPr="00817701" w:rsidRDefault="00817701" w:rsidP="00817701">
                                          <w:pPr>
                                            <w:textAlignment w:val="baseline"/>
                                            <w:rPr>
                                              <w:rFonts w:ascii="Times New Roman" w:eastAsia="Times New Roman" w:hAnsi="Times New Roman" w:cs="Times New Roman"/>
                                            </w:rPr>
                                          </w:pPr>
                                        </w:p>
                                      </w:tc>
                                    </w:tr>
                                  </w:tbl>
                                  <w:p w14:paraId="464F1695" w14:textId="77777777" w:rsidR="00817701" w:rsidRPr="00817701" w:rsidRDefault="00817701" w:rsidP="00817701">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820"/>
                                    </w:tblGrid>
                                    <w:tr w:rsidR="00817701" w:rsidRPr="00817701" w14:paraId="5C5DB083"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790"/>
                                          </w:tblGrid>
                                          <w:tr w:rsidR="00817701" w:rsidRPr="00817701" w14:paraId="2ED5B399" w14:textId="77777777" w:rsidTr="00817701">
                                            <w:tc>
                                              <w:tcPr>
                                                <w:tcW w:w="0" w:type="auto"/>
                                                <w:tcMar>
                                                  <w:top w:w="150" w:type="dxa"/>
                                                  <w:left w:w="15" w:type="dxa"/>
                                                  <w:bottom w:w="150" w:type="dxa"/>
                                                  <w:right w:w="15" w:type="dxa"/>
                                                </w:tcMar>
                                                <w:hideMark/>
                                              </w:tcPr>
                                              <w:p w14:paraId="63221D94" w14:textId="1C5F536A" w:rsidR="00817701" w:rsidRPr="00817701" w:rsidRDefault="00817701" w:rsidP="00817701">
                                                <w:pPr>
                                                  <w:jc w:val="center"/>
                                                  <w:textAlignment w:val="baseline"/>
                                                  <w:rPr>
                                                    <w:rFonts w:ascii="Times New Roman" w:eastAsia="Times New Roman" w:hAnsi="Times New Roman" w:cs="Times New Roman"/>
                                                  </w:rPr>
                                                </w:pPr>
                                                <w:r w:rsidRPr="00817701">
                                                  <w:rPr>
                                                    <w:rFonts w:ascii="Times New Roman" w:eastAsia="Times New Roman" w:hAnsi="Times New Roman" w:cs="Times New Roman"/>
                                                  </w:rPr>
                                                  <w:lastRenderedPageBreak/>
                                                  <w:fldChar w:fldCharType="begin"/>
                                                </w:r>
                                                <w:r w:rsidRPr="00817701">
                                                  <w:rPr>
                                                    <w:rFonts w:ascii="Times New Roman" w:eastAsia="Times New Roman" w:hAnsi="Times New Roman" w:cs="Times New Roman"/>
                                                  </w:rPr>
                                                  <w:instrText xml:space="preserve"> INCLUDEPICTURE "https://files.constantcontact.com/338ff164101/6b08127b-d777-4756-a29d-472c9c98d2f5.jpg" \* MERGEFORMATINET </w:instrText>
                                                </w:r>
                                                <w:r w:rsidRPr="00817701">
                                                  <w:rPr>
                                                    <w:rFonts w:ascii="Times New Roman" w:eastAsia="Times New Roman" w:hAnsi="Times New Roman" w:cs="Times New Roman"/>
                                                  </w:rPr>
                                                  <w:fldChar w:fldCharType="separate"/>
                                                </w:r>
                                                <w:r w:rsidRPr="00817701">
                                                  <w:rPr>
                                                    <w:rFonts w:ascii="Times New Roman" w:eastAsia="Times New Roman" w:hAnsi="Times New Roman" w:cs="Times New Roman"/>
                                                    <w:noProof/>
                                                  </w:rPr>
                                                  <w:drawing>
                                                    <wp:inline distT="0" distB="0" distL="0" distR="0" wp14:anchorId="7983A829" wp14:editId="7308317C">
                                                      <wp:extent cx="5296535" cy="6617970"/>
                                                      <wp:effectExtent l="0" t="0" r="0" b="0"/>
                                                      <wp:docPr id="2" name="Picture 2" descr="A person sitting on a b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6535" cy="6617970"/>
                                                              </a:xfrm>
                                                              <a:prstGeom prst="rect">
                                                                <a:avLst/>
                                                              </a:prstGeom>
                                                              <a:noFill/>
                                                              <a:ln>
                                                                <a:noFill/>
                                                              </a:ln>
                                                            </pic:spPr>
                                                          </pic:pic>
                                                        </a:graphicData>
                                                      </a:graphic>
                                                    </wp:inline>
                                                  </w:drawing>
                                                </w:r>
                                                <w:r w:rsidRPr="00817701">
                                                  <w:rPr>
                                                    <w:rFonts w:ascii="Times New Roman" w:eastAsia="Times New Roman" w:hAnsi="Times New Roman" w:cs="Times New Roman"/>
                                                  </w:rPr>
                                                  <w:fldChar w:fldCharType="end"/>
                                                </w:r>
                                              </w:p>
                                            </w:tc>
                                          </w:tr>
                                        </w:tbl>
                                        <w:p w14:paraId="5757BF96" w14:textId="77777777" w:rsidR="00817701" w:rsidRPr="00817701" w:rsidRDefault="00817701" w:rsidP="00817701">
                                          <w:pPr>
                                            <w:textAlignment w:val="baseline"/>
                                            <w:rPr>
                                              <w:rFonts w:ascii="Times New Roman" w:eastAsia="Times New Roman" w:hAnsi="Times New Roman" w:cs="Times New Roman"/>
                                            </w:rPr>
                                          </w:pPr>
                                        </w:p>
                                      </w:tc>
                                    </w:tr>
                                  </w:tbl>
                                  <w:p w14:paraId="11497553" w14:textId="77777777" w:rsidR="00817701" w:rsidRPr="00817701" w:rsidRDefault="00817701" w:rsidP="00817701">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820"/>
                                    </w:tblGrid>
                                    <w:tr w:rsidR="00817701" w:rsidRPr="00817701" w14:paraId="10B7B192"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790"/>
                                          </w:tblGrid>
                                          <w:tr w:rsidR="00817701" w:rsidRPr="00817701" w14:paraId="6F8D9F83" w14:textId="77777777" w:rsidTr="00817701">
                                            <w:tc>
                                              <w:tcPr>
                                                <w:tcW w:w="0" w:type="auto"/>
                                                <w:tcMar>
                                                  <w:top w:w="150" w:type="dxa"/>
                                                  <w:left w:w="300" w:type="dxa"/>
                                                  <w:bottom w:w="150" w:type="dxa"/>
                                                  <w:right w:w="300" w:type="dxa"/>
                                                </w:tcMar>
                                                <w:hideMark/>
                                              </w:tcPr>
                                              <w:p w14:paraId="4A269B90" w14:textId="77777777" w:rsidR="00817701" w:rsidRPr="00817701" w:rsidRDefault="00817701" w:rsidP="00817701">
                                                <w:pPr>
                                                  <w:jc w:val="center"/>
                                                  <w:textAlignment w:val="baseline"/>
                                                  <w:rPr>
                                                    <w:rFonts w:ascii="Arial" w:eastAsia="Times New Roman" w:hAnsi="Arial" w:cs="Arial"/>
                                                    <w:color w:val="403F42"/>
                                                    <w:sz w:val="18"/>
                                                    <w:szCs w:val="18"/>
                                                  </w:rPr>
                                                </w:pPr>
                                                <w:hyperlink r:id="rId14" w:history="1">
                                                  <w:r w:rsidRPr="00817701">
                                                    <w:rPr>
                                                      <w:rFonts w:ascii="inherit" w:eastAsia="Times New Roman" w:hAnsi="inherit" w:cs="Arial"/>
                                                      <w:color w:val="3661BD"/>
                                                      <w:sz w:val="18"/>
                                                      <w:szCs w:val="18"/>
                                                      <w:u w:val="single"/>
                                                      <w:bdr w:val="none" w:sz="0" w:space="0" w:color="auto" w:frame="1"/>
                                                    </w:rPr>
                                                    <w:t>DOWNLOAD PRESS IMAGE HERE</w:t>
                                                  </w:r>
                                                </w:hyperlink>
                                              </w:p>
                                              <w:p w14:paraId="462AB5CF" w14:textId="77777777" w:rsidR="00817701" w:rsidRPr="00817701" w:rsidRDefault="00817701" w:rsidP="00817701">
                                                <w:pPr>
                                                  <w:jc w:val="center"/>
                                                  <w:textAlignment w:val="baseline"/>
                                                  <w:rPr>
                                                    <w:rFonts w:ascii="Arial" w:eastAsia="Times New Roman" w:hAnsi="Arial" w:cs="Arial"/>
                                                    <w:color w:val="403F42"/>
                                                    <w:sz w:val="18"/>
                                                    <w:szCs w:val="18"/>
                                                  </w:rPr>
                                                </w:pPr>
                                                <w:r w:rsidRPr="00817701">
                                                  <w:rPr>
                                                    <w:rFonts w:ascii="Calibri" w:eastAsia="Times New Roman" w:hAnsi="Calibri" w:cs="Arial"/>
                                                    <w:color w:val="1A191A"/>
                                                    <w:sz w:val="18"/>
                                                    <w:szCs w:val="18"/>
                                                    <w:bdr w:val="none" w:sz="0" w:space="0" w:color="auto" w:frame="1"/>
                                                  </w:rPr>
                                                  <w:t>Credit - </w:t>
                                                </w:r>
                                                <w:r w:rsidRPr="00817701">
                                                  <w:rPr>
                                                    <w:rFonts w:ascii="Calibri" w:eastAsia="Times New Roman" w:hAnsi="Calibri" w:cs="Arial"/>
                                                    <w:color w:val="201F1E"/>
                                                    <w:sz w:val="18"/>
                                                    <w:szCs w:val="18"/>
                                                    <w:bdr w:val="none" w:sz="0" w:space="0" w:color="auto" w:frame="1"/>
                                                  </w:rPr>
                                                  <w:t>Gerron “Soul Vision” Caldwell </w:t>
                                                </w:r>
                                              </w:p>
                                            </w:tc>
                                          </w:tr>
                                        </w:tbl>
                                        <w:p w14:paraId="272D5236" w14:textId="77777777" w:rsidR="00817701" w:rsidRPr="00817701" w:rsidRDefault="00817701" w:rsidP="00817701">
                                          <w:pPr>
                                            <w:textAlignment w:val="baseline"/>
                                            <w:rPr>
                                              <w:rFonts w:ascii="Times New Roman" w:eastAsia="Times New Roman" w:hAnsi="Times New Roman" w:cs="Times New Roman"/>
                                            </w:rPr>
                                          </w:pPr>
                                        </w:p>
                                      </w:tc>
                                    </w:tr>
                                  </w:tbl>
                                  <w:p w14:paraId="7223DA3E" w14:textId="77777777" w:rsidR="00817701" w:rsidRPr="00817701" w:rsidRDefault="00817701" w:rsidP="00817701">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820"/>
                                    </w:tblGrid>
                                    <w:tr w:rsidR="00817701" w:rsidRPr="00817701" w14:paraId="4275A27C"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790"/>
                                          </w:tblGrid>
                                          <w:tr w:rsidR="00817701" w:rsidRPr="00817701" w14:paraId="68F43F61" w14:textId="77777777" w:rsidTr="00817701">
                                            <w:tc>
                                              <w:tcPr>
                                                <w:tcW w:w="0" w:type="auto"/>
                                                <w:tcMar>
                                                  <w:top w:w="150" w:type="dxa"/>
                                                  <w:left w:w="300" w:type="dxa"/>
                                                  <w:bottom w:w="150" w:type="dxa"/>
                                                  <w:right w:w="300" w:type="dxa"/>
                                                </w:tcMar>
                                                <w:hideMark/>
                                              </w:tcPr>
                                              <w:p w14:paraId="6478832B" w14:textId="77777777" w:rsidR="00817701" w:rsidRPr="00817701" w:rsidRDefault="00817701" w:rsidP="00817701">
                                                <w:pPr>
                                                  <w:textAlignment w:val="baseline"/>
                                                  <w:rPr>
                                                    <w:rFonts w:ascii="Arial" w:eastAsia="Times New Roman" w:hAnsi="Arial" w:cs="Arial"/>
                                                    <w:color w:val="403F42"/>
                                                    <w:sz w:val="18"/>
                                                    <w:szCs w:val="18"/>
                                                  </w:rPr>
                                                </w:pPr>
                                                <w:r w:rsidRPr="00817701">
                                                  <w:rPr>
                                                    <w:rFonts w:ascii="Calibri" w:eastAsia="Times New Roman" w:hAnsi="Calibri" w:cs="Arial"/>
                                                    <w:b/>
                                                    <w:bCs/>
                                                    <w:color w:val="000000"/>
                                                    <w:sz w:val="21"/>
                                                    <w:szCs w:val="21"/>
                                                    <w:bdr w:val="none" w:sz="0" w:space="0" w:color="auto" w:frame="1"/>
                                                  </w:rPr>
                                                  <w:t>ABOUT LAYA:</w:t>
                                                </w:r>
                                              </w:p>
                                              <w:p w14:paraId="7E4CF231" w14:textId="77777777" w:rsidR="00817701" w:rsidRPr="00817701" w:rsidRDefault="00817701" w:rsidP="00817701">
                                                <w:pPr>
                                                  <w:textAlignment w:val="baseline"/>
                                                  <w:rPr>
                                                    <w:rFonts w:ascii="Arial" w:eastAsia="Times New Roman" w:hAnsi="Arial" w:cs="Arial"/>
                                                    <w:color w:val="403F42"/>
                                                    <w:sz w:val="18"/>
                                                    <w:szCs w:val="18"/>
                                                  </w:rPr>
                                                </w:pPr>
                                                <w:r w:rsidRPr="00817701">
                                                  <w:rPr>
                                                    <w:rFonts w:ascii="Calibri" w:eastAsia="Times New Roman" w:hAnsi="Calibri" w:cs="Arial"/>
                                                    <w:color w:val="000000"/>
                                                    <w:sz w:val="23"/>
                                                    <w:szCs w:val="23"/>
                                                    <w:bdr w:val="none" w:sz="0" w:space="0" w:color="auto" w:frame="1"/>
                                                  </w:rPr>
                                                  <w:lastRenderedPageBreak/>
                                                  <w:t>LAYA’s boundless creativity is born from a desire to push herself. The Staten Island-born artist has worked as a singer, songwriter, producer, creative director, and visual artist—constantly shifting forms and acquiring skills, because, for her, that’s what growth looks like. Her vibrant yet vulnerable take on R&amp;B and pop offers up a unique perspective on life and love, powered by a need for newness. The upcoming release of her EP, </w:t>
                                                </w:r>
                                                <w:r w:rsidRPr="00817701">
                                                  <w:rPr>
                                                    <w:rFonts w:ascii="Calibri" w:eastAsia="Times New Roman" w:hAnsi="Calibri" w:cs="Arial"/>
                                                    <w:i/>
                                                    <w:iCs/>
                                                    <w:color w:val="000000"/>
                                                    <w:sz w:val="23"/>
                                                    <w:szCs w:val="23"/>
                                                    <w:bdr w:val="none" w:sz="0" w:space="0" w:color="auto" w:frame="1"/>
                                                  </w:rPr>
                                                  <w:t>Um Hello</w:t>
                                                </w:r>
                                                <w:r w:rsidRPr="00817701">
                                                  <w:rPr>
                                                    <w:rFonts w:ascii="Calibri" w:eastAsia="Times New Roman" w:hAnsi="Calibri" w:cs="Arial"/>
                                                    <w:color w:val="000000"/>
                                                    <w:sz w:val="23"/>
                                                    <w:szCs w:val="23"/>
                                                    <w:bdr w:val="none" w:sz="0" w:space="0" w:color="auto" w:frame="1"/>
                                                  </w:rPr>
                                                  <w:t>, showcases her approach thus far, but her first single of 2022, “Brag,” with Fivio Foreign, is a retrofuturist victory lap—her slinky ’90s-indebted vocals echo gently as she flexes what she’s accomplished so far. Which is a lot. Growing up around musical theater and visual art, LAYA’s love of performance began in her childhood. But over time her musical energies focused and crystallized, leading her to the nostalgic, yet forward-looking sound resonating with fans today. Her 2020 breakout, “Sailor Moon,” showcased that visionary approach and broadcast her auteur status. In addition to writing the song, LAYA also shot, directed, and edited the visuals, on top of doing her own hair, makeup, and wardrobe—all skill sets that remain core to her work today. The inclination to constantly create has given her a leg up, in terms of achieving her past, present, and future ambitions. “Everything that I’ve gotten to this point, I’ve worked for and made happen,” LAYA says. “It didn’t exist yesterday, but it exists today.” And clearly, tomorrow.</w:t>
                                                </w:r>
                                              </w:p>
                                            </w:tc>
                                          </w:tr>
                                        </w:tbl>
                                        <w:p w14:paraId="7D30568F" w14:textId="77777777" w:rsidR="00817701" w:rsidRPr="00817701" w:rsidRDefault="00817701" w:rsidP="00817701">
                                          <w:pPr>
                                            <w:textAlignment w:val="baseline"/>
                                            <w:rPr>
                                              <w:rFonts w:ascii="Times New Roman" w:eastAsia="Times New Roman" w:hAnsi="Times New Roman" w:cs="Times New Roman"/>
                                            </w:rPr>
                                          </w:pPr>
                                        </w:p>
                                      </w:tc>
                                    </w:tr>
                                  </w:tbl>
                                  <w:p w14:paraId="35E756AC" w14:textId="77777777" w:rsidR="00817701" w:rsidRPr="00817701" w:rsidRDefault="00817701" w:rsidP="00817701">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820"/>
                                    </w:tblGrid>
                                    <w:tr w:rsidR="00817701" w:rsidRPr="00817701" w14:paraId="704FAAFD"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790"/>
                                          </w:tblGrid>
                                          <w:tr w:rsidR="00817701" w:rsidRPr="00817701" w14:paraId="652B7EE0" w14:textId="77777777" w:rsidTr="00817701">
                                            <w:tc>
                                              <w:tcPr>
                                                <w:tcW w:w="0" w:type="auto"/>
                                                <w:tcMar>
                                                  <w:top w:w="150" w:type="dxa"/>
                                                  <w:left w:w="300" w:type="dxa"/>
                                                  <w:bottom w:w="150" w:type="dxa"/>
                                                  <w:right w:w="300" w:type="dxa"/>
                                                </w:tcMar>
                                                <w:hideMark/>
                                              </w:tcPr>
                                              <w:p w14:paraId="06F4E658" w14:textId="77777777" w:rsidR="00817701" w:rsidRPr="00817701" w:rsidRDefault="00817701" w:rsidP="00817701">
                                                <w:pPr>
                                                  <w:jc w:val="center"/>
                                                  <w:textAlignment w:val="baseline"/>
                                                  <w:rPr>
                                                    <w:rFonts w:ascii="Arial" w:eastAsia="Times New Roman" w:hAnsi="Arial" w:cs="Arial"/>
                                                    <w:color w:val="403F42"/>
                                                    <w:sz w:val="18"/>
                                                    <w:szCs w:val="18"/>
                                                  </w:rPr>
                                                </w:pPr>
                                                <w:r w:rsidRPr="00817701">
                                                  <w:rPr>
                                                    <w:rFonts w:ascii="Calibri" w:eastAsia="Times New Roman" w:hAnsi="Calibri" w:cs="Arial"/>
                                                    <w:b/>
                                                    <w:bCs/>
                                                    <w:color w:val="000000"/>
                                                    <w:sz w:val="21"/>
                                                    <w:szCs w:val="21"/>
                                                    <w:bdr w:val="none" w:sz="0" w:space="0" w:color="auto" w:frame="1"/>
                                                  </w:rPr>
                                                  <w:t>FOLLOW LAYA:</w:t>
                                                </w:r>
                                              </w:p>
                                              <w:p w14:paraId="7C3579FC" w14:textId="77777777" w:rsidR="00817701" w:rsidRPr="00817701" w:rsidRDefault="00817701" w:rsidP="00817701">
                                                <w:pPr>
                                                  <w:jc w:val="center"/>
                                                  <w:textAlignment w:val="baseline"/>
                                                  <w:rPr>
                                                    <w:rFonts w:ascii="Arial" w:eastAsia="Times New Roman" w:hAnsi="Arial" w:cs="Arial"/>
                                                    <w:color w:val="403F42"/>
                                                    <w:sz w:val="18"/>
                                                    <w:szCs w:val="18"/>
                                                  </w:rPr>
                                                </w:pPr>
                                                <w:hyperlink r:id="rId15" w:tgtFrame="_blank" w:history="1">
                                                  <w:r w:rsidRPr="00817701">
                                                    <w:rPr>
                                                      <w:rFonts w:ascii="Calibri" w:eastAsia="Times New Roman" w:hAnsi="Calibri" w:cs="Arial"/>
                                                      <w:color w:val="3661BD"/>
                                                      <w:sz w:val="21"/>
                                                      <w:szCs w:val="21"/>
                                                      <w:u w:val="single"/>
                                                      <w:bdr w:val="none" w:sz="0" w:space="0" w:color="auto" w:frame="1"/>
                                                    </w:rPr>
                                                    <w:t>Twitter</w:t>
                                                  </w:r>
                                                </w:hyperlink>
                                                <w:r w:rsidRPr="00817701">
                                                  <w:rPr>
                                                    <w:rFonts w:ascii="Calibri" w:eastAsia="Times New Roman" w:hAnsi="Calibri" w:cs="Arial"/>
                                                    <w:color w:val="403F42"/>
                                                    <w:sz w:val="21"/>
                                                    <w:szCs w:val="21"/>
                                                    <w:bdr w:val="none" w:sz="0" w:space="0" w:color="auto" w:frame="1"/>
                                                  </w:rPr>
                                                  <w:t> | </w:t>
                                                </w:r>
                                                <w:hyperlink r:id="rId16" w:tgtFrame="_blank" w:history="1">
                                                  <w:r w:rsidRPr="00817701">
                                                    <w:rPr>
                                                      <w:rFonts w:ascii="Calibri" w:eastAsia="Times New Roman" w:hAnsi="Calibri" w:cs="Arial"/>
                                                      <w:color w:val="3661BD"/>
                                                      <w:sz w:val="21"/>
                                                      <w:szCs w:val="21"/>
                                                      <w:u w:val="single"/>
                                                      <w:bdr w:val="none" w:sz="0" w:space="0" w:color="auto" w:frame="1"/>
                                                    </w:rPr>
                                                    <w:t>Instagram</w:t>
                                                  </w:r>
                                                </w:hyperlink>
                                                <w:r w:rsidRPr="00817701">
                                                  <w:rPr>
                                                    <w:rFonts w:ascii="Calibri" w:eastAsia="Times New Roman" w:hAnsi="Calibri" w:cs="Arial"/>
                                                    <w:color w:val="403F42"/>
                                                    <w:sz w:val="21"/>
                                                    <w:szCs w:val="21"/>
                                                    <w:bdr w:val="none" w:sz="0" w:space="0" w:color="auto" w:frame="1"/>
                                                  </w:rPr>
                                                  <w:t> | </w:t>
                                                </w:r>
                                                <w:hyperlink r:id="rId17" w:tgtFrame="_blank" w:history="1">
                                                  <w:r w:rsidRPr="00817701">
                                                    <w:rPr>
                                                      <w:rFonts w:ascii="Calibri" w:eastAsia="Times New Roman" w:hAnsi="Calibri" w:cs="Arial"/>
                                                      <w:color w:val="3661BD"/>
                                                      <w:sz w:val="21"/>
                                                      <w:szCs w:val="21"/>
                                                      <w:u w:val="single"/>
                                                      <w:bdr w:val="none" w:sz="0" w:space="0" w:color="auto" w:frame="1"/>
                                                    </w:rPr>
                                                    <w:t>YouTube</w:t>
                                                  </w:r>
                                                </w:hyperlink>
                                                <w:r w:rsidRPr="00817701">
                                                  <w:rPr>
                                                    <w:rFonts w:ascii="Calibri" w:eastAsia="Times New Roman" w:hAnsi="Calibri" w:cs="Arial"/>
                                                    <w:color w:val="3661BD"/>
                                                    <w:sz w:val="21"/>
                                                    <w:szCs w:val="21"/>
                                                    <w:bdr w:val="none" w:sz="0" w:space="0" w:color="auto" w:frame="1"/>
                                                  </w:rPr>
                                                  <w:t> </w:t>
                                                </w:r>
                                                <w:r w:rsidRPr="00817701">
                                                  <w:rPr>
                                                    <w:rFonts w:ascii="Calibri" w:eastAsia="Times New Roman" w:hAnsi="Calibri" w:cs="Arial"/>
                                                    <w:color w:val="403F42"/>
                                                    <w:sz w:val="21"/>
                                                    <w:szCs w:val="21"/>
                                                    <w:bdr w:val="none" w:sz="0" w:space="0" w:color="auto" w:frame="1"/>
                                                  </w:rPr>
                                                  <w:t>| </w:t>
                                                </w:r>
                                                <w:hyperlink r:id="rId18" w:tgtFrame="_blank" w:history="1">
                                                  <w:r w:rsidRPr="00817701">
                                                    <w:rPr>
                                                      <w:rFonts w:ascii="Calibri" w:eastAsia="Times New Roman" w:hAnsi="Calibri" w:cs="Arial"/>
                                                      <w:color w:val="3661BD"/>
                                                      <w:sz w:val="21"/>
                                                      <w:szCs w:val="21"/>
                                                      <w:u w:val="single"/>
                                                      <w:bdr w:val="none" w:sz="0" w:space="0" w:color="auto" w:frame="1"/>
                                                    </w:rPr>
                                                    <w:t>Website</w:t>
                                                  </w:r>
                                                </w:hyperlink>
                                              </w:p>
                                              <w:p w14:paraId="2A95A558" w14:textId="77777777" w:rsidR="00817701" w:rsidRPr="00817701" w:rsidRDefault="00817701" w:rsidP="00817701">
                                                <w:pPr>
                                                  <w:jc w:val="center"/>
                                                  <w:textAlignment w:val="baseline"/>
                                                  <w:rPr>
                                                    <w:rFonts w:ascii="Arial" w:eastAsia="Times New Roman" w:hAnsi="Arial" w:cs="Arial"/>
                                                    <w:color w:val="403F42"/>
                                                    <w:sz w:val="18"/>
                                                    <w:szCs w:val="18"/>
                                                  </w:rPr>
                                                </w:pPr>
                                              </w:p>
                                              <w:p w14:paraId="49F4F0EB" w14:textId="77777777" w:rsidR="00817701" w:rsidRPr="00817701" w:rsidRDefault="00817701" w:rsidP="00817701">
                                                <w:pPr>
                                                  <w:jc w:val="center"/>
                                                  <w:textAlignment w:val="baseline"/>
                                                  <w:rPr>
                                                    <w:rFonts w:ascii="Arial" w:eastAsia="Times New Roman" w:hAnsi="Arial" w:cs="Arial"/>
                                                    <w:color w:val="403F42"/>
                                                    <w:sz w:val="18"/>
                                                    <w:szCs w:val="18"/>
                                                  </w:rPr>
                                                </w:pPr>
                                                <w:r w:rsidRPr="00817701">
                                                  <w:rPr>
                                                    <w:rFonts w:ascii="Calibri" w:eastAsia="Times New Roman" w:hAnsi="Calibri" w:cs="Arial"/>
                                                    <w:b/>
                                                    <w:bCs/>
                                                    <w:color w:val="000000"/>
                                                    <w:sz w:val="21"/>
                                                    <w:szCs w:val="21"/>
                                                    <w:bdr w:val="none" w:sz="0" w:space="0" w:color="auto" w:frame="1"/>
                                                  </w:rPr>
                                                  <w:t>For more information, please contact:</w:t>
                                                </w:r>
                                              </w:p>
                                              <w:p w14:paraId="54CB39F1" w14:textId="77777777" w:rsidR="00817701" w:rsidRPr="00817701" w:rsidRDefault="00817701" w:rsidP="00817701">
                                                <w:pPr>
                                                  <w:jc w:val="center"/>
                                                  <w:textAlignment w:val="baseline"/>
                                                  <w:rPr>
                                                    <w:rFonts w:ascii="Arial" w:eastAsia="Times New Roman" w:hAnsi="Arial" w:cs="Arial"/>
                                                    <w:color w:val="403F42"/>
                                                    <w:sz w:val="18"/>
                                                    <w:szCs w:val="18"/>
                                                  </w:rPr>
                                                </w:pPr>
                                                <w:r w:rsidRPr="00817701">
                                                  <w:rPr>
                                                    <w:rFonts w:ascii="Calibri" w:eastAsia="Times New Roman" w:hAnsi="Calibri" w:cs="Arial"/>
                                                    <w:color w:val="000000"/>
                                                    <w:sz w:val="21"/>
                                                    <w:szCs w:val="21"/>
                                                    <w:bdr w:val="none" w:sz="0" w:space="0" w:color="auto" w:frame="1"/>
                                                  </w:rPr>
                                                  <w:t>Aishah White | Warner Records</w:t>
                                                </w:r>
                                              </w:p>
                                              <w:p w14:paraId="137AB2D6" w14:textId="77777777" w:rsidR="00817701" w:rsidRPr="00817701" w:rsidRDefault="00817701" w:rsidP="00817701">
                                                <w:pPr>
                                                  <w:jc w:val="center"/>
                                                  <w:textAlignment w:val="baseline"/>
                                                  <w:rPr>
                                                    <w:rFonts w:ascii="Arial" w:eastAsia="Times New Roman" w:hAnsi="Arial" w:cs="Arial"/>
                                                    <w:color w:val="403F42"/>
                                                    <w:sz w:val="18"/>
                                                    <w:szCs w:val="18"/>
                                                  </w:rPr>
                                                </w:pPr>
                                                <w:hyperlink r:id="rId19" w:tgtFrame="_blank" w:history="1">
                                                  <w:r w:rsidRPr="00817701">
                                                    <w:rPr>
                                                      <w:rFonts w:ascii="Calibri" w:eastAsia="Times New Roman" w:hAnsi="Calibri" w:cs="Arial"/>
                                                      <w:color w:val="3661BD"/>
                                                      <w:sz w:val="21"/>
                                                      <w:szCs w:val="21"/>
                                                      <w:u w:val="single"/>
                                                      <w:bdr w:val="none" w:sz="0" w:space="0" w:color="auto" w:frame="1"/>
                                                    </w:rPr>
                                                    <w:t>Aishah.White@warnerrecords.com</w:t>
                                                  </w:r>
                                                </w:hyperlink>
                                              </w:p>
                                            </w:tc>
                                          </w:tr>
                                        </w:tbl>
                                        <w:p w14:paraId="50AF4DFC" w14:textId="77777777" w:rsidR="00817701" w:rsidRPr="00817701" w:rsidRDefault="00817701" w:rsidP="00817701">
                                          <w:pPr>
                                            <w:textAlignment w:val="baseline"/>
                                            <w:rPr>
                                              <w:rFonts w:ascii="Times New Roman" w:eastAsia="Times New Roman" w:hAnsi="Times New Roman" w:cs="Times New Roman"/>
                                            </w:rPr>
                                          </w:pPr>
                                        </w:p>
                                      </w:tc>
                                    </w:tr>
                                  </w:tbl>
                                  <w:p w14:paraId="3B5FA213" w14:textId="77777777" w:rsidR="00817701" w:rsidRPr="00817701" w:rsidRDefault="00817701" w:rsidP="00817701">
                                    <w:pPr>
                                      <w:jc w:val="center"/>
                                      <w:textAlignment w:val="baseline"/>
                                      <w:rPr>
                                        <w:rFonts w:ascii="Times New Roman" w:eastAsia="Times New Roman" w:hAnsi="Times New Roman" w:cs="Times New Roman"/>
                                        <w:vanish/>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820"/>
                                    </w:tblGrid>
                                    <w:tr w:rsidR="00817701" w:rsidRPr="00817701" w14:paraId="50394891" w14:textId="77777777">
                                      <w:trPr>
                                        <w:jc w:val="center"/>
                                      </w:trPr>
                                      <w:tc>
                                        <w:tcPr>
                                          <w:tcW w:w="5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8790"/>
                                          </w:tblGrid>
                                          <w:tr w:rsidR="00817701" w:rsidRPr="00817701" w14:paraId="169D155D" w14:textId="77777777" w:rsidTr="0081770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760"/>
                                                </w:tblGrid>
                                                <w:tr w:rsidR="00817701" w:rsidRPr="00817701" w14:paraId="6CEB1221" w14:textId="77777777">
                                                  <w:trPr>
                                                    <w:jc w:val="center"/>
                                                  </w:trPr>
                                                  <w:tc>
                                                    <w:tcPr>
                                                      <w:tcW w:w="5000" w:type="pct"/>
                                                      <w:tcMar>
                                                        <w:top w:w="135" w:type="dxa"/>
                                                        <w:left w:w="0" w:type="dxa"/>
                                                        <w:bottom w:w="135" w:type="dxa"/>
                                                        <w:right w:w="0" w:type="dxa"/>
                                                      </w:tcMar>
                                                      <w:hideMark/>
                                                    </w:tcPr>
                                                    <w:tbl>
                                                      <w:tblPr>
                                                        <w:tblW w:w="8460" w:type="dxa"/>
                                                        <w:jc w:val="center"/>
                                                        <w:tblCellMar>
                                                          <w:top w:w="15" w:type="dxa"/>
                                                          <w:left w:w="15" w:type="dxa"/>
                                                          <w:bottom w:w="15" w:type="dxa"/>
                                                          <w:right w:w="15" w:type="dxa"/>
                                                        </w:tblCellMar>
                                                        <w:tblLook w:val="04A0" w:firstRow="1" w:lastRow="0" w:firstColumn="1" w:lastColumn="0" w:noHBand="0" w:noVBand="1"/>
                                                      </w:tblPr>
                                                      <w:tblGrid>
                                                        <w:gridCol w:w="8460"/>
                                                      </w:tblGrid>
                                                      <w:tr w:rsidR="00817701" w:rsidRPr="00817701" w14:paraId="57CE8B2A" w14:textId="77777777">
                                                        <w:trPr>
                                                          <w:trHeight w:val="15"/>
                                                          <w:jc w:val="center"/>
                                                        </w:trPr>
                                                        <w:tc>
                                                          <w:tcPr>
                                                            <w:tcW w:w="0" w:type="auto"/>
                                                            <w:shd w:val="clear" w:color="auto" w:fill="0D0C0C"/>
                                                            <w:vAlign w:val="center"/>
                                                            <w:hideMark/>
                                                          </w:tcPr>
                                                          <w:p w14:paraId="5ED9779C" w14:textId="2F07BD1A" w:rsidR="00817701" w:rsidRPr="00817701" w:rsidRDefault="00817701" w:rsidP="00817701">
                                                            <w:pPr>
                                                              <w:spacing w:line="15" w:lineRule="atLeast"/>
                                                              <w:jc w:val="center"/>
                                                              <w:textAlignment w:val="baseline"/>
                                                              <w:rPr>
                                                                <w:rFonts w:ascii="Times New Roman" w:eastAsia="Times New Roman" w:hAnsi="Times New Roman" w:cs="Times New Roman"/>
                                                              </w:rPr>
                                                            </w:pPr>
                                                            <w:r w:rsidRPr="00817701">
                                                              <w:rPr>
                                                                <w:rFonts w:ascii="Times New Roman" w:eastAsia="Times New Roman" w:hAnsi="Times New Roman" w:cs="Times New Roman"/>
                                                              </w:rPr>
                                                              <w:fldChar w:fldCharType="begin"/>
                                                            </w:r>
                                                            <w:r w:rsidRPr="00817701">
                                                              <w:rPr>
                                                                <w:rFonts w:ascii="Times New Roman" w:eastAsia="Times New Roman" w:hAnsi="Times New Roman" w:cs="Times New Roman"/>
                                                              </w:rPr>
                                                              <w:instrText xml:space="preserve"> INCLUDEPICTURE "https://imgssl.constantcontact.com/letters/images/1101116784221/S.gif" \* MERGEFORMATINET </w:instrText>
                                                            </w:r>
                                                            <w:r w:rsidRPr="00817701">
                                                              <w:rPr>
                                                                <w:rFonts w:ascii="Times New Roman" w:eastAsia="Times New Roman" w:hAnsi="Times New Roman" w:cs="Times New Roman"/>
                                                              </w:rPr>
                                                              <w:fldChar w:fldCharType="separate"/>
                                                            </w:r>
                                                            <w:r w:rsidRPr="00817701">
                                                              <w:rPr>
                                                                <w:rFonts w:ascii="Times New Roman" w:eastAsia="Times New Roman" w:hAnsi="Times New Roman" w:cs="Times New Roman"/>
                                                                <w:noProof/>
                                                              </w:rPr>
                                                              <w:drawing>
                                                                <wp:inline distT="0" distB="0" distL="0" distR="0" wp14:anchorId="4AD72E4C" wp14:editId="2AA5A06A">
                                                                  <wp:extent cx="63500" cy="18415"/>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500" cy="18415"/>
                                                                          </a:xfrm>
                                                                          <a:prstGeom prst="rect">
                                                                            <a:avLst/>
                                                                          </a:prstGeom>
                                                                          <a:noFill/>
                                                                          <a:ln>
                                                                            <a:noFill/>
                                                                          </a:ln>
                                                                        </pic:spPr>
                                                                      </pic:pic>
                                                                    </a:graphicData>
                                                                  </a:graphic>
                                                                </wp:inline>
                                                              </w:drawing>
                                                            </w:r>
                                                            <w:r w:rsidRPr="00817701">
                                                              <w:rPr>
                                                                <w:rFonts w:ascii="Times New Roman" w:eastAsia="Times New Roman" w:hAnsi="Times New Roman" w:cs="Times New Roman"/>
                                                              </w:rPr>
                                                              <w:fldChar w:fldCharType="end"/>
                                                            </w:r>
                                                          </w:p>
                                                        </w:tc>
                                                      </w:tr>
                                                    </w:tbl>
                                                    <w:p w14:paraId="29BDAEE3" w14:textId="77777777" w:rsidR="00817701" w:rsidRPr="00817701" w:rsidRDefault="00817701" w:rsidP="00817701">
                                                      <w:pPr>
                                                        <w:jc w:val="center"/>
                                                        <w:rPr>
                                                          <w:rFonts w:ascii="Times New Roman" w:eastAsia="Times New Roman" w:hAnsi="Times New Roman" w:cs="Times New Roman"/>
                                                        </w:rPr>
                                                      </w:pPr>
                                                    </w:p>
                                                  </w:tc>
                                                </w:tr>
                                              </w:tbl>
                                              <w:p w14:paraId="112369C3" w14:textId="77777777" w:rsidR="00817701" w:rsidRPr="00817701" w:rsidRDefault="00817701" w:rsidP="00817701">
                                                <w:pPr>
                                                  <w:jc w:val="center"/>
                                                  <w:rPr>
                                                    <w:rFonts w:ascii="Times New Roman" w:eastAsia="Times New Roman" w:hAnsi="Times New Roman" w:cs="Times New Roman"/>
                                                  </w:rPr>
                                                </w:pPr>
                                              </w:p>
                                            </w:tc>
                                          </w:tr>
                                        </w:tbl>
                                        <w:p w14:paraId="23495B1E" w14:textId="77777777" w:rsidR="00817701" w:rsidRPr="00817701" w:rsidRDefault="00817701" w:rsidP="00817701">
                                          <w:pPr>
                                            <w:textAlignment w:val="baseline"/>
                                            <w:rPr>
                                              <w:rFonts w:ascii="Times New Roman" w:eastAsia="Times New Roman" w:hAnsi="Times New Roman" w:cs="Times New Roman"/>
                                            </w:rPr>
                                          </w:pPr>
                                        </w:p>
                                      </w:tc>
                                    </w:tr>
                                  </w:tbl>
                                  <w:p w14:paraId="40A1C522" w14:textId="77777777" w:rsidR="00817701" w:rsidRPr="00817701" w:rsidRDefault="00817701" w:rsidP="00817701">
                                    <w:pPr>
                                      <w:jc w:val="center"/>
                                      <w:textAlignment w:val="baseline"/>
                                      <w:rPr>
                                        <w:rFonts w:ascii="Times New Roman" w:eastAsia="Times New Roman" w:hAnsi="Times New Roman" w:cs="Times New Roman"/>
                                      </w:rPr>
                                    </w:pPr>
                                  </w:p>
                                </w:tc>
                              </w:tr>
                            </w:tbl>
                            <w:p w14:paraId="411C95F1" w14:textId="77777777" w:rsidR="00817701" w:rsidRPr="00817701" w:rsidRDefault="00817701" w:rsidP="00817701">
                              <w:pPr>
                                <w:jc w:val="center"/>
                                <w:rPr>
                                  <w:rFonts w:ascii="Times New Roman" w:eastAsia="Times New Roman" w:hAnsi="Times New Roman" w:cs="Times New Roman"/>
                                </w:rPr>
                              </w:pPr>
                            </w:p>
                          </w:tc>
                        </w:tr>
                      </w:tbl>
                      <w:p w14:paraId="23F911E6" w14:textId="77777777" w:rsidR="00817701" w:rsidRPr="00817701" w:rsidRDefault="00817701" w:rsidP="00817701">
                        <w:pPr>
                          <w:jc w:val="center"/>
                          <w:rPr>
                            <w:rFonts w:ascii="Times New Roman" w:eastAsia="Times New Roman" w:hAnsi="Times New Roman" w:cs="Times New Roman"/>
                          </w:rPr>
                        </w:pPr>
                      </w:p>
                    </w:tc>
                  </w:tr>
                </w:tbl>
                <w:p w14:paraId="4FB00E66" w14:textId="77777777" w:rsidR="00817701" w:rsidRPr="00817701" w:rsidRDefault="00817701" w:rsidP="00817701">
                  <w:pPr>
                    <w:jc w:val="center"/>
                    <w:rPr>
                      <w:rFonts w:ascii="Times New Roman" w:eastAsia="Times New Roman" w:hAnsi="Times New Roman" w:cs="Times New Roman"/>
                    </w:rPr>
                  </w:pPr>
                </w:p>
              </w:tc>
            </w:tr>
          </w:tbl>
          <w:p w14:paraId="21A96C72" w14:textId="77777777" w:rsidR="00817701" w:rsidRPr="00817701" w:rsidRDefault="00817701" w:rsidP="00817701">
            <w:pPr>
              <w:shd w:val="clear" w:color="auto" w:fill="FFFFFF"/>
              <w:jc w:val="center"/>
              <w:textAlignment w:val="baseline"/>
              <w:rPr>
                <w:rFonts w:ascii="Times" w:eastAsia="Times New Roman" w:hAnsi="Times" w:cs="Times New Roman"/>
                <w:color w:val="000000"/>
                <w:sz w:val="27"/>
                <w:szCs w:val="27"/>
              </w:rPr>
            </w:pPr>
          </w:p>
        </w:tc>
      </w:tr>
      <w:tr w:rsidR="00817701" w:rsidRPr="00817701" w14:paraId="4A582C4E" w14:textId="77777777" w:rsidTr="00817701">
        <w:tc>
          <w:tcPr>
            <w:tcW w:w="0" w:type="auto"/>
            <w:shd w:val="clear" w:color="auto" w:fill="FFFFFF"/>
            <w:vAlign w:val="center"/>
            <w:hideMark/>
          </w:tcPr>
          <w:p w14:paraId="7BF03CC4" w14:textId="77777777" w:rsidR="00817701" w:rsidRPr="00817701" w:rsidRDefault="00817701" w:rsidP="00817701">
            <w:pPr>
              <w:jc w:val="center"/>
              <w:rPr>
                <w:rFonts w:ascii="Times New Roman" w:eastAsia="Times New Roman" w:hAnsi="Times New Roman" w:cs="Times New Roman"/>
                <w:sz w:val="20"/>
                <w:szCs w:val="20"/>
              </w:rPr>
            </w:pPr>
          </w:p>
        </w:tc>
      </w:tr>
    </w:tbl>
    <w:p w14:paraId="33A884FA" w14:textId="77777777" w:rsidR="00817701" w:rsidRPr="00817701" w:rsidRDefault="00817701" w:rsidP="00817701">
      <w:pPr>
        <w:rPr>
          <w:rFonts w:ascii="Times New Roman" w:eastAsia="Times New Roman" w:hAnsi="Times New Roman" w:cs="Times New Roman"/>
          <w:vanish/>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17701" w:rsidRPr="00817701" w14:paraId="44F87E88" w14:textId="77777777" w:rsidTr="00817701">
        <w:tc>
          <w:tcPr>
            <w:tcW w:w="5000" w:type="pct"/>
            <w:shd w:val="clear" w:color="auto" w:fill="FFFFFF"/>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30"/>
            </w:tblGrid>
            <w:tr w:rsidR="00817701" w:rsidRPr="00817701" w14:paraId="686180F4" w14:textId="77777777">
              <w:trPr>
                <w:jc w:val="center"/>
              </w:trPr>
              <w:tc>
                <w:tcPr>
                  <w:tcW w:w="0" w:type="auto"/>
                  <w:tcMar>
                    <w:top w:w="240" w:type="dxa"/>
                    <w:left w:w="0" w:type="dxa"/>
                    <w:bottom w:w="240" w:type="dxa"/>
                    <w:right w:w="0" w:type="dxa"/>
                  </w:tcMar>
                  <w:hideMark/>
                </w:tcPr>
                <w:p w14:paraId="63024016" w14:textId="77777777" w:rsidR="00817701" w:rsidRPr="00817701" w:rsidRDefault="00817701" w:rsidP="00817701">
                  <w:pPr>
                    <w:jc w:val="center"/>
                    <w:rPr>
                      <w:rFonts w:ascii="Times New Roman" w:eastAsia="Times New Roman" w:hAnsi="Times New Roman" w:cs="Times New Roman"/>
                    </w:rPr>
                  </w:pPr>
                </w:p>
              </w:tc>
            </w:tr>
          </w:tbl>
          <w:p w14:paraId="7F9CFF3B" w14:textId="77777777" w:rsidR="00817701" w:rsidRPr="00817701" w:rsidRDefault="00817701" w:rsidP="00817701">
            <w:pPr>
              <w:jc w:val="center"/>
              <w:textAlignment w:val="baseline"/>
              <w:rPr>
                <w:rFonts w:ascii="Times" w:eastAsia="Times New Roman" w:hAnsi="Times" w:cs="Times New Roman"/>
                <w:color w:val="000000"/>
                <w:sz w:val="27"/>
                <w:szCs w:val="27"/>
              </w:rPr>
            </w:pPr>
          </w:p>
        </w:tc>
      </w:tr>
    </w:tbl>
    <w:p w14:paraId="0C1B0A3D" w14:textId="77777777" w:rsidR="00817701" w:rsidRPr="00817701" w:rsidRDefault="00817701" w:rsidP="00817701">
      <w:pPr>
        <w:rPr>
          <w:rFonts w:ascii="Times New Roman" w:eastAsia="Times New Roman" w:hAnsi="Times New Roman" w:cs="Times New Roman"/>
        </w:rPr>
      </w:pPr>
    </w:p>
    <w:p w14:paraId="44C190C1" w14:textId="77777777" w:rsidR="002C48C2" w:rsidRDefault="00817701"/>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01"/>
    <w:rsid w:val="005321EC"/>
    <w:rsid w:val="00817701"/>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B10C2"/>
  <w15:chartTrackingRefBased/>
  <w15:docId w15:val="{D45BC964-E32B-CD4E-B9B3-DFFFAF51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15214">
      <w:bodyDiv w:val="1"/>
      <w:marLeft w:val="0"/>
      <w:marRight w:val="0"/>
      <w:marTop w:val="0"/>
      <w:marBottom w:val="0"/>
      <w:divBdr>
        <w:top w:val="none" w:sz="0" w:space="0" w:color="auto"/>
        <w:left w:val="none" w:sz="0" w:space="0" w:color="auto"/>
        <w:bottom w:val="none" w:sz="0" w:space="0" w:color="auto"/>
        <w:right w:val="none" w:sz="0" w:space="0" w:color="auto"/>
      </w:divBdr>
      <w:divsChild>
        <w:div w:id="1840197106">
          <w:marLeft w:val="0"/>
          <w:marRight w:val="0"/>
          <w:marTop w:val="0"/>
          <w:marBottom w:val="0"/>
          <w:divBdr>
            <w:top w:val="none" w:sz="0" w:space="0" w:color="auto"/>
            <w:left w:val="none" w:sz="0" w:space="0" w:color="auto"/>
            <w:bottom w:val="none" w:sz="0" w:space="0" w:color="auto"/>
            <w:right w:val="none" w:sz="0" w:space="0" w:color="auto"/>
          </w:divBdr>
          <w:divsChild>
            <w:div w:id="808517858">
              <w:marLeft w:val="0"/>
              <w:marRight w:val="0"/>
              <w:marTop w:val="0"/>
              <w:marBottom w:val="0"/>
              <w:divBdr>
                <w:top w:val="none" w:sz="0" w:space="0" w:color="auto"/>
                <w:left w:val="none" w:sz="0" w:space="0" w:color="auto"/>
                <w:bottom w:val="none" w:sz="0" w:space="0" w:color="auto"/>
                <w:right w:val="none" w:sz="0" w:space="0" w:color="auto"/>
              </w:divBdr>
            </w:div>
          </w:divsChild>
        </w:div>
        <w:div w:id="1672947950">
          <w:marLeft w:val="0"/>
          <w:marRight w:val="0"/>
          <w:marTop w:val="0"/>
          <w:marBottom w:val="0"/>
          <w:divBdr>
            <w:top w:val="none" w:sz="0" w:space="0" w:color="auto"/>
            <w:left w:val="none" w:sz="0" w:space="0" w:color="auto"/>
            <w:bottom w:val="none" w:sz="0" w:space="0" w:color="auto"/>
            <w:right w:val="none" w:sz="0" w:space="0" w:color="auto"/>
          </w:divBdr>
          <w:divsChild>
            <w:div w:id="1104767116">
              <w:marLeft w:val="0"/>
              <w:marRight w:val="0"/>
              <w:marTop w:val="0"/>
              <w:marBottom w:val="0"/>
              <w:divBdr>
                <w:top w:val="none" w:sz="0" w:space="0" w:color="auto"/>
                <w:left w:val="none" w:sz="0" w:space="0" w:color="auto"/>
                <w:bottom w:val="none" w:sz="0" w:space="0" w:color="auto"/>
                <w:right w:val="none" w:sz="0" w:space="0" w:color="auto"/>
              </w:divBdr>
            </w:div>
          </w:divsChild>
        </w:div>
        <w:div w:id="459500894">
          <w:marLeft w:val="0"/>
          <w:marRight w:val="0"/>
          <w:marTop w:val="0"/>
          <w:marBottom w:val="0"/>
          <w:divBdr>
            <w:top w:val="none" w:sz="0" w:space="0" w:color="auto"/>
            <w:left w:val="none" w:sz="0" w:space="0" w:color="auto"/>
            <w:bottom w:val="none" w:sz="0" w:space="0" w:color="auto"/>
            <w:right w:val="none" w:sz="0" w:space="0" w:color="auto"/>
          </w:divBdr>
          <w:divsChild>
            <w:div w:id="1035497895">
              <w:marLeft w:val="0"/>
              <w:marRight w:val="0"/>
              <w:marTop w:val="0"/>
              <w:marBottom w:val="0"/>
              <w:divBdr>
                <w:top w:val="none" w:sz="0" w:space="0" w:color="auto"/>
                <w:left w:val="none" w:sz="0" w:space="0" w:color="auto"/>
                <w:bottom w:val="none" w:sz="0" w:space="0" w:color="auto"/>
                <w:right w:val="none" w:sz="0" w:space="0" w:color="auto"/>
              </w:divBdr>
              <w:divsChild>
                <w:div w:id="7975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9567">
          <w:marLeft w:val="0"/>
          <w:marRight w:val="0"/>
          <w:marTop w:val="0"/>
          <w:marBottom w:val="0"/>
          <w:divBdr>
            <w:top w:val="none" w:sz="0" w:space="0" w:color="auto"/>
            <w:left w:val="none" w:sz="0" w:space="0" w:color="auto"/>
            <w:bottom w:val="none" w:sz="0" w:space="0" w:color="auto"/>
            <w:right w:val="none" w:sz="0" w:space="0" w:color="auto"/>
          </w:divBdr>
          <w:divsChild>
            <w:div w:id="18357463">
              <w:marLeft w:val="0"/>
              <w:marRight w:val="0"/>
              <w:marTop w:val="0"/>
              <w:marBottom w:val="0"/>
              <w:divBdr>
                <w:top w:val="none" w:sz="0" w:space="0" w:color="auto"/>
                <w:left w:val="none" w:sz="0" w:space="0" w:color="auto"/>
                <w:bottom w:val="none" w:sz="0" w:space="0" w:color="auto"/>
                <w:right w:val="none" w:sz="0" w:space="0" w:color="auto"/>
              </w:divBdr>
              <w:divsChild>
                <w:div w:id="907809973">
                  <w:marLeft w:val="0"/>
                  <w:marRight w:val="0"/>
                  <w:marTop w:val="0"/>
                  <w:marBottom w:val="0"/>
                  <w:divBdr>
                    <w:top w:val="none" w:sz="0" w:space="0" w:color="auto"/>
                    <w:left w:val="none" w:sz="0" w:space="0" w:color="auto"/>
                    <w:bottom w:val="none" w:sz="0" w:space="0" w:color="auto"/>
                    <w:right w:val="none" w:sz="0" w:space="0" w:color="auto"/>
                  </w:divBdr>
                  <w:divsChild>
                    <w:div w:id="1604798241">
                      <w:marLeft w:val="0"/>
                      <w:marRight w:val="0"/>
                      <w:marTop w:val="0"/>
                      <w:marBottom w:val="0"/>
                      <w:divBdr>
                        <w:top w:val="none" w:sz="0" w:space="0" w:color="auto"/>
                        <w:left w:val="none" w:sz="0" w:space="0" w:color="auto"/>
                        <w:bottom w:val="none" w:sz="0" w:space="0" w:color="auto"/>
                        <w:right w:val="none" w:sz="0" w:space="0" w:color="auto"/>
                      </w:divBdr>
                    </w:div>
                    <w:div w:id="1678386326">
                      <w:marLeft w:val="0"/>
                      <w:marRight w:val="0"/>
                      <w:marTop w:val="0"/>
                      <w:marBottom w:val="0"/>
                      <w:divBdr>
                        <w:top w:val="none" w:sz="0" w:space="0" w:color="auto"/>
                        <w:left w:val="none" w:sz="0" w:space="0" w:color="auto"/>
                        <w:bottom w:val="none" w:sz="0" w:space="0" w:color="auto"/>
                        <w:right w:val="none" w:sz="0" w:space="0" w:color="auto"/>
                      </w:divBdr>
                    </w:div>
                    <w:div w:id="4911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26914">
          <w:marLeft w:val="0"/>
          <w:marRight w:val="0"/>
          <w:marTop w:val="0"/>
          <w:marBottom w:val="0"/>
          <w:divBdr>
            <w:top w:val="none" w:sz="0" w:space="0" w:color="auto"/>
            <w:left w:val="none" w:sz="0" w:space="0" w:color="auto"/>
            <w:bottom w:val="none" w:sz="0" w:space="0" w:color="auto"/>
            <w:right w:val="none" w:sz="0" w:space="0" w:color="auto"/>
          </w:divBdr>
          <w:divsChild>
            <w:div w:id="805244648">
              <w:marLeft w:val="0"/>
              <w:marRight w:val="0"/>
              <w:marTop w:val="0"/>
              <w:marBottom w:val="0"/>
              <w:divBdr>
                <w:top w:val="none" w:sz="0" w:space="0" w:color="auto"/>
                <w:left w:val="none" w:sz="0" w:space="0" w:color="auto"/>
                <w:bottom w:val="none" w:sz="0" w:space="0" w:color="auto"/>
                <w:right w:val="none" w:sz="0" w:space="0" w:color="auto"/>
              </w:divBdr>
            </w:div>
          </w:divsChild>
        </w:div>
        <w:div w:id="2027518561">
          <w:marLeft w:val="0"/>
          <w:marRight w:val="0"/>
          <w:marTop w:val="0"/>
          <w:marBottom w:val="0"/>
          <w:divBdr>
            <w:top w:val="none" w:sz="0" w:space="0" w:color="auto"/>
            <w:left w:val="none" w:sz="0" w:space="0" w:color="auto"/>
            <w:bottom w:val="none" w:sz="0" w:space="0" w:color="auto"/>
            <w:right w:val="none" w:sz="0" w:space="0" w:color="auto"/>
          </w:divBdr>
          <w:divsChild>
            <w:div w:id="1229531344">
              <w:marLeft w:val="0"/>
              <w:marRight w:val="0"/>
              <w:marTop w:val="0"/>
              <w:marBottom w:val="0"/>
              <w:divBdr>
                <w:top w:val="none" w:sz="0" w:space="0" w:color="auto"/>
                <w:left w:val="none" w:sz="0" w:space="0" w:color="auto"/>
                <w:bottom w:val="none" w:sz="0" w:space="0" w:color="auto"/>
                <w:right w:val="none" w:sz="0" w:space="0" w:color="auto"/>
              </w:divBdr>
              <w:divsChild>
                <w:div w:id="20496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929">
          <w:marLeft w:val="0"/>
          <w:marRight w:val="0"/>
          <w:marTop w:val="0"/>
          <w:marBottom w:val="0"/>
          <w:divBdr>
            <w:top w:val="none" w:sz="0" w:space="0" w:color="auto"/>
            <w:left w:val="none" w:sz="0" w:space="0" w:color="auto"/>
            <w:bottom w:val="none" w:sz="0" w:space="0" w:color="auto"/>
            <w:right w:val="none" w:sz="0" w:space="0" w:color="auto"/>
          </w:divBdr>
          <w:divsChild>
            <w:div w:id="944652020">
              <w:marLeft w:val="0"/>
              <w:marRight w:val="0"/>
              <w:marTop w:val="0"/>
              <w:marBottom w:val="0"/>
              <w:divBdr>
                <w:top w:val="none" w:sz="0" w:space="0" w:color="auto"/>
                <w:left w:val="none" w:sz="0" w:space="0" w:color="auto"/>
                <w:bottom w:val="none" w:sz="0" w:space="0" w:color="auto"/>
                <w:right w:val="none" w:sz="0" w:space="0" w:color="auto"/>
              </w:divBdr>
              <w:divsChild>
                <w:div w:id="2068795452">
                  <w:marLeft w:val="0"/>
                  <w:marRight w:val="0"/>
                  <w:marTop w:val="0"/>
                  <w:marBottom w:val="0"/>
                  <w:divBdr>
                    <w:top w:val="none" w:sz="0" w:space="0" w:color="auto"/>
                    <w:left w:val="none" w:sz="0" w:space="0" w:color="auto"/>
                    <w:bottom w:val="none" w:sz="0" w:space="0" w:color="auto"/>
                    <w:right w:val="none" w:sz="0" w:space="0" w:color="auto"/>
                  </w:divBdr>
                  <w:divsChild>
                    <w:div w:id="878012076">
                      <w:marLeft w:val="0"/>
                      <w:marRight w:val="0"/>
                      <w:marTop w:val="0"/>
                      <w:marBottom w:val="0"/>
                      <w:divBdr>
                        <w:top w:val="none" w:sz="0" w:space="0" w:color="auto"/>
                        <w:left w:val="none" w:sz="0" w:space="0" w:color="auto"/>
                        <w:bottom w:val="none" w:sz="0" w:space="0" w:color="auto"/>
                        <w:right w:val="none" w:sz="0" w:space="0" w:color="auto"/>
                      </w:divBdr>
                    </w:div>
                    <w:div w:id="47916974">
                      <w:marLeft w:val="0"/>
                      <w:marRight w:val="0"/>
                      <w:marTop w:val="0"/>
                      <w:marBottom w:val="0"/>
                      <w:divBdr>
                        <w:top w:val="none" w:sz="0" w:space="0" w:color="auto"/>
                        <w:left w:val="none" w:sz="0" w:space="0" w:color="auto"/>
                        <w:bottom w:val="none" w:sz="0" w:space="0" w:color="auto"/>
                        <w:right w:val="none" w:sz="0" w:space="0" w:color="auto"/>
                      </w:divBdr>
                    </w:div>
                    <w:div w:id="15244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7757">
          <w:marLeft w:val="0"/>
          <w:marRight w:val="0"/>
          <w:marTop w:val="0"/>
          <w:marBottom w:val="0"/>
          <w:divBdr>
            <w:top w:val="none" w:sz="0" w:space="0" w:color="auto"/>
            <w:left w:val="none" w:sz="0" w:space="0" w:color="auto"/>
            <w:bottom w:val="none" w:sz="0" w:space="0" w:color="auto"/>
            <w:right w:val="none" w:sz="0" w:space="0" w:color="auto"/>
          </w:divBdr>
          <w:divsChild>
            <w:div w:id="279920877">
              <w:marLeft w:val="0"/>
              <w:marRight w:val="0"/>
              <w:marTop w:val="0"/>
              <w:marBottom w:val="0"/>
              <w:divBdr>
                <w:top w:val="none" w:sz="0" w:space="0" w:color="auto"/>
                <w:left w:val="none" w:sz="0" w:space="0" w:color="auto"/>
                <w:bottom w:val="none" w:sz="0" w:space="0" w:color="auto"/>
                <w:right w:val="none" w:sz="0" w:space="0" w:color="auto"/>
              </w:divBdr>
            </w:div>
          </w:divsChild>
        </w:div>
        <w:div w:id="466895758">
          <w:marLeft w:val="0"/>
          <w:marRight w:val="0"/>
          <w:marTop w:val="0"/>
          <w:marBottom w:val="0"/>
          <w:divBdr>
            <w:top w:val="none" w:sz="0" w:space="0" w:color="auto"/>
            <w:left w:val="none" w:sz="0" w:space="0" w:color="auto"/>
            <w:bottom w:val="none" w:sz="0" w:space="0" w:color="auto"/>
            <w:right w:val="none" w:sz="0" w:space="0" w:color="auto"/>
          </w:divBdr>
          <w:divsChild>
            <w:div w:id="1684824725">
              <w:marLeft w:val="0"/>
              <w:marRight w:val="0"/>
              <w:marTop w:val="0"/>
              <w:marBottom w:val="0"/>
              <w:divBdr>
                <w:top w:val="none" w:sz="0" w:space="0" w:color="auto"/>
                <w:left w:val="none" w:sz="0" w:space="0" w:color="auto"/>
                <w:bottom w:val="none" w:sz="0" w:space="0" w:color="auto"/>
                <w:right w:val="none" w:sz="0" w:space="0" w:color="auto"/>
              </w:divBdr>
              <w:divsChild>
                <w:div w:id="1268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6526">
          <w:marLeft w:val="0"/>
          <w:marRight w:val="0"/>
          <w:marTop w:val="0"/>
          <w:marBottom w:val="0"/>
          <w:divBdr>
            <w:top w:val="none" w:sz="0" w:space="0" w:color="auto"/>
            <w:left w:val="none" w:sz="0" w:space="0" w:color="auto"/>
            <w:bottom w:val="none" w:sz="0" w:space="0" w:color="auto"/>
            <w:right w:val="none" w:sz="0" w:space="0" w:color="auto"/>
          </w:divBdr>
          <w:divsChild>
            <w:div w:id="647243845">
              <w:marLeft w:val="0"/>
              <w:marRight w:val="0"/>
              <w:marTop w:val="0"/>
              <w:marBottom w:val="0"/>
              <w:divBdr>
                <w:top w:val="none" w:sz="0" w:space="0" w:color="auto"/>
                <w:left w:val="none" w:sz="0" w:space="0" w:color="auto"/>
                <w:bottom w:val="none" w:sz="0" w:space="0" w:color="auto"/>
                <w:right w:val="none" w:sz="0" w:space="0" w:color="auto"/>
              </w:divBdr>
              <w:divsChild>
                <w:div w:id="1876044247">
                  <w:marLeft w:val="0"/>
                  <w:marRight w:val="0"/>
                  <w:marTop w:val="0"/>
                  <w:marBottom w:val="0"/>
                  <w:divBdr>
                    <w:top w:val="none" w:sz="0" w:space="0" w:color="auto"/>
                    <w:left w:val="none" w:sz="0" w:space="0" w:color="auto"/>
                    <w:bottom w:val="none" w:sz="0" w:space="0" w:color="auto"/>
                    <w:right w:val="none" w:sz="0" w:space="0" w:color="auto"/>
                  </w:divBdr>
                  <w:divsChild>
                    <w:div w:id="1455253176">
                      <w:marLeft w:val="0"/>
                      <w:marRight w:val="0"/>
                      <w:marTop w:val="0"/>
                      <w:marBottom w:val="0"/>
                      <w:divBdr>
                        <w:top w:val="none" w:sz="0" w:space="0" w:color="auto"/>
                        <w:left w:val="none" w:sz="0" w:space="0" w:color="auto"/>
                        <w:bottom w:val="none" w:sz="0" w:space="0" w:color="auto"/>
                        <w:right w:val="none" w:sz="0" w:space="0" w:color="auto"/>
                      </w:divBdr>
                    </w:div>
                    <w:div w:id="9187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60524">
          <w:marLeft w:val="0"/>
          <w:marRight w:val="0"/>
          <w:marTop w:val="0"/>
          <w:marBottom w:val="0"/>
          <w:divBdr>
            <w:top w:val="none" w:sz="0" w:space="0" w:color="auto"/>
            <w:left w:val="none" w:sz="0" w:space="0" w:color="auto"/>
            <w:bottom w:val="none" w:sz="0" w:space="0" w:color="auto"/>
            <w:right w:val="none" w:sz="0" w:space="0" w:color="auto"/>
          </w:divBdr>
          <w:divsChild>
            <w:div w:id="167597383">
              <w:marLeft w:val="0"/>
              <w:marRight w:val="0"/>
              <w:marTop w:val="0"/>
              <w:marBottom w:val="0"/>
              <w:divBdr>
                <w:top w:val="none" w:sz="0" w:space="0" w:color="auto"/>
                <w:left w:val="none" w:sz="0" w:space="0" w:color="auto"/>
                <w:bottom w:val="none" w:sz="0" w:space="0" w:color="auto"/>
                <w:right w:val="none" w:sz="0" w:space="0" w:color="auto"/>
              </w:divBdr>
              <w:divsChild>
                <w:div w:id="19263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7557">
          <w:marLeft w:val="0"/>
          <w:marRight w:val="0"/>
          <w:marTop w:val="0"/>
          <w:marBottom w:val="0"/>
          <w:divBdr>
            <w:top w:val="none" w:sz="0" w:space="0" w:color="auto"/>
            <w:left w:val="none" w:sz="0" w:space="0" w:color="auto"/>
            <w:bottom w:val="none" w:sz="0" w:space="0" w:color="auto"/>
            <w:right w:val="none" w:sz="0" w:space="0" w:color="auto"/>
          </w:divBdr>
          <w:divsChild>
            <w:div w:id="1826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i:/s/US.WBR.Publicity/ESU45ZAK2plHrSZ-zIkqDC4ByYUjOpcDly0NO4hsja2LNg?e=5YNlXw" TargetMode="External"/><Relationship Id="rId13" Type="http://schemas.openxmlformats.org/officeDocument/2006/relationships/image" Target="media/image3.jpeg"/><Relationship Id="rId18" Type="http://schemas.openxmlformats.org/officeDocument/2006/relationships/hyperlink" Target="https://www.layaface.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mg.sharepoint.com/:i:/s/US.WBR.Publicity/EYEVp9FvuudEhUjeYMCeMNkB4Jajo-SLVPrWCoxNt-fhDQ?e=1AOm3b" TargetMode="External"/><Relationship Id="rId17" Type="http://schemas.openxmlformats.org/officeDocument/2006/relationships/hyperlink" Target="https://www.youtube.com/channel/UCbNjb79bUiIUcpYYEP2yFuQ" TargetMode="External"/><Relationship Id="rId2" Type="http://schemas.openxmlformats.org/officeDocument/2006/relationships/settings" Target="settings.xml"/><Relationship Id="rId16" Type="http://schemas.openxmlformats.org/officeDocument/2006/relationships/hyperlink" Target="https://www.instagram.com/layaface/?hl=en" TargetMode="External"/><Relationship Id="rId20" Type="http://schemas.openxmlformats.org/officeDocument/2006/relationships/image" Target="media/image4.gif"/><Relationship Id="rId1" Type="http://schemas.openxmlformats.org/officeDocument/2006/relationships/styles" Target="styles.xml"/><Relationship Id="rId6" Type="http://schemas.openxmlformats.org/officeDocument/2006/relationships/hyperlink" Target="https://nam04.safelinks.protection.outlook.com/?url=https%3A%2F%2Flaya.lnk.to%2FUmHello&amp;data=04%7C01%7CDionte.Williams%40warnerrecords.com%7C432382a2f68043885b2708d9e743cdac%7C8367939002ec4ba1ad3d69da3fdd637e%7C0%7C0%7C637795100669941582%7CUnknown%7CTWFpbGZsb3d8eyJWIjoiMC4wLjAwMDAiLCJQIjoiV2luMzIiLCJBTiI6Ik1haWwiLCJXVCI6Mn0%3D%7C3000&amp;sdata=kpf5aS8AP14LsNj0SJWT%2BNYjOI%2BTFthuM0H42ojRNms%3D&amp;reserved=0" TargetMode="External"/><Relationship Id="rId11" Type="http://schemas.openxmlformats.org/officeDocument/2006/relationships/image" Target="media/image2.jpeg"/><Relationship Id="rId5" Type="http://schemas.openxmlformats.org/officeDocument/2006/relationships/hyperlink" Target="https://nam04.safelinks.protection.outlook.com/?url=https%3A%2F%2Fyoutu.be%2FG2FqD0GOz04&amp;data=04%7C01%7CDionte.Williams%40warnerrecords.com%7C432382a2f68043885b2708d9e743cdac%7C8367939002ec4ba1ad3d69da3fdd637e%7C0%7C0%7C637795100669941582%7CUnknown%7CTWFpbGZsb3d8eyJWIjoiMC4wLjAwMDAiLCJQIjoiV2luMzIiLCJBTiI6Ik1haWwiLCJXVCI6Mn0%3D%7C3000&amp;sdata=k%2FrtJE1%2B%2F6vXhEmicfsQLrLfmJInUjGjEsxRXr8%2BCuA%3D&amp;reserved=0" TargetMode="External"/><Relationship Id="rId15" Type="http://schemas.openxmlformats.org/officeDocument/2006/relationships/hyperlink" Target="https://twitter.com/LayaFace" TargetMode="External"/><Relationship Id="rId10" Type="http://schemas.openxmlformats.org/officeDocument/2006/relationships/hyperlink" Target="https://youtu.be/G2FqD0GOz04" TargetMode="External"/><Relationship Id="rId19" Type="http://schemas.openxmlformats.org/officeDocument/2006/relationships/hyperlink" Target="mailto:Aishah.White@warnerrecords.com" TargetMode="External"/><Relationship Id="rId4" Type="http://schemas.openxmlformats.org/officeDocument/2006/relationships/hyperlink" Target="https://nam04.safelinks.protection.outlook.com/?url=https%3A%2F%2Flaya.lnk.to%2Fbrag&amp;data=04%7C01%7CDionte.Williams%40warnerrecords.com%7C432382a2f68043885b2708d9e743cdac%7C8367939002ec4ba1ad3d69da3fdd637e%7C0%7C0%7C637795100669785337%7CUnknown%7CTWFpbGZsb3d8eyJWIjoiMC4wLjAwMDAiLCJQIjoiV2luMzIiLCJBTiI6Ik1haWwiLCJXVCI6Mn0%3D%7C3000&amp;sdata=02rWoA0k698JR09aQjceQAOfHeXgwyr4KkOntP4TIPo%3D&amp;reserved=0" TargetMode="External"/><Relationship Id="rId9" Type="http://schemas.openxmlformats.org/officeDocument/2006/relationships/hyperlink" Target="https://laya.lnk.to/brag" TargetMode="External"/><Relationship Id="rId14" Type="http://schemas.openxmlformats.org/officeDocument/2006/relationships/hyperlink" Target="https://wmg.sharepoint.com/:i:/s/US.WBR.Publicity/EdBtPiCsDcpBht5oRvQ5FqYBzojf6QnmBDDMcBdfdmxl-Q?e=wimCq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2022-02-04T17:35:00Z</dcterms:created>
  <dcterms:modified xsi:type="dcterms:W3CDTF">2022-02-04T17:35:00Z</dcterms:modified>
</cp:coreProperties>
</file>