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5A50F" w14:textId="2C79F88C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"/var/folders/77/lz0mxhq11k3cll3fvsc5yzz00000gp/T/com.microsoft.Word/WebArchiveCopyPasteTempFiles/cidimage001.png@01D6C7DF.C76EA540" \* MERGEFORMATINET </w:instrText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226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CBB9CE1" wp14:editId="6E61795E">
            <wp:extent cx="3378200" cy="977900"/>
            <wp:effectExtent l="0" t="0" r="0" b="0"/>
            <wp:docPr id="10" name="Picture 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A8A1C45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F6B6B85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t>November 30, 2020</w:t>
      </w:r>
    </w:p>
    <w:p w14:paraId="2D726FB6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C322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A3463AC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i/>
          <w:iCs/>
          <w:color w:val="000000"/>
        </w:rPr>
        <w:t>“</w:t>
      </w:r>
      <w:r w:rsidRPr="00C32262">
        <w:rPr>
          <w:rFonts w:ascii="Calibri" w:eastAsia="Times New Roman" w:hAnsi="Calibri" w:cs="Calibri"/>
          <w:i/>
          <w:iCs/>
          <w:color w:val="000000"/>
          <w:shd w:val="clear" w:color="auto" w:fill="FCFCFC"/>
        </w:rPr>
        <w:t>David Sabastian is an all-around creative.</w:t>
      </w:r>
      <w:r w:rsidRPr="00C32262">
        <w:rPr>
          <w:rFonts w:ascii="Calibri" w:eastAsia="Times New Roman" w:hAnsi="Calibri" w:cs="Calibri"/>
          <w:i/>
          <w:iCs/>
          <w:color w:val="000000"/>
        </w:rPr>
        <w:t>”</w:t>
      </w:r>
      <w:r w:rsidRPr="00C32262">
        <w:rPr>
          <w:rFonts w:ascii="Calibri" w:eastAsia="Times New Roman" w:hAnsi="Calibri" w:cs="Calibri"/>
          <w:color w:val="000000"/>
        </w:rPr>
        <w:t> – Forbes</w:t>
      </w:r>
    </w:p>
    <w:p w14:paraId="66E08D0E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F904E8B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C32262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https://www.forbes.com/sites/andreabossi/2020/11/30/how-this-artist-owns-his-masters-created-skid-row-fashion-week-and-works-to-shift-paradigms/?sh=19f476056127</w:t>
        </w:r>
      </w:hyperlink>
    </w:p>
    <w:p w14:paraId="6E21F905" w14:textId="77777777" w:rsidR="00C32262" w:rsidRPr="00C32262" w:rsidRDefault="00C32262" w:rsidP="00C32262">
      <w:pPr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85B1C72" w14:textId="4FFA0892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"/var/folders/77/lz0mxhq11k3cll3fvsc5yzz00000gp/T/com.microsoft.Word/WebArchiveCopyPasteTempFiles/cidimage002.png@01D6C7DF.C76EA540" \* MERGEFORMATINET </w:instrText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226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7E504D" wp14:editId="06719F54">
            <wp:extent cx="5943600" cy="2689860"/>
            <wp:effectExtent l="0" t="0" r="0" b="254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A5EFCFB" w14:textId="4B3EDF9B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"/var/folders/77/lz0mxhq11k3cll3fvsc5yzz00000gp/T/com.microsoft.Word/WebArchiveCopyPasteTempFiles/cidimage003.png@01D6C7DF.C76EA540" \* MERGEFORMATINET </w:instrText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226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CDB6C19" wp14:editId="0B07F496">
            <wp:extent cx="5943600" cy="4413250"/>
            <wp:effectExtent l="0" t="0" r="0" b="6350"/>
            <wp:docPr id="8" name="Picture 8" descr="A picture containing text, building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building,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91C1289" w14:textId="23BF22F5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"/var/folders/77/lz0mxhq11k3cll3fvsc5yzz00000gp/T/com.microsoft.Word/WebArchiveCopyPasteTempFiles/cidimage004.png@01D6C7DF.C76EA540" \* MERGEFORMATINET </w:instrText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226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8CEB18F" wp14:editId="367E3B8B">
            <wp:extent cx="5943600" cy="417068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FFD416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77F9F3" w14:textId="53025C92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"/var/folders/77/lz0mxhq11k3cll3fvsc5yzz00000gp/T/com.microsoft.Word/WebArchiveCopyPasteTempFiles/cidimage005.png@01D6C7DF.C76EA540" \* MERGEFORMATINET </w:instrText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226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C7E7073" wp14:editId="1D39F1EA">
            <wp:extent cx="5943600" cy="3743325"/>
            <wp:effectExtent l="0" t="0" r="0" b="317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BCD4B1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</w:p>
    <w:p w14:paraId="553855FA" w14:textId="5362FBA4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"/var/folders/77/lz0mxhq11k3cll3fvsc5yzz00000gp/T/com.microsoft.Word/WebArchiveCopyPasteTempFiles/cidimage006.png@01D6C7DF.C76EA540" \* MERGEFORMATINET </w:instrText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226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9ACB9C7" wp14:editId="67C0329F">
            <wp:extent cx="5943600" cy="5187950"/>
            <wp:effectExtent l="0" t="0" r="0" b="635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D474331" w14:textId="1687EE71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"/var/folders/77/lz0mxhq11k3cll3fvsc5yzz00000gp/T/com.microsoft.Word/WebArchiveCopyPasteTempFiles/cidimage007.png@01D6C7DF.C76EA540" \* MERGEFORMATINET </w:instrText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226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25FE481" wp14:editId="4790BBF8">
            <wp:extent cx="5943600" cy="580771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1E993CD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8D819FB" w14:textId="0D7C5111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"/var/folders/77/lz0mxhq11k3cll3fvsc5yzz00000gp/T/com.microsoft.Word/WebArchiveCopyPasteTempFiles/cidimage008.png@01D6C7DF.C76EA540" \* MERGEFORMATINET </w:instrText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3226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3CE0135" wp14:editId="19347BC1">
            <wp:extent cx="5943600" cy="1205865"/>
            <wp:effectExtent l="0" t="0" r="0" b="635"/>
            <wp:docPr id="3" name="Picture 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698B58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13B503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81432A5" w14:textId="0ABF2610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322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"/var/folders/77/lz0mxhq11k3cll3fvsc5yzz00000gp/T/com.microsoft.Word/WebArchiveCopyPasteTempFiles/cidimage009.png@01D6C7DF.C76EA540" \* MERGEFORMATINET </w:instrText>
      </w:r>
      <w:r w:rsidRPr="00C32262">
        <w:rPr>
          <w:rFonts w:ascii="Calibri" w:eastAsia="Times New Roman" w:hAnsi="Calibri" w:cs="Calibri"/>
          <w:color w:val="000000"/>
        </w:rPr>
        <w:fldChar w:fldCharType="separate"/>
      </w:r>
      <w:r w:rsidRPr="00C322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11107A6" wp14:editId="592F683F">
            <wp:extent cx="5943600" cy="574421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2">
        <w:rPr>
          <w:rFonts w:ascii="Calibri" w:eastAsia="Times New Roman" w:hAnsi="Calibri" w:cs="Calibri"/>
          <w:color w:val="000000"/>
        </w:rPr>
        <w:fldChar w:fldCharType="end"/>
      </w:r>
    </w:p>
    <w:p w14:paraId="29E7B5D7" w14:textId="71521F3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</w:rPr>
        <w:fldChar w:fldCharType="begin"/>
      </w:r>
      <w:r w:rsidRPr="00C322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"/var/folders/77/lz0mxhq11k3cll3fvsc5yzz00000gp/T/com.microsoft.Word/WebArchiveCopyPasteTempFiles/cidimage010.png@01D6C7DF.C76EA540" \* MERGEFORMATINET </w:instrText>
      </w:r>
      <w:r w:rsidRPr="00C32262">
        <w:rPr>
          <w:rFonts w:ascii="Calibri" w:eastAsia="Times New Roman" w:hAnsi="Calibri" w:cs="Calibri"/>
          <w:color w:val="000000"/>
        </w:rPr>
        <w:fldChar w:fldCharType="separate"/>
      </w:r>
      <w:r w:rsidRPr="00C322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55F4A63" wp14:editId="698A14F0">
            <wp:extent cx="5943600" cy="213550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2">
        <w:rPr>
          <w:rFonts w:ascii="Calibri" w:eastAsia="Times New Roman" w:hAnsi="Calibri" w:cs="Calibri"/>
          <w:color w:val="000000"/>
        </w:rPr>
        <w:fldChar w:fldCharType="end"/>
      </w:r>
    </w:p>
    <w:p w14:paraId="3937C10A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</w:rPr>
        <w:t> </w:t>
      </w:r>
    </w:p>
    <w:p w14:paraId="2AF55E7F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</w:rPr>
        <w:lastRenderedPageBreak/>
        <w:t> </w:t>
      </w:r>
    </w:p>
    <w:p w14:paraId="2236FB04" w14:textId="77777777" w:rsidR="00C32262" w:rsidRPr="00C32262" w:rsidRDefault="00C32262" w:rsidP="00C32262">
      <w:pPr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24889DE" w14:textId="77777777" w:rsidR="00C32262" w:rsidRPr="00C32262" w:rsidRDefault="00C32262" w:rsidP="00C32262">
      <w:pPr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3DDD315" w14:textId="77777777" w:rsidR="00C32262" w:rsidRPr="00C32262" w:rsidRDefault="00C32262" w:rsidP="00C32262">
      <w:pPr>
        <w:jc w:val="center"/>
        <w:rPr>
          <w:rFonts w:ascii="Calibri" w:eastAsia="Times New Roman" w:hAnsi="Calibri" w:cs="Calibri"/>
          <w:color w:val="000000"/>
        </w:rPr>
      </w:pPr>
      <w:r w:rsidRPr="00C32262">
        <w:rPr>
          <w:rFonts w:ascii="Calibri" w:eastAsia="Times New Roman" w:hAnsi="Calibri" w:cs="Calibri"/>
          <w:color w:val="000000"/>
        </w:rPr>
        <w:t> </w:t>
      </w:r>
    </w:p>
    <w:p w14:paraId="32555E82" w14:textId="77777777" w:rsidR="00CE6815" w:rsidRDefault="00C32262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262"/>
    <w:rsid w:val="00005046"/>
    <w:rsid w:val="0048027C"/>
    <w:rsid w:val="00BD4EA9"/>
    <w:rsid w:val="00C32262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5529D0"/>
  <w15:chartTrackingRefBased/>
  <w15:docId w15:val="{88028D4D-A728-5B49-AA94-DF5AAFDC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32262"/>
  </w:style>
  <w:style w:type="character" w:styleId="Hyperlink">
    <w:name w:val="Hyperlink"/>
    <w:basedOn w:val="DefaultParagraphFont"/>
    <w:uiPriority w:val="99"/>
    <w:semiHidden/>
    <w:unhideWhenUsed/>
    <w:rsid w:val="00C322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0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forbes.com%2Fsites%2Fandreabossi%2F2020%2F11%2F30%2Fhow-this-artist-owns-his-masters-created-skid-row-fashion-week-and-works-to-shift-paradigms%2F%3Fsh%3D19f476056127&amp;data=04%7C01%7CSamantha.Lorenzo%40warnerrecords.com%7C67e2d6a020d642b0295508d8963a019d%7C8367939002ec4ba1ad3d69da3fdd637e%7C0%7C0%7C637424523218063709%7CUnknown%7CTWFpbGZsb3d8eyJWIjoiMC4wLjAwMDAiLCJQIjoiV2luMzIiLCJBTiI6Ik1haWwiLCJXVCI6Mn0%3D%7C1000&amp;sdata=bdl9LIT2rViiTPUyurG52hbB7hMS3cLWIoImRou6rT0%3D&amp;reserved=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381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2020-12-01T20:47:00Z</dcterms:created>
  <dcterms:modified xsi:type="dcterms:W3CDTF">2020-12-01T20:47:00Z</dcterms:modified>
</cp:coreProperties>
</file>