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E857D" w14:textId="77777777" w:rsidR="00C83023" w:rsidRDefault="003A1566">
      <w:pPr>
        <w:jc w:val="center"/>
        <w:rPr>
          <w:b/>
          <w:sz w:val="44"/>
          <w:szCs w:val="44"/>
        </w:rPr>
      </w:pPr>
      <w:r>
        <w:rPr>
          <w:b/>
          <w:sz w:val="44"/>
          <w:szCs w:val="44"/>
        </w:rPr>
        <w:t xml:space="preserve"> </w:t>
      </w:r>
      <w:r>
        <w:rPr>
          <w:b/>
          <w:noProof/>
          <w:sz w:val="44"/>
          <w:szCs w:val="44"/>
        </w:rPr>
        <w:drawing>
          <wp:inline distT="114300" distB="114300" distL="114300" distR="114300" wp14:anchorId="37923A44" wp14:editId="7FD21E7D">
            <wp:extent cx="2019300" cy="1219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019300" cy="1219200"/>
                    </a:xfrm>
                    <a:prstGeom prst="rect">
                      <a:avLst/>
                    </a:prstGeom>
                    <a:ln/>
                  </pic:spPr>
                </pic:pic>
              </a:graphicData>
            </a:graphic>
          </wp:inline>
        </w:drawing>
      </w:r>
    </w:p>
    <w:p w14:paraId="7BA3DC6E" w14:textId="74D662C8" w:rsidR="00C83023" w:rsidRDefault="003A1566">
      <w:pPr>
        <w:jc w:val="center"/>
        <w:rPr>
          <w:b/>
          <w:i/>
          <w:sz w:val="44"/>
          <w:szCs w:val="44"/>
        </w:rPr>
      </w:pPr>
      <w:r>
        <w:rPr>
          <w:b/>
          <w:sz w:val="44"/>
          <w:szCs w:val="44"/>
        </w:rPr>
        <w:t xml:space="preserve">CAVETOWN ANNOUNCES </w:t>
      </w:r>
      <w:r w:rsidR="009D152C">
        <w:rPr>
          <w:b/>
          <w:i/>
          <w:sz w:val="44"/>
          <w:szCs w:val="44"/>
        </w:rPr>
        <w:t>worm food</w:t>
      </w:r>
      <w:r>
        <w:rPr>
          <w:b/>
          <w:sz w:val="44"/>
          <w:szCs w:val="44"/>
        </w:rPr>
        <w:t xml:space="preserve"> ALBUM </w:t>
      </w:r>
    </w:p>
    <w:p w14:paraId="584C67DD" w14:textId="77777777" w:rsidR="00C83023" w:rsidRDefault="003A1566">
      <w:pPr>
        <w:jc w:val="center"/>
        <w:rPr>
          <w:b/>
          <w:sz w:val="44"/>
          <w:szCs w:val="44"/>
        </w:rPr>
      </w:pPr>
      <w:r>
        <w:rPr>
          <w:b/>
          <w:sz w:val="44"/>
          <w:szCs w:val="44"/>
        </w:rPr>
        <w:t>OUT NOVEMBER 4TH</w:t>
      </w:r>
    </w:p>
    <w:p w14:paraId="06396587" w14:textId="77777777" w:rsidR="00C83023" w:rsidRDefault="003A1566">
      <w:pPr>
        <w:jc w:val="center"/>
        <w:rPr>
          <w:b/>
          <w:i/>
          <w:sz w:val="44"/>
          <w:szCs w:val="44"/>
        </w:rPr>
      </w:pPr>
      <w:r>
        <w:rPr>
          <w:b/>
          <w:i/>
          <w:sz w:val="44"/>
          <w:szCs w:val="44"/>
        </w:rPr>
        <w:t xml:space="preserve"> </w:t>
      </w:r>
    </w:p>
    <w:p w14:paraId="62F89028" w14:textId="77777777" w:rsidR="00C83023" w:rsidRDefault="003A1566">
      <w:pPr>
        <w:jc w:val="center"/>
        <w:rPr>
          <w:b/>
          <w:sz w:val="36"/>
          <w:szCs w:val="36"/>
        </w:rPr>
      </w:pPr>
      <w:r>
        <w:rPr>
          <w:b/>
          <w:sz w:val="36"/>
          <w:szCs w:val="36"/>
        </w:rPr>
        <w:t>NEW SINGLE AND VIDEO - “1994” - OUT NOW</w:t>
      </w:r>
    </w:p>
    <w:p w14:paraId="74BF3D7F" w14:textId="77777777" w:rsidR="00C83023" w:rsidRDefault="003A1566">
      <w:pPr>
        <w:jc w:val="center"/>
        <w:rPr>
          <w:b/>
          <w:sz w:val="36"/>
          <w:szCs w:val="36"/>
          <w:highlight w:val="white"/>
        </w:rPr>
      </w:pPr>
      <w:r>
        <w:rPr>
          <w:b/>
          <w:sz w:val="36"/>
          <w:szCs w:val="36"/>
        </w:rPr>
        <w:t>WATC</w:t>
      </w:r>
      <w:r>
        <w:rPr>
          <w:b/>
          <w:sz w:val="36"/>
          <w:szCs w:val="36"/>
          <w:highlight w:val="white"/>
        </w:rPr>
        <w:t xml:space="preserve">H </w:t>
      </w:r>
      <w:hyperlink r:id="rId5">
        <w:r>
          <w:rPr>
            <w:b/>
            <w:color w:val="1155CC"/>
            <w:sz w:val="36"/>
            <w:szCs w:val="36"/>
            <w:highlight w:val="white"/>
            <w:u w:val="single"/>
          </w:rPr>
          <w:t>HERE</w:t>
        </w:r>
      </w:hyperlink>
    </w:p>
    <w:p w14:paraId="67A731B6" w14:textId="77777777" w:rsidR="00C83023" w:rsidRDefault="00C83023">
      <w:pPr>
        <w:jc w:val="center"/>
        <w:rPr>
          <w:b/>
          <w:sz w:val="36"/>
          <w:szCs w:val="36"/>
          <w:highlight w:val="yellow"/>
        </w:rPr>
      </w:pPr>
    </w:p>
    <w:p w14:paraId="142B07A2" w14:textId="77777777" w:rsidR="00C83023" w:rsidRDefault="003A1566">
      <w:pPr>
        <w:jc w:val="center"/>
        <w:rPr>
          <w:b/>
          <w:sz w:val="36"/>
          <w:szCs w:val="36"/>
          <w:highlight w:val="white"/>
        </w:rPr>
      </w:pPr>
      <w:r>
        <w:rPr>
          <w:b/>
          <w:noProof/>
          <w:sz w:val="36"/>
          <w:szCs w:val="36"/>
          <w:highlight w:val="white"/>
        </w:rPr>
        <w:drawing>
          <wp:inline distT="114300" distB="114300" distL="114300" distR="114300" wp14:anchorId="3AE88ECE" wp14:editId="06BB562C">
            <wp:extent cx="3624263" cy="362426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624263" cy="3624263"/>
                    </a:xfrm>
                    <a:prstGeom prst="rect">
                      <a:avLst/>
                    </a:prstGeom>
                    <a:ln/>
                  </pic:spPr>
                </pic:pic>
              </a:graphicData>
            </a:graphic>
          </wp:inline>
        </w:drawing>
      </w:r>
    </w:p>
    <w:p w14:paraId="51D096A3" w14:textId="77777777" w:rsidR="00C83023" w:rsidRDefault="003A1566">
      <w:pPr>
        <w:jc w:val="center"/>
        <w:rPr>
          <w:b/>
          <w:color w:val="1155CC"/>
          <w:u w:val="single"/>
        </w:rPr>
      </w:pPr>
      <w:r>
        <w:rPr>
          <w:b/>
          <w:sz w:val="36"/>
          <w:szCs w:val="36"/>
          <w:highlight w:val="white"/>
        </w:rPr>
        <w:t xml:space="preserve"> </w:t>
      </w:r>
      <w:r>
        <w:rPr>
          <w:b/>
          <w:color w:val="222222"/>
        </w:rPr>
        <w:t>DOWNLOAD ARTWORK AND PRESS PHOTO</w:t>
      </w:r>
      <w:hyperlink r:id="rId7">
        <w:r>
          <w:rPr>
            <w:b/>
            <w:color w:val="222222"/>
          </w:rPr>
          <w:t xml:space="preserve"> </w:t>
        </w:r>
      </w:hyperlink>
      <w:hyperlink r:id="rId8">
        <w:r>
          <w:rPr>
            <w:b/>
            <w:color w:val="1155CC"/>
            <w:u w:val="single"/>
          </w:rPr>
          <w:t>HERE</w:t>
        </w:r>
      </w:hyperlink>
    </w:p>
    <w:p w14:paraId="4A2FBB50" w14:textId="77777777" w:rsidR="00C83023" w:rsidRDefault="003A1566">
      <w:pPr>
        <w:jc w:val="center"/>
        <w:rPr>
          <w:b/>
          <w:color w:val="222222"/>
        </w:rPr>
      </w:pPr>
      <w:r>
        <w:rPr>
          <w:b/>
          <w:color w:val="222222"/>
        </w:rPr>
        <w:t xml:space="preserve"> </w:t>
      </w:r>
    </w:p>
    <w:p w14:paraId="2431CC92" w14:textId="598BEE99" w:rsidR="00C83023" w:rsidRDefault="003A1566">
      <w:r>
        <w:rPr>
          <w:b/>
          <w:color w:val="1E1919"/>
          <w:highlight w:val="white"/>
        </w:rPr>
        <w:t xml:space="preserve">Los Angeles, CA (Sept 9th, 2022) - </w:t>
      </w:r>
      <w:r>
        <w:rPr>
          <w:sz w:val="20"/>
          <w:szCs w:val="20"/>
        </w:rPr>
        <w:t xml:space="preserve">Multi-RIAA Platinum and Gold certified </w:t>
      </w:r>
      <w:r>
        <w:t xml:space="preserve">singer/songwriter and producer </w:t>
      </w:r>
      <w:proofErr w:type="spellStart"/>
      <w:r>
        <w:rPr>
          <w:b/>
        </w:rPr>
        <w:t>Cavetown</w:t>
      </w:r>
      <w:proofErr w:type="spellEnd"/>
      <w:r>
        <w:rPr>
          <w:b/>
        </w:rPr>
        <w:t xml:space="preserve">, </w:t>
      </w:r>
      <w:r>
        <w:t xml:space="preserve">also known as </w:t>
      </w:r>
      <w:r>
        <w:rPr>
          <w:b/>
        </w:rPr>
        <w:t xml:space="preserve">Robin Skinner, </w:t>
      </w:r>
      <w:r>
        <w:t xml:space="preserve">announces a highly anticipated new album </w:t>
      </w:r>
      <w:r>
        <w:rPr>
          <w:b/>
          <w:i/>
        </w:rPr>
        <w:t>worm food</w:t>
      </w:r>
      <w:r w:rsidR="009D152C">
        <w:rPr>
          <w:iCs/>
        </w:rPr>
        <w:t xml:space="preserve"> coming</w:t>
      </w:r>
      <w:r w:rsidR="009D152C" w:rsidRPr="009D152C">
        <w:rPr>
          <w:iCs/>
        </w:rPr>
        <w:t xml:space="preserve"> </w:t>
      </w:r>
      <w:r>
        <w:t>November 4th. The first single “</w:t>
      </w:r>
      <w:r>
        <w:rPr>
          <w:b/>
        </w:rPr>
        <w:t>1994</w:t>
      </w:r>
      <w:r>
        <w:t xml:space="preserve">” is out today along with a video co-directed by Skinner - available everywhere now via </w:t>
      </w:r>
      <w:r>
        <w:rPr>
          <w:b/>
        </w:rPr>
        <w:t>Sire Records</w:t>
      </w:r>
      <w:r>
        <w:t xml:space="preserve">. Earlier today, </w:t>
      </w:r>
      <w:proofErr w:type="spellStart"/>
      <w:r>
        <w:t>Cavetown</w:t>
      </w:r>
      <w:proofErr w:type="spellEnd"/>
      <w:r>
        <w:t xml:space="preserve"> announced more live shows to their touring schedule (all dates below).</w:t>
      </w:r>
    </w:p>
    <w:p w14:paraId="2581D515" w14:textId="77777777" w:rsidR="00C83023" w:rsidRDefault="003A1566">
      <w:pPr>
        <w:rPr>
          <w:b/>
          <w:sz w:val="28"/>
          <w:szCs w:val="28"/>
        </w:rPr>
      </w:pPr>
      <w:r>
        <w:rPr>
          <w:b/>
          <w:sz w:val="28"/>
          <w:szCs w:val="28"/>
        </w:rPr>
        <w:t xml:space="preserve"> </w:t>
      </w:r>
    </w:p>
    <w:p w14:paraId="00D84A85" w14:textId="77777777" w:rsidR="00C83023" w:rsidRDefault="003A1566">
      <w:pPr>
        <w:jc w:val="center"/>
        <w:rPr>
          <w:b/>
          <w:sz w:val="26"/>
          <w:szCs w:val="26"/>
        </w:rPr>
      </w:pPr>
      <w:r>
        <w:rPr>
          <w:b/>
          <w:sz w:val="26"/>
          <w:szCs w:val="26"/>
        </w:rPr>
        <w:t>CLIC</w:t>
      </w:r>
      <w:r>
        <w:rPr>
          <w:b/>
          <w:sz w:val="26"/>
          <w:szCs w:val="26"/>
          <w:highlight w:val="white"/>
        </w:rPr>
        <w:t xml:space="preserve">K </w:t>
      </w:r>
      <w:hyperlink r:id="rId9">
        <w:r>
          <w:rPr>
            <w:b/>
            <w:color w:val="1155CC"/>
            <w:sz w:val="26"/>
            <w:szCs w:val="26"/>
            <w:highlight w:val="white"/>
            <w:u w:val="single"/>
          </w:rPr>
          <w:t>HERE</w:t>
        </w:r>
      </w:hyperlink>
      <w:r>
        <w:rPr>
          <w:b/>
          <w:sz w:val="26"/>
          <w:szCs w:val="26"/>
          <w:highlight w:val="white"/>
        </w:rPr>
        <w:t xml:space="preserve"> </w:t>
      </w:r>
      <w:r>
        <w:rPr>
          <w:b/>
          <w:sz w:val="26"/>
          <w:szCs w:val="26"/>
        </w:rPr>
        <w:t>TO WATCH “1994”</w:t>
      </w:r>
    </w:p>
    <w:p w14:paraId="04AF7329" w14:textId="77777777" w:rsidR="00C83023" w:rsidRDefault="003A1566">
      <w:pPr>
        <w:jc w:val="center"/>
        <w:rPr>
          <w:b/>
          <w:i/>
          <w:sz w:val="26"/>
          <w:szCs w:val="26"/>
        </w:rPr>
      </w:pPr>
      <w:r>
        <w:rPr>
          <w:b/>
          <w:sz w:val="26"/>
          <w:szCs w:val="26"/>
        </w:rPr>
        <w:t xml:space="preserve">CLICK </w:t>
      </w:r>
      <w:hyperlink r:id="rId10">
        <w:r>
          <w:rPr>
            <w:b/>
            <w:color w:val="1155CC"/>
            <w:sz w:val="26"/>
            <w:szCs w:val="26"/>
            <w:highlight w:val="white"/>
            <w:u w:val="single"/>
          </w:rPr>
          <w:t>HERE</w:t>
        </w:r>
      </w:hyperlink>
      <w:r>
        <w:rPr>
          <w:b/>
          <w:sz w:val="26"/>
          <w:szCs w:val="26"/>
        </w:rPr>
        <w:t xml:space="preserve"> TO PRE-SAVE </w:t>
      </w:r>
      <w:r>
        <w:rPr>
          <w:b/>
          <w:i/>
          <w:sz w:val="26"/>
          <w:szCs w:val="26"/>
        </w:rPr>
        <w:t>WORM FOOD</w:t>
      </w:r>
    </w:p>
    <w:p w14:paraId="59E1B121" w14:textId="77777777" w:rsidR="00C83023" w:rsidRDefault="003A1566">
      <w:pPr>
        <w:jc w:val="center"/>
        <w:rPr>
          <w:b/>
          <w:i/>
          <w:sz w:val="26"/>
          <w:szCs w:val="26"/>
        </w:rPr>
      </w:pPr>
      <w:r>
        <w:rPr>
          <w:b/>
          <w:i/>
          <w:sz w:val="26"/>
          <w:szCs w:val="26"/>
        </w:rPr>
        <w:t xml:space="preserve"> </w:t>
      </w:r>
    </w:p>
    <w:p w14:paraId="1BA3C505" w14:textId="77777777" w:rsidR="00074610" w:rsidRDefault="00074610" w:rsidP="00074610">
      <w:pPr>
        <w:jc w:val="center"/>
        <w:rPr>
          <w:b/>
          <w:i/>
          <w:sz w:val="26"/>
          <w:szCs w:val="26"/>
        </w:rPr>
      </w:pPr>
    </w:p>
    <w:p w14:paraId="74CA027E" w14:textId="77777777" w:rsidR="00074610" w:rsidRDefault="00074610" w:rsidP="00074610">
      <w:pPr>
        <w:rPr>
          <w:color w:val="0A0A0A"/>
          <w:highlight w:val="white"/>
        </w:rPr>
      </w:pPr>
      <w:r>
        <w:rPr>
          <w:color w:val="0A0A0A"/>
          <w:highlight w:val="white"/>
        </w:rPr>
        <w:t xml:space="preserve">The first full length since 2020’s </w:t>
      </w:r>
      <w:r>
        <w:rPr>
          <w:b/>
          <w:i/>
          <w:color w:val="0A0A0A"/>
          <w:highlight w:val="white"/>
        </w:rPr>
        <w:t>Sleepyhead</w:t>
      </w:r>
      <w:r>
        <w:rPr>
          <w:b/>
          <w:color w:val="0A0A0A"/>
          <w:highlight w:val="white"/>
        </w:rPr>
        <w:t>,</w:t>
      </w:r>
      <w:r>
        <w:rPr>
          <w:color w:val="222222"/>
          <w:highlight w:val="white"/>
        </w:rPr>
        <w:t xml:space="preserve"> </w:t>
      </w:r>
      <w:proofErr w:type="spellStart"/>
      <w:r>
        <w:rPr>
          <w:color w:val="222222"/>
          <w:highlight w:val="white"/>
        </w:rPr>
        <w:t>Cavetown</w:t>
      </w:r>
      <w:proofErr w:type="spellEnd"/>
      <w:r>
        <w:rPr>
          <w:color w:val="222222"/>
          <w:highlight w:val="white"/>
        </w:rPr>
        <w:t xml:space="preserve"> delivers his most elaborately realized body of work to date on </w:t>
      </w:r>
      <w:r>
        <w:rPr>
          <w:b/>
          <w:i/>
          <w:color w:val="222222"/>
          <w:highlight w:val="white"/>
        </w:rPr>
        <w:t>worm food</w:t>
      </w:r>
      <w:r>
        <w:rPr>
          <w:color w:val="222222"/>
          <w:highlight w:val="white"/>
        </w:rPr>
        <w:t>, shaping his idiosyncratic storytelling into songs that ultimately give voice to our own most intimate emotions. As with all his output, Skinner produced the album on his own at his home studio, holing up in his garage and infusing his understated alt-pop with a powerful new vitality.</w:t>
      </w:r>
    </w:p>
    <w:p w14:paraId="04CE8607" w14:textId="77777777" w:rsidR="00074610" w:rsidRDefault="00074610" w:rsidP="00074610">
      <w:pPr>
        <w:rPr>
          <w:color w:val="0A0A0A"/>
          <w:highlight w:val="white"/>
        </w:rPr>
      </w:pPr>
    </w:p>
    <w:p w14:paraId="01F85D8A" w14:textId="77777777" w:rsidR="00074610" w:rsidRDefault="00074610" w:rsidP="00074610">
      <w:pPr>
        <w:rPr>
          <w:color w:val="0A0A0A"/>
        </w:rPr>
      </w:pPr>
      <w:r>
        <w:rPr>
          <w:color w:val="0A0A0A"/>
        </w:rPr>
        <w:t xml:space="preserve">The announcement is a long time coming for fans of </w:t>
      </w:r>
      <w:proofErr w:type="spellStart"/>
      <w:r>
        <w:rPr>
          <w:color w:val="0A0A0A"/>
        </w:rPr>
        <w:t>Cavetown</w:t>
      </w:r>
      <w:proofErr w:type="spellEnd"/>
      <w:r>
        <w:rPr>
          <w:color w:val="0A0A0A"/>
        </w:rPr>
        <w:t xml:space="preserve">, who have been patiently awaiting news of a new album for over two years. In that time, the popularity of </w:t>
      </w:r>
      <w:proofErr w:type="spellStart"/>
      <w:r>
        <w:rPr>
          <w:color w:val="0A0A0A"/>
        </w:rPr>
        <w:t>Cavetown</w:t>
      </w:r>
      <w:proofErr w:type="spellEnd"/>
      <w:r>
        <w:rPr>
          <w:color w:val="0A0A0A"/>
        </w:rPr>
        <w:t xml:space="preserve"> songs has continued to snowball, with an ardent community of fans proliferating around the world.</w:t>
      </w:r>
    </w:p>
    <w:p w14:paraId="302923F1" w14:textId="77777777" w:rsidR="00074610" w:rsidRDefault="00074610" w:rsidP="00074610">
      <w:pPr>
        <w:rPr>
          <w:highlight w:val="yellow"/>
        </w:rPr>
      </w:pPr>
      <w:r>
        <w:rPr>
          <w:highlight w:val="yellow"/>
        </w:rPr>
        <w:t xml:space="preserve"> </w:t>
      </w:r>
    </w:p>
    <w:p w14:paraId="35549FDB" w14:textId="77777777" w:rsidR="00074610" w:rsidRDefault="00074610" w:rsidP="00074610">
      <w:pPr>
        <w:shd w:val="clear" w:color="auto" w:fill="FFFFFF"/>
      </w:pPr>
      <w:r>
        <w:t xml:space="preserve">Graced with an exquisitely tender vocal performance from Skinner, “1994” once again reveals his rare ability to spin his unsparing introspection into impossibly catchy rhyme (from the first verse: “I’m </w:t>
      </w:r>
      <w:proofErr w:type="spellStart"/>
      <w:r>
        <w:t>tryna</w:t>
      </w:r>
      <w:proofErr w:type="spellEnd"/>
      <w:r>
        <w:t xml:space="preserve"> love the person I was when I was born/Hating on a kid doesn’t serve me anymore”).</w:t>
      </w:r>
    </w:p>
    <w:p w14:paraId="0A857419" w14:textId="77777777" w:rsidR="00074610" w:rsidRDefault="00074610" w:rsidP="00074610">
      <w:pPr>
        <w:shd w:val="clear" w:color="auto" w:fill="FFFFFF"/>
      </w:pPr>
    </w:p>
    <w:p w14:paraId="3CC386E6" w14:textId="77777777" w:rsidR="00074610" w:rsidRDefault="00074610" w:rsidP="00074610">
      <w:pPr>
        <w:shd w:val="clear" w:color="auto" w:fill="FFFFFF"/>
        <w:rPr>
          <w:i/>
        </w:rPr>
      </w:pPr>
      <w:r>
        <w:t>He shares, “</w:t>
      </w:r>
      <w:r>
        <w:rPr>
          <w:b/>
          <w:i/>
        </w:rPr>
        <w:t>1994</w:t>
      </w:r>
      <w:r>
        <w:rPr>
          <w:i/>
        </w:rPr>
        <w:t xml:space="preserve">" is about dealing with perceived guilt and how it can become over-exaggerated in my head. I’m working on defining the line between what's </w:t>
      </w:r>
      <w:proofErr w:type="gramStart"/>
      <w:r>
        <w:rPr>
          <w:i/>
        </w:rPr>
        <w:t>really wrong</w:t>
      </w:r>
      <w:proofErr w:type="gramEnd"/>
      <w:r>
        <w:rPr>
          <w:i/>
        </w:rPr>
        <w:t xml:space="preserve"> in a situation versus what is made up in my head, because it’s the parts that aren’t real that I end up feeling quite guilty about.”</w:t>
      </w:r>
    </w:p>
    <w:p w14:paraId="341AF8A7" w14:textId="77777777" w:rsidR="00074610" w:rsidRDefault="00074610" w:rsidP="00074610">
      <w:pPr>
        <w:shd w:val="clear" w:color="auto" w:fill="FFFFFF"/>
      </w:pPr>
      <w:r>
        <w:t xml:space="preserve"> </w:t>
      </w:r>
    </w:p>
    <w:p w14:paraId="09C1E302" w14:textId="77777777" w:rsidR="00074610" w:rsidRDefault="00074610" w:rsidP="00074610">
      <w:pPr>
        <w:shd w:val="clear" w:color="auto" w:fill="FFFFFF"/>
        <w:rPr>
          <w:i/>
        </w:rPr>
      </w:pPr>
      <w:r>
        <w:t xml:space="preserve">He continues, </w:t>
      </w:r>
      <w:r>
        <w:rPr>
          <w:i/>
        </w:rPr>
        <w:t xml:space="preserve">“The lyrics are a message to myself, to help me see that there’s still a child inside of me that is deserving of love and care. The line “say you’re coming around/ I need you lately everything’s been getting me down” is about feeling comforted by isolating </w:t>
      </w:r>
      <w:proofErr w:type="gramStart"/>
      <w:r>
        <w:rPr>
          <w:i/>
        </w:rPr>
        <w:t>myself, but</w:t>
      </w:r>
      <w:proofErr w:type="gramEnd"/>
      <w:r>
        <w:rPr>
          <w:i/>
        </w:rPr>
        <w:t xml:space="preserve"> learning to be comforted by the presence of someone else.”</w:t>
      </w:r>
    </w:p>
    <w:p w14:paraId="6E2E6A03" w14:textId="77777777" w:rsidR="00074610" w:rsidRDefault="00074610" w:rsidP="00074610">
      <w:pPr>
        <w:shd w:val="clear" w:color="auto" w:fill="FFFFFF"/>
        <w:rPr>
          <w:i/>
        </w:rPr>
      </w:pPr>
      <w:r>
        <w:rPr>
          <w:i/>
        </w:rPr>
        <w:t xml:space="preserve"> </w:t>
      </w:r>
    </w:p>
    <w:p w14:paraId="05A5EE54" w14:textId="77777777" w:rsidR="00074610" w:rsidRDefault="00074610" w:rsidP="00074610">
      <w:pPr>
        <w:shd w:val="clear" w:color="auto" w:fill="FFFFFF"/>
      </w:pPr>
      <w:r>
        <w:t xml:space="preserve">“1994” marks Skinner’s second single from </w:t>
      </w:r>
      <w:r>
        <w:rPr>
          <w:b/>
          <w:i/>
        </w:rPr>
        <w:t>worm food</w:t>
      </w:r>
      <w:r>
        <w:t xml:space="preserve"> following “</w:t>
      </w:r>
      <w:hyperlink r:id="rId11">
        <w:r>
          <w:rPr>
            <w:color w:val="0000FF"/>
            <w:u w:val="single"/>
          </w:rPr>
          <w:t>Fall In Love With A Girl</w:t>
        </w:r>
      </w:hyperlink>
      <w:r>
        <w:t xml:space="preserve">” with </w:t>
      </w:r>
      <w:proofErr w:type="spellStart"/>
      <w:r>
        <w:t>beabadoobee</w:t>
      </w:r>
      <w:proofErr w:type="spellEnd"/>
      <w:r>
        <w:t xml:space="preserve">, which was featured in </w:t>
      </w:r>
      <w:r>
        <w:rPr>
          <w:b/>
        </w:rPr>
        <w:t>Billboard’</w:t>
      </w:r>
      <w:r>
        <w:t>s “</w:t>
      </w:r>
      <w:hyperlink r:id="rId12">
        <w:r>
          <w:rPr>
            <w:color w:val="0000FF"/>
            <w:u w:val="single"/>
          </w:rPr>
          <w:t>The 25 Best Pride Songs of 2022 (So Far)</w:t>
        </w:r>
      </w:hyperlink>
      <w:r>
        <w:t xml:space="preserve">” earlier this year. </w:t>
      </w:r>
    </w:p>
    <w:p w14:paraId="49B4BC18" w14:textId="77777777" w:rsidR="00074610" w:rsidRDefault="00074610" w:rsidP="00074610">
      <w:pPr>
        <w:shd w:val="clear" w:color="auto" w:fill="FFFFFF"/>
      </w:pPr>
    </w:p>
    <w:p w14:paraId="35A0CBAC" w14:textId="77777777" w:rsidR="00074610" w:rsidRDefault="00074610" w:rsidP="00074610">
      <w:pPr>
        <w:shd w:val="clear" w:color="auto" w:fill="FFFFFF"/>
        <w:rPr>
          <w:highlight w:val="yellow"/>
        </w:rPr>
      </w:pPr>
      <w:proofErr w:type="spellStart"/>
      <w:r>
        <w:t>Cavetown</w:t>
      </w:r>
      <w:proofErr w:type="spellEnd"/>
      <w:r>
        <w:t xml:space="preserve"> opened for</w:t>
      </w:r>
      <w:r>
        <w:rPr>
          <w:b/>
        </w:rPr>
        <w:t xml:space="preserve"> Bleachers </w:t>
      </w:r>
      <w:r>
        <w:t>this summer at the</w:t>
      </w:r>
      <w:r>
        <w:rPr>
          <w:b/>
        </w:rPr>
        <w:t xml:space="preserve"> Kia Forum</w:t>
      </w:r>
      <w:r>
        <w:t xml:space="preserve"> in </w:t>
      </w:r>
      <w:r>
        <w:rPr>
          <w:b/>
        </w:rPr>
        <w:t>Los Angeles, CA</w:t>
      </w:r>
      <w:r>
        <w:t xml:space="preserve">, following a US Tour that wrapped up in May. With over 50,000 tickets sold, Skinner sold out venues across the country including the Hollywood Palladium in Los Angeles and Terminal 5 in New York City. </w:t>
      </w:r>
    </w:p>
    <w:p w14:paraId="74B24EFC" w14:textId="77777777" w:rsidR="00074610" w:rsidRDefault="00074610" w:rsidP="00074610">
      <w:pPr>
        <w:shd w:val="clear" w:color="auto" w:fill="FFFFFF"/>
      </w:pPr>
      <w:r>
        <w:t xml:space="preserve"> </w:t>
      </w:r>
    </w:p>
    <w:p w14:paraId="778D2104" w14:textId="77777777" w:rsidR="00074610" w:rsidRDefault="00074610" w:rsidP="00074610">
      <w:pPr>
        <w:jc w:val="center"/>
        <w:rPr>
          <w:b/>
          <w:color w:val="222222"/>
        </w:rPr>
      </w:pPr>
      <w:r>
        <w:rPr>
          <w:b/>
          <w:noProof/>
          <w:color w:val="222222"/>
        </w:rPr>
        <w:drawing>
          <wp:inline distT="114300" distB="114300" distL="114300" distR="114300" wp14:anchorId="18793E19" wp14:editId="0EFDBEA6">
            <wp:extent cx="4662488" cy="331753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662488" cy="3317539"/>
                    </a:xfrm>
                    <a:prstGeom prst="rect">
                      <a:avLst/>
                    </a:prstGeom>
                    <a:ln/>
                  </pic:spPr>
                </pic:pic>
              </a:graphicData>
            </a:graphic>
          </wp:inline>
        </w:drawing>
      </w:r>
    </w:p>
    <w:p w14:paraId="7C387FE0" w14:textId="77777777" w:rsidR="00074610" w:rsidRDefault="00074610" w:rsidP="00074610">
      <w:pPr>
        <w:jc w:val="center"/>
        <w:rPr>
          <w:b/>
        </w:rPr>
      </w:pPr>
      <w:r>
        <w:rPr>
          <w:b/>
          <w:color w:val="222222"/>
        </w:rPr>
        <w:t>Download Press Photo</w:t>
      </w:r>
      <w:hyperlink r:id="rId14">
        <w:r>
          <w:rPr>
            <w:b/>
            <w:color w:val="222222"/>
          </w:rPr>
          <w:t xml:space="preserve"> </w:t>
        </w:r>
      </w:hyperlink>
      <w:hyperlink r:id="rId15">
        <w:r>
          <w:rPr>
            <w:b/>
            <w:color w:val="0000FF"/>
            <w:u w:val="single"/>
          </w:rPr>
          <w:t>HERE</w:t>
        </w:r>
      </w:hyperlink>
      <w:r>
        <w:rPr>
          <w:b/>
        </w:rPr>
        <w:t xml:space="preserve"> | Credit: Kane </w:t>
      </w:r>
      <w:proofErr w:type="spellStart"/>
      <w:r>
        <w:rPr>
          <w:b/>
        </w:rPr>
        <w:t>Layland</w:t>
      </w:r>
      <w:proofErr w:type="spellEnd"/>
    </w:p>
    <w:p w14:paraId="1E8EA418" w14:textId="77777777" w:rsidR="00074610" w:rsidRDefault="00074610" w:rsidP="00074610">
      <w:pPr>
        <w:rPr>
          <w:rFonts w:ascii="Calibri" w:eastAsia="Calibri" w:hAnsi="Calibri" w:cs="Calibri"/>
        </w:rPr>
      </w:pPr>
      <w:r>
        <w:rPr>
          <w:rFonts w:ascii="Calibri" w:eastAsia="Calibri" w:hAnsi="Calibri" w:cs="Calibri"/>
        </w:rPr>
        <w:lastRenderedPageBreak/>
        <w:t xml:space="preserve"> </w:t>
      </w:r>
    </w:p>
    <w:p w14:paraId="6139FFF6" w14:textId="77777777" w:rsidR="00074610" w:rsidRDefault="00074610" w:rsidP="00074610">
      <w:pPr>
        <w:shd w:val="clear" w:color="auto" w:fill="FFFFFF"/>
        <w:rPr>
          <w:b/>
        </w:rPr>
      </w:pPr>
      <w:r>
        <w:rPr>
          <w:b/>
        </w:rPr>
        <w:t xml:space="preserve">About </w:t>
      </w:r>
      <w:proofErr w:type="spellStart"/>
      <w:r>
        <w:rPr>
          <w:b/>
        </w:rPr>
        <w:t>Cavetown</w:t>
      </w:r>
      <w:proofErr w:type="spellEnd"/>
      <w:r>
        <w:rPr>
          <w:b/>
        </w:rPr>
        <w:t>:</w:t>
      </w:r>
    </w:p>
    <w:p w14:paraId="091D7901" w14:textId="77777777" w:rsidR="00074610" w:rsidRDefault="00074610" w:rsidP="00074610">
      <w:pPr>
        <w:shd w:val="clear" w:color="auto" w:fill="FFFFFF"/>
        <w:rPr>
          <w:color w:val="222222"/>
          <w:highlight w:val="yellow"/>
        </w:rPr>
      </w:pPr>
      <w:r>
        <w:rPr>
          <w:color w:val="222222"/>
          <w:highlight w:val="white"/>
        </w:rPr>
        <w:t xml:space="preserve">An innately DIY artist, </w:t>
      </w:r>
      <w:proofErr w:type="spellStart"/>
      <w:r>
        <w:rPr>
          <w:color w:val="222222"/>
          <w:highlight w:val="white"/>
        </w:rPr>
        <w:t>Cavetown</w:t>
      </w:r>
      <w:proofErr w:type="spellEnd"/>
      <w:r>
        <w:rPr>
          <w:color w:val="222222"/>
          <w:highlight w:val="white"/>
        </w:rPr>
        <w:t xml:space="preserve"> first discovered the depths of his imagination as a child, when he’d write and illustrate his own storybooks. After taking up guitar, he began writing and recording in his bedroom in his early teens, then releasing his lo-fi yet emotionally intricate songs on Bandcamp. Not long after the arrival of his 2018 album </w:t>
      </w:r>
      <w:r>
        <w:rPr>
          <w:i/>
          <w:color w:val="222222"/>
          <w:highlight w:val="white"/>
        </w:rPr>
        <w:t>Lemon Boy</w:t>
      </w:r>
      <w:r>
        <w:rPr>
          <w:color w:val="222222"/>
          <w:highlight w:val="white"/>
        </w:rPr>
        <w:t xml:space="preserve">, </w:t>
      </w:r>
      <w:proofErr w:type="spellStart"/>
      <w:r>
        <w:rPr>
          <w:color w:val="222222"/>
          <w:highlight w:val="white"/>
        </w:rPr>
        <w:t>Cavetown</w:t>
      </w:r>
      <w:proofErr w:type="spellEnd"/>
      <w:r>
        <w:rPr>
          <w:color w:val="222222"/>
          <w:highlight w:val="white"/>
        </w:rPr>
        <w:t xml:space="preserve"> inked a deal with Sire Records and started selling out venues across the U.S. and U.K. as well as performing at festivals like Reading &amp; Leeds and Lollapalooza—all while forging such an intensely personal connection with his audience that he’s taken to keeping a cupboard full of letters received from fans. </w:t>
      </w:r>
      <w:r>
        <w:t xml:space="preserve">Now 23, the Cambridge-based artist, otherwise known as Robin Skinner, has emerged as one of the preeminent voices in the bedroom pop scene, with more </w:t>
      </w:r>
      <w:proofErr w:type="gramStart"/>
      <w:r>
        <w:t>than  2.5</w:t>
      </w:r>
      <w:proofErr w:type="gramEnd"/>
      <w:r>
        <w:t xml:space="preserve"> billion global streams to date, including nearly 8 million monthly Spotify listeners and over 2 million YouTube subscribers.</w:t>
      </w:r>
      <w:r>
        <w:rPr>
          <w:color w:val="222222"/>
          <w:highlight w:val="white"/>
        </w:rPr>
        <w:t xml:space="preserve"> Along the way, </w:t>
      </w:r>
      <w:proofErr w:type="spellStart"/>
      <w:r>
        <w:rPr>
          <w:color w:val="222222"/>
          <w:highlight w:val="white"/>
        </w:rPr>
        <w:t>Cavetown</w:t>
      </w:r>
      <w:proofErr w:type="spellEnd"/>
      <w:r>
        <w:rPr>
          <w:color w:val="222222"/>
          <w:highlight w:val="white"/>
        </w:rPr>
        <w:t xml:space="preserve"> has co-written and produced for artists like Tessa Violet, </w:t>
      </w:r>
      <w:proofErr w:type="spellStart"/>
      <w:r>
        <w:rPr>
          <w:color w:val="222222"/>
          <w:highlight w:val="white"/>
        </w:rPr>
        <w:t>chloe</w:t>
      </w:r>
      <w:proofErr w:type="spellEnd"/>
      <w:r>
        <w:rPr>
          <w:color w:val="222222"/>
          <w:highlight w:val="white"/>
        </w:rPr>
        <w:t xml:space="preserve"> </w:t>
      </w:r>
      <w:proofErr w:type="spellStart"/>
      <w:r>
        <w:rPr>
          <w:color w:val="222222"/>
          <w:highlight w:val="white"/>
        </w:rPr>
        <w:t>morindo</w:t>
      </w:r>
      <w:proofErr w:type="spellEnd"/>
      <w:r>
        <w:rPr>
          <w:color w:val="222222"/>
          <w:highlight w:val="white"/>
        </w:rPr>
        <w:t xml:space="preserve">, and </w:t>
      </w:r>
      <w:proofErr w:type="spellStart"/>
      <w:r>
        <w:rPr>
          <w:color w:val="222222"/>
          <w:highlight w:val="white"/>
        </w:rPr>
        <w:t>mxmtoon</w:t>
      </w:r>
      <w:proofErr w:type="spellEnd"/>
      <w:r>
        <w:rPr>
          <w:color w:val="222222"/>
          <w:highlight w:val="white"/>
        </w:rPr>
        <w:t xml:space="preserve">. </w:t>
      </w:r>
      <w:r>
        <w:rPr>
          <w:highlight w:val="white"/>
        </w:rPr>
        <w:t xml:space="preserve">The follow-up to his 2021 EP </w:t>
      </w:r>
      <w:r>
        <w:rPr>
          <w:i/>
          <w:highlight w:val="white"/>
        </w:rPr>
        <w:t>Man’s Best Friend</w:t>
      </w:r>
      <w:r>
        <w:rPr>
          <w:highlight w:val="white"/>
        </w:rPr>
        <w:t xml:space="preserve">, </w:t>
      </w:r>
      <w:r>
        <w:rPr>
          <w:i/>
          <w:highlight w:val="white"/>
        </w:rPr>
        <w:t>worm food</w:t>
      </w:r>
      <w:r>
        <w:rPr>
          <w:highlight w:val="white"/>
        </w:rPr>
        <w:t xml:space="preserve"> arrives as </w:t>
      </w:r>
      <w:proofErr w:type="spellStart"/>
      <w:r>
        <w:rPr>
          <w:highlight w:val="white"/>
        </w:rPr>
        <w:t>Cavetown’s</w:t>
      </w:r>
      <w:proofErr w:type="spellEnd"/>
      <w:r>
        <w:rPr>
          <w:highlight w:val="white"/>
        </w:rPr>
        <w:t xml:space="preserve"> latest full-length since his major-label debut </w:t>
      </w:r>
      <w:r>
        <w:rPr>
          <w:i/>
          <w:highlight w:val="white"/>
        </w:rPr>
        <w:t>Sleepyhead</w:t>
      </w:r>
      <w:r>
        <w:rPr>
          <w:highlight w:val="white"/>
        </w:rPr>
        <w:t xml:space="preserve">, a 2020 release that inspired NME to hail him as a “bedroom-pop hero building worldwide community.” His new single “1994” is available now. </w:t>
      </w:r>
    </w:p>
    <w:p w14:paraId="4AB7DFC6" w14:textId="77777777" w:rsidR="00074610" w:rsidRDefault="00074610" w:rsidP="00074610">
      <w:pPr>
        <w:shd w:val="clear" w:color="auto" w:fill="FFFFFF"/>
        <w:rPr>
          <w:b/>
        </w:rPr>
      </w:pPr>
      <w:r>
        <w:rPr>
          <w:b/>
        </w:rPr>
        <w:t xml:space="preserve"> </w:t>
      </w:r>
    </w:p>
    <w:p w14:paraId="0B10828E" w14:textId="77777777" w:rsidR="00074610" w:rsidRDefault="00074610" w:rsidP="00074610">
      <w:pPr>
        <w:shd w:val="clear" w:color="auto" w:fill="FFFFFF"/>
        <w:jc w:val="center"/>
        <w:rPr>
          <w:b/>
        </w:rPr>
      </w:pPr>
      <w:r>
        <w:rPr>
          <w:b/>
        </w:rPr>
        <w:t>FOLLOW CAVETOWN:</w:t>
      </w:r>
    </w:p>
    <w:p w14:paraId="136D29FA" w14:textId="77777777" w:rsidR="00074610" w:rsidRDefault="00074610" w:rsidP="00074610">
      <w:pPr>
        <w:shd w:val="clear" w:color="auto" w:fill="FFFFFF"/>
        <w:jc w:val="center"/>
        <w:rPr>
          <w:color w:val="0000FF"/>
          <w:u w:val="single"/>
        </w:rPr>
      </w:pPr>
      <w:hyperlink r:id="rId16">
        <w:r>
          <w:rPr>
            <w:color w:val="0000FF"/>
            <w:u w:val="single"/>
          </w:rPr>
          <w:t>Press Assets</w:t>
        </w:r>
      </w:hyperlink>
      <w:r>
        <w:t xml:space="preserve"> |</w:t>
      </w:r>
      <w:hyperlink r:id="rId17">
        <w:r>
          <w:t xml:space="preserve"> </w:t>
        </w:r>
      </w:hyperlink>
      <w:hyperlink r:id="rId18">
        <w:r>
          <w:rPr>
            <w:color w:val="0000FF"/>
            <w:u w:val="single"/>
          </w:rPr>
          <w:t>Website</w:t>
        </w:r>
      </w:hyperlink>
      <w:r>
        <w:rPr>
          <w:color w:val="403F42"/>
        </w:rPr>
        <w:t xml:space="preserve"> </w:t>
      </w:r>
      <w:r>
        <w:t>|</w:t>
      </w:r>
      <w:hyperlink r:id="rId19">
        <w:r>
          <w:rPr>
            <w:color w:val="403F42"/>
          </w:rPr>
          <w:t xml:space="preserve"> </w:t>
        </w:r>
      </w:hyperlink>
      <w:hyperlink r:id="rId20">
        <w:r>
          <w:rPr>
            <w:color w:val="0000FF"/>
            <w:u w:val="single"/>
          </w:rPr>
          <w:t>Facebook</w:t>
        </w:r>
      </w:hyperlink>
      <w:r>
        <w:rPr>
          <w:color w:val="403F42"/>
        </w:rPr>
        <w:t xml:space="preserve"> </w:t>
      </w:r>
      <w:r>
        <w:t>|</w:t>
      </w:r>
      <w:hyperlink r:id="rId21">
        <w:r>
          <w:rPr>
            <w:color w:val="403F42"/>
          </w:rPr>
          <w:t xml:space="preserve"> </w:t>
        </w:r>
      </w:hyperlink>
      <w:hyperlink r:id="rId22">
        <w:r>
          <w:rPr>
            <w:color w:val="0000FF"/>
            <w:u w:val="single"/>
          </w:rPr>
          <w:t>Twitter</w:t>
        </w:r>
      </w:hyperlink>
      <w:r>
        <w:rPr>
          <w:color w:val="403F42"/>
        </w:rPr>
        <w:t xml:space="preserve"> </w:t>
      </w:r>
      <w:r>
        <w:t>|</w:t>
      </w:r>
      <w:hyperlink r:id="rId23">
        <w:r>
          <w:rPr>
            <w:color w:val="403F42"/>
          </w:rPr>
          <w:t xml:space="preserve"> </w:t>
        </w:r>
      </w:hyperlink>
      <w:hyperlink r:id="rId24">
        <w:r>
          <w:rPr>
            <w:color w:val="0000FF"/>
            <w:u w:val="single"/>
          </w:rPr>
          <w:t>Instagram</w:t>
        </w:r>
      </w:hyperlink>
      <w:r>
        <w:rPr>
          <w:color w:val="403F42"/>
        </w:rPr>
        <w:t xml:space="preserve"> </w:t>
      </w:r>
      <w:r>
        <w:t>|</w:t>
      </w:r>
      <w:hyperlink r:id="rId25">
        <w:r>
          <w:rPr>
            <w:color w:val="403F42"/>
          </w:rPr>
          <w:t xml:space="preserve"> </w:t>
        </w:r>
      </w:hyperlink>
      <w:hyperlink r:id="rId26">
        <w:r>
          <w:rPr>
            <w:color w:val="0000FF"/>
            <w:u w:val="single"/>
          </w:rPr>
          <w:t>YouTube</w:t>
        </w:r>
      </w:hyperlink>
    </w:p>
    <w:p w14:paraId="5DF00BA0" w14:textId="77777777" w:rsidR="00074610" w:rsidRDefault="00074610" w:rsidP="00074610">
      <w:r>
        <w:t xml:space="preserve"> </w:t>
      </w:r>
    </w:p>
    <w:p w14:paraId="5CFACE9E" w14:textId="77777777" w:rsidR="00074610" w:rsidRDefault="00074610" w:rsidP="00074610">
      <w:pPr>
        <w:rPr>
          <w:b/>
        </w:rPr>
      </w:pPr>
      <w:proofErr w:type="spellStart"/>
      <w:r>
        <w:rPr>
          <w:b/>
        </w:rPr>
        <w:t>Cavetown</w:t>
      </w:r>
      <w:proofErr w:type="spellEnd"/>
      <w:r>
        <w:rPr>
          <w:b/>
        </w:rPr>
        <w:t xml:space="preserve"> US Press Contacts:</w:t>
      </w:r>
    </w:p>
    <w:p w14:paraId="1CD566E8" w14:textId="77777777" w:rsidR="00074610" w:rsidRDefault="00074610" w:rsidP="00074610">
      <w:pPr>
        <w:rPr>
          <w:b/>
        </w:rPr>
      </w:pPr>
    </w:p>
    <w:p w14:paraId="41D98E26" w14:textId="77777777" w:rsidR="00074610" w:rsidRDefault="00074610" w:rsidP="00074610">
      <w:pPr>
        <w:rPr>
          <w:b/>
        </w:rPr>
      </w:pPr>
      <w:r>
        <w:rPr>
          <w:b/>
        </w:rPr>
        <w:t>The Oriel Co</w:t>
      </w:r>
    </w:p>
    <w:p w14:paraId="522F26AA" w14:textId="77777777" w:rsidR="00074610" w:rsidRDefault="00074610" w:rsidP="00074610">
      <w:r>
        <w:t>Chloë Walsh</w:t>
      </w:r>
    </w:p>
    <w:p w14:paraId="75EB1FF2" w14:textId="77777777" w:rsidR="00074610" w:rsidRDefault="00074610" w:rsidP="00074610">
      <w:pPr>
        <w:rPr>
          <w:color w:val="0000FF"/>
        </w:rPr>
      </w:pPr>
      <w:hyperlink r:id="rId27">
        <w:r>
          <w:rPr>
            <w:color w:val="0000FF"/>
            <w:u w:val="single"/>
          </w:rPr>
          <w:t>chloe@theoriel.co</w:t>
        </w:r>
      </w:hyperlink>
    </w:p>
    <w:p w14:paraId="58357F19" w14:textId="77777777" w:rsidR="00074610" w:rsidRDefault="00074610" w:rsidP="00074610">
      <w:r>
        <w:t>Amy Fennie</w:t>
      </w:r>
    </w:p>
    <w:p w14:paraId="1759C969" w14:textId="77777777" w:rsidR="00074610" w:rsidRDefault="00074610" w:rsidP="00074610">
      <w:pPr>
        <w:rPr>
          <w:color w:val="0000FF"/>
          <w:sz w:val="26"/>
          <w:szCs w:val="26"/>
        </w:rPr>
      </w:pPr>
      <w:hyperlink r:id="rId28">
        <w:r>
          <w:rPr>
            <w:color w:val="0000FF"/>
            <w:u w:val="single"/>
          </w:rPr>
          <w:t>amy@theoriel.co</w:t>
        </w:r>
      </w:hyperlink>
    </w:p>
    <w:p w14:paraId="6A908720" w14:textId="77777777" w:rsidR="00074610" w:rsidRDefault="00074610" w:rsidP="00074610">
      <w:pPr>
        <w:rPr>
          <w:color w:val="0000FF"/>
          <w:sz w:val="26"/>
          <w:szCs w:val="26"/>
        </w:rPr>
      </w:pPr>
    </w:p>
    <w:p w14:paraId="459CC97D" w14:textId="77777777" w:rsidR="00074610" w:rsidRDefault="00074610" w:rsidP="00074610">
      <w:pPr>
        <w:rPr>
          <w:b/>
          <w:color w:val="222222"/>
        </w:rPr>
      </w:pPr>
      <w:r>
        <w:rPr>
          <w:b/>
          <w:color w:val="222222"/>
        </w:rPr>
        <w:t>Warner Records</w:t>
      </w:r>
    </w:p>
    <w:p w14:paraId="2AEAABB6" w14:textId="77777777" w:rsidR="00074610" w:rsidRDefault="00074610" w:rsidP="00074610">
      <w:pPr>
        <w:rPr>
          <w:color w:val="222222"/>
        </w:rPr>
      </w:pPr>
      <w:r>
        <w:rPr>
          <w:color w:val="222222"/>
        </w:rPr>
        <w:t>Patrice Compere</w:t>
      </w:r>
    </w:p>
    <w:p w14:paraId="07CA1CCB" w14:textId="77777777" w:rsidR="00074610" w:rsidRDefault="00074610" w:rsidP="00074610">
      <w:pPr>
        <w:rPr>
          <w:color w:val="0000FF"/>
        </w:rPr>
      </w:pPr>
      <w:hyperlink r:id="rId29">
        <w:r>
          <w:rPr>
            <w:color w:val="0000FF"/>
            <w:u w:val="single"/>
          </w:rPr>
          <w:t>patrice.compere@warnerrecords.com</w:t>
        </w:r>
      </w:hyperlink>
    </w:p>
    <w:p w14:paraId="6FBF49A5" w14:textId="77777777" w:rsidR="00074610" w:rsidRDefault="00074610" w:rsidP="00074610">
      <w:pPr>
        <w:rPr>
          <w:b/>
          <w:color w:val="222222"/>
        </w:rPr>
      </w:pPr>
    </w:p>
    <w:p w14:paraId="11CE6F58" w14:textId="77777777" w:rsidR="00C83023" w:rsidRDefault="00C83023" w:rsidP="00074610">
      <w:pPr>
        <w:rPr>
          <w:b/>
          <w:color w:val="222222"/>
        </w:rPr>
      </w:pPr>
    </w:p>
    <w:sectPr w:rsidR="00C83023" w:rsidSect="00074610">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023"/>
    <w:rsid w:val="00074610"/>
    <w:rsid w:val="003A1566"/>
    <w:rsid w:val="009D152C"/>
    <w:rsid w:val="00C83023"/>
    <w:rsid w:val="00DF7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B45D5"/>
  <w15:docId w15:val="{251767AC-F3C7-4247-BEEC-B1B16925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dropbox.com/sh/bet04zieelzcv4f/AAB-Jg8_vQEmhTAj_tZGaBqKa?dl=0" TargetMode="External"/><Relationship Id="rId13" Type="http://schemas.openxmlformats.org/officeDocument/2006/relationships/image" Target="media/image3.png"/><Relationship Id="rId18" Type="http://schemas.openxmlformats.org/officeDocument/2006/relationships/hyperlink" Target="https://nam04.safelinks.protection.outlook.com/?url=http%3A%2F%2Fwww.cave.town%2F&amp;data=02%7C01%7CPatrice.Compere%40warnerrecords.com%7C6e00cb765ae34ce4ad5608d7cb73959f%7C8367939002ec4ba1ad3d69da3fdd637e%7C0%7C0%7C637201569612179629&amp;sdata=UdW8JjED9TIlrz4%2Fwk5d2v1M09d4X%2Bd4iGpV6RhF0sA%3D&amp;reserved=0" TargetMode="External"/><Relationship Id="rId26" Type="http://schemas.openxmlformats.org/officeDocument/2006/relationships/hyperlink" Target="https://nam04.safelinks.protection.outlook.com/?url=https%3A%2F%2Fwww.youtube.com%2Fc%2Fcavetown&amp;data=02%7C01%7CPatrice.Compere%40warnerrecords.com%7C6e00cb765ae34ce4ad5608d7cb73959f%7C8367939002ec4ba1ad3d69da3fdd637e%7C0%7C0%7C637201569612199620&amp;sdata=4QTWp5VmG7F771lTM7OFS1KOIp4JFJI%2Fyn82WiC6%2FBc%3D&amp;reserved=0"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twitter.com%2Fcavetown&amp;data=02%7C01%7CPatrice.Compere%40warnerrecords.com%7C6e00cb765ae34ce4ad5608d7cb73959f%7C8367939002ec4ba1ad3d69da3fdd637e%7C0%7C0%7C637201569612189620&amp;sdata=FnyON%2F9o%2BZeRRuqGlkKV5lufWC39Py7cJnH6iXcSbUk%3D&amp;reserved=0" TargetMode="External"/><Relationship Id="rId7" Type="http://schemas.openxmlformats.org/officeDocument/2006/relationships/hyperlink" Target="https://www.dropbox.com/sh/bet04zieelzcv4f/AAB-Jg8_vQEmhTAj_tZGaBqKa?dl=0" TargetMode="External"/><Relationship Id="rId12" Type="http://schemas.openxmlformats.org/officeDocument/2006/relationships/hyperlink" Target="https://www.billboard.com/lists/best-pride-songs-2022-so-far/" TargetMode="External"/><Relationship Id="rId17" Type="http://schemas.openxmlformats.org/officeDocument/2006/relationships/hyperlink" Target="https://nam04.safelinks.protection.outlook.com/?url=http%3A%2F%2Fwww.cave.town%2F&amp;data=02%7C01%7CPatrice.Compere%40warnerrecords.com%7C6e00cb765ae34ce4ad5608d7cb73959f%7C8367939002ec4ba1ad3d69da3fdd637e%7C0%7C0%7C637201569612179629&amp;sdata=UdW8JjED9TIlrz4%2Fwk5d2v1M09d4X%2Bd4iGpV6RhF0sA%3D&amp;reserved=0" TargetMode="External"/><Relationship Id="rId25" Type="http://schemas.openxmlformats.org/officeDocument/2006/relationships/hyperlink" Target="https://nam04.safelinks.protection.outlook.com/?url=https%3A%2F%2Fwww.youtube.com%2Fc%2Fcavetown&amp;data=02%7C01%7CPatrice.Compere%40warnerrecords.com%7C6e00cb765ae34ce4ad5608d7cb73959f%7C8367939002ec4ba1ad3d69da3fdd637e%7C0%7C0%7C637201569612199620&amp;sdata=4QTWp5VmG7F771lTM7OFS1KOIp4JFJI%2Fyn82WiC6%2FBc%3D&amp;reserved=0" TargetMode="External"/><Relationship Id="rId2" Type="http://schemas.openxmlformats.org/officeDocument/2006/relationships/settings" Target="settings.xml"/><Relationship Id="rId16" Type="http://schemas.openxmlformats.org/officeDocument/2006/relationships/hyperlink" Target="https://press.warnerrecords.com/cavetown/" TargetMode="External"/><Relationship Id="rId20" Type="http://schemas.openxmlformats.org/officeDocument/2006/relationships/hyperlink" Target="https://nam04.safelinks.protection.outlook.com/?url=https%3A%2F%2Fwww.facebook.com%2Fcavetown%2F&amp;data=02%7C01%7CPatrice.Compere%40warnerrecords.com%7C6e00cb765ae34ce4ad5608d7cb73959f%7C8367939002ec4ba1ad3d69da3fdd637e%7C0%7C0%7C637201569612179629&amp;sdata=FC1IWDSkb70lpiiBIbGsbCPBCHhGfRA7RiXHHQnJvHM%3D&amp;reserved=0" TargetMode="External"/><Relationship Id="rId29" Type="http://schemas.openxmlformats.org/officeDocument/2006/relationships/hyperlink" Target="mailto:patrice.compere@warnerrecords.co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youtube.com/watch?v=Uk2jRDvHPbk" TargetMode="External"/><Relationship Id="rId24" Type="http://schemas.openxmlformats.org/officeDocument/2006/relationships/hyperlink" Target="https://nam04.safelinks.protection.outlook.com/?url=https%3A%2F%2Fwww.instagram.com%2Flemon.socks%2F&amp;data=02%7C01%7CPatrice.Compere%40warnerrecords.com%7C6e00cb765ae34ce4ad5608d7cb73959f%7C8367939002ec4ba1ad3d69da3fdd637e%7C0%7C0%7C637201569612199620&amp;sdata=nd3%2B28Dx9sPd6WSltahX32UBQvdMrgtv9RNabK%2FmHjA%3D&amp;reserved=0" TargetMode="External"/><Relationship Id="rId5" Type="http://schemas.openxmlformats.org/officeDocument/2006/relationships/hyperlink" Target="https://www.youtube.com/watch?v=Kvy25Z8Mq7k&amp;feature=youtu.be" TargetMode="External"/><Relationship Id="rId15" Type="http://schemas.openxmlformats.org/officeDocument/2006/relationships/hyperlink" Target="https://www.dropbox.com/s/8bjvbsf6eh7jbz4/Cavetown_Main%20Press%20Photo_KaneLayland.jpg?dl=0" TargetMode="External"/><Relationship Id="rId23" Type="http://schemas.openxmlformats.org/officeDocument/2006/relationships/hyperlink" Target="https://nam04.safelinks.protection.outlook.com/?url=https%3A%2F%2Fwww.instagram.com%2Flemon.socks%2F&amp;data=02%7C01%7CPatrice.Compere%40warnerrecords.com%7C6e00cb765ae34ce4ad5608d7cb73959f%7C8367939002ec4ba1ad3d69da3fdd637e%7C0%7C0%7C637201569612199620&amp;sdata=nd3%2B28Dx9sPd6WSltahX32UBQvdMrgtv9RNabK%2FmHjA%3D&amp;reserved=0" TargetMode="External"/><Relationship Id="rId28" Type="http://schemas.openxmlformats.org/officeDocument/2006/relationships/hyperlink" Target="mailto:amy@theoriel.co" TargetMode="External"/><Relationship Id="rId10" Type="http://schemas.openxmlformats.org/officeDocument/2006/relationships/hyperlink" Target="https://cvt.lnk.to/wormfood" TargetMode="External"/><Relationship Id="rId19" Type="http://schemas.openxmlformats.org/officeDocument/2006/relationships/hyperlink" Target="https://nam04.safelinks.protection.outlook.com/?url=https%3A%2F%2Fwww.facebook.com%2Fcavetown%2F&amp;data=02%7C01%7CPatrice.Compere%40warnerrecords.com%7C6e00cb765ae34ce4ad5608d7cb73959f%7C8367939002ec4ba1ad3d69da3fdd637e%7C0%7C0%7C637201569612179629&amp;sdata=FC1IWDSkb70lpiiBIbGsbCPBCHhGfRA7RiXHHQnJvHM%3D&amp;reserved=0" TargetMode="External"/><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youtube.com/watch?v=Kvy25Z8Mq7k&amp;feature=youtu.be" TargetMode="External"/><Relationship Id="rId14" Type="http://schemas.openxmlformats.org/officeDocument/2006/relationships/hyperlink" Target="https://www.dropbox.com/s/8bjvbsf6eh7jbz4/Cavetown_Main%20Press%20Photo_KaneLayland.jpg?dl=0" TargetMode="External"/><Relationship Id="rId22" Type="http://schemas.openxmlformats.org/officeDocument/2006/relationships/hyperlink" Target="https://nam04.safelinks.protection.outlook.com/?url=https%3A%2F%2Ftwitter.com%2Fcavetown&amp;data=02%7C01%7CPatrice.Compere%40warnerrecords.com%7C6e00cb765ae34ce4ad5608d7cb73959f%7C8367939002ec4ba1ad3d69da3fdd637e%7C0%7C0%7C637201569612189620&amp;sdata=FnyON%2F9o%2BZeRRuqGlkKV5lufWC39Py7cJnH6iXcSbUk%3D&amp;reserved=0" TargetMode="External"/><Relationship Id="rId27" Type="http://schemas.openxmlformats.org/officeDocument/2006/relationships/hyperlink" Target="mailto:chloe@theoriel.co"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1299</Words>
  <Characters>7406</Characters>
  <Application>Microsoft Office Word</Application>
  <DocSecurity>0</DocSecurity>
  <Lines>61</Lines>
  <Paragraphs>17</Paragraphs>
  <ScaleCrop>false</ScaleCrop>
  <Company/>
  <LinksUpToDate>false</LinksUpToDate>
  <CharactersWithSpaces>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Compere, Patrice</dc:creator>
  <cp:lastModifiedBy>Compere, Patrice</cp:lastModifiedBy>
  <cp:revision>5</cp:revision>
  <dcterms:created xsi:type="dcterms:W3CDTF">2022-09-07T23:57:00Z</dcterms:created>
  <dcterms:modified xsi:type="dcterms:W3CDTF">2022-09-08T18:13:00Z</dcterms:modified>
</cp:coreProperties>
</file>