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91BB7" w14:textId="5B11ED1C" w:rsidR="00A50D48" w:rsidRPr="00A50D48" w:rsidRDefault="00352C90" w:rsidP="00A50D48">
      <w:pPr>
        <w:jc w:val="center"/>
      </w:pPr>
      <w:r>
        <w:rPr>
          <w:rFonts w:ascii="Arial" w:hAnsi="Arial" w:cs="Arial"/>
          <w:b/>
          <w:bCs/>
          <w:sz w:val="24"/>
          <w:szCs w:val="24"/>
        </w:rPr>
        <w:t xml:space="preserve">MOTHER </w:t>
      </w:r>
      <w:proofErr w:type="spellStart"/>
      <w:r>
        <w:rPr>
          <w:rFonts w:ascii="Arial" w:hAnsi="Arial" w:cs="Arial"/>
          <w:b/>
          <w:bCs/>
          <w:sz w:val="24"/>
          <w:szCs w:val="24"/>
        </w:rPr>
        <w:t>MOTHER</w:t>
      </w:r>
      <w:proofErr w:type="spellEnd"/>
      <w:r>
        <w:rPr>
          <w:rFonts w:ascii="Arial" w:hAnsi="Arial" w:cs="Arial"/>
          <w:b/>
          <w:bCs/>
          <w:sz w:val="24"/>
          <w:szCs w:val="24"/>
        </w:rPr>
        <w:t xml:space="preserve"> “</w:t>
      </w:r>
      <w:proofErr w:type="gramStart"/>
      <w:r>
        <w:rPr>
          <w:rFonts w:ascii="Arial" w:hAnsi="Arial" w:cs="Arial"/>
          <w:b/>
          <w:bCs/>
          <w:sz w:val="24"/>
          <w:szCs w:val="24"/>
        </w:rPr>
        <w:t>NORMALIZE</w:t>
      </w:r>
      <w:proofErr w:type="gramEnd"/>
      <w:r>
        <w:rPr>
          <w:rFonts w:ascii="Arial" w:hAnsi="Arial" w:cs="Arial"/>
          <w:b/>
          <w:bCs/>
          <w:sz w:val="24"/>
          <w:szCs w:val="24"/>
        </w:rPr>
        <w:t>” THE ABNORMAL WITH NEW SINGLE</w:t>
      </w:r>
    </w:p>
    <w:p w14:paraId="495188BB" w14:textId="44A6074F" w:rsidR="00A50D48" w:rsidRPr="006576DA" w:rsidRDefault="00A50D48" w:rsidP="00352C90">
      <w:pPr>
        <w:jc w:val="center"/>
        <w:rPr>
          <w:rFonts w:ascii="Arial" w:hAnsi="Arial" w:cs="Arial"/>
          <w:color w:val="FF0000"/>
          <w:sz w:val="20"/>
          <w:szCs w:val="20"/>
        </w:rPr>
      </w:pPr>
      <w:r>
        <w:rPr>
          <w:rFonts w:ascii="Arial" w:hAnsi="Arial" w:cs="Arial"/>
          <w:noProof/>
          <w:color w:val="FF0000"/>
          <w:sz w:val="20"/>
          <w:szCs w:val="20"/>
        </w:rPr>
        <w:drawing>
          <wp:inline distT="0" distB="0" distL="0" distR="0" wp14:anchorId="3073383E" wp14:editId="3F6F910B">
            <wp:extent cx="5270500" cy="2964656"/>
            <wp:effectExtent l="0" t="0" r="6350" b="7620"/>
            <wp:docPr id="1" name="Picture 1" descr="A person standing on a roof&#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tanding on a roof&#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6428" cy="2967991"/>
                    </a:xfrm>
                    <a:prstGeom prst="rect">
                      <a:avLst/>
                    </a:prstGeom>
                  </pic:spPr>
                </pic:pic>
              </a:graphicData>
            </a:graphic>
          </wp:inline>
        </w:drawing>
      </w:r>
    </w:p>
    <w:p w14:paraId="6F110085" w14:textId="1DB9B5A5" w:rsidR="00A50D48" w:rsidRPr="00775B3D" w:rsidRDefault="00A50D48" w:rsidP="00E519BE">
      <w:pPr>
        <w:jc w:val="center"/>
        <w:rPr>
          <w:rFonts w:ascii="Arial" w:hAnsi="Arial" w:cs="Arial"/>
          <w:b/>
          <w:bCs/>
          <w:sz w:val="20"/>
          <w:szCs w:val="20"/>
        </w:rPr>
      </w:pPr>
      <w:r w:rsidRPr="00775B3D">
        <w:rPr>
          <w:rFonts w:ascii="Arial" w:hAnsi="Arial" w:cs="Arial"/>
          <w:b/>
          <w:bCs/>
          <w:sz w:val="20"/>
          <w:szCs w:val="20"/>
        </w:rPr>
        <w:t xml:space="preserve">(Video Still) </w:t>
      </w:r>
    </w:p>
    <w:p w14:paraId="09C9E965" w14:textId="361C19A8" w:rsidR="00BA3C98" w:rsidRPr="00E519BE" w:rsidRDefault="0039604D" w:rsidP="00E519BE">
      <w:pPr>
        <w:jc w:val="center"/>
        <w:rPr>
          <w:rFonts w:ascii="Arial" w:hAnsi="Arial" w:cs="Arial"/>
          <w:b/>
          <w:bCs/>
          <w:color w:val="FF0000"/>
        </w:rPr>
      </w:pPr>
      <w:r>
        <w:rPr>
          <w:rFonts w:ascii="Arial" w:hAnsi="Arial" w:cs="Arial"/>
          <w:b/>
          <w:bCs/>
        </w:rPr>
        <w:t xml:space="preserve">LISTEN </w:t>
      </w:r>
      <w:hyperlink r:id="rId7" w:history="1">
        <w:r w:rsidRPr="00352C90">
          <w:rPr>
            <w:rStyle w:val="Hyperlink"/>
            <w:rFonts w:ascii="Arial" w:hAnsi="Arial" w:cs="Arial"/>
            <w:b/>
            <w:bCs/>
          </w:rPr>
          <w:t>HERE</w:t>
        </w:r>
      </w:hyperlink>
      <w:r>
        <w:rPr>
          <w:rFonts w:ascii="Arial" w:hAnsi="Arial" w:cs="Arial"/>
          <w:b/>
          <w:bCs/>
        </w:rPr>
        <w:t xml:space="preserve"> / </w:t>
      </w:r>
      <w:r w:rsidR="002F3958" w:rsidRPr="006576DA">
        <w:rPr>
          <w:rFonts w:ascii="Arial" w:hAnsi="Arial" w:cs="Arial"/>
          <w:b/>
          <w:bCs/>
        </w:rPr>
        <w:t xml:space="preserve">WATCH </w:t>
      </w:r>
      <w:hyperlink r:id="rId8" w:history="1">
        <w:r w:rsidR="002F3958" w:rsidRPr="008423B8">
          <w:rPr>
            <w:rStyle w:val="Hyperlink"/>
            <w:rFonts w:ascii="Arial" w:hAnsi="Arial" w:cs="Arial"/>
            <w:b/>
            <w:bCs/>
          </w:rPr>
          <w:t>HERE</w:t>
        </w:r>
      </w:hyperlink>
    </w:p>
    <w:p w14:paraId="758FBA8D" w14:textId="428D5A0B" w:rsidR="008423B8" w:rsidRPr="00E519BE" w:rsidRDefault="002F3958" w:rsidP="00AD6E8C">
      <w:pPr>
        <w:jc w:val="both"/>
        <w:rPr>
          <w:rFonts w:ascii="Arial" w:hAnsi="Arial" w:cs="Arial"/>
          <w:b/>
          <w:bCs/>
          <w:sz w:val="20"/>
          <w:szCs w:val="20"/>
        </w:rPr>
      </w:pPr>
      <w:r w:rsidRPr="006576DA">
        <w:rPr>
          <w:rFonts w:ascii="Arial" w:hAnsi="Arial" w:cs="Arial"/>
          <w:b/>
          <w:bCs/>
          <w:sz w:val="20"/>
          <w:szCs w:val="20"/>
        </w:rPr>
        <w:t xml:space="preserve">June </w:t>
      </w:r>
      <w:r w:rsidR="000F1F23">
        <w:rPr>
          <w:rFonts w:ascii="Arial" w:hAnsi="Arial" w:cs="Arial"/>
          <w:b/>
          <w:bCs/>
          <w:sz w:val="20"/>
          <w:szCs w:val="20"/>
        </w:rPr>
        <w:t>30</w:t>
      </w:r>
      <w:r w:rsidRPr="006576DA">
        <w:rPr>
          <w:rFonts w:ascii="Arial" w:hAnsi="Arial" w:cs="Arial"/>
          <w:b/>
          <w:bCs/>
          <w:sz w:val="20"/>
          <w:szCs w:val="20"/>
        </w:rPr>
        <w:t>, 2023</w:t>
      </w:r>
      <w:r w:rsidR="0039604D">
        <w:rPr>
          <w:rFonts w:ascii="Arial" w:hAnsi="Arial" w:cs="Arial"/>
          <w:b/>
          <w:bCs/>
          <w:sz w:val="20"/>
          <w:szCs w:val="20"/>
        </w:rPr>
        <w:t xml:space="preserve"> </w:t>
      </w:r>
      <w:r w:rsidR="004A29DD" w:rsidRPr="00AD6E8C">
        <w:rPr>
          <w:rFonts w:ascii="Arial" w:hAnsi="Arial" w:cs="Arial"/>
          <w:b/>
          <w:bCs/>
          <w:sz w:val="20"/>
          <w:szCs w:val="20"/>
        </w:rPr>
        <w:t>–</w:t>
      </w:r>
      <w:r w:rsidR="006576DA" w:rsidRPr="00AD6E8C">
        <w:rPr>
          <w:rFonts w:ascii="Arial" w:hAnsi="Arial" w:cs="Arial"/>
          <w:b/>
          <w:bCs/>
          <w:sz w:val="20"/>
          <w:szCs w:val="20"/>
        </w:rPr>
        <w:t xml:space="preserve"> </w:t>
      </w:r>
      <w:r w:rsidR="0039604D" w:rsidRPr="00AD6E8C">
        <w:rPr>
          <w:rFonts w:ascii="Arial" w:hAnsi="Arial" w:cs="Arial"/>
          <w:b/>
          <w:bCs/>
          <w:sz w:val="20"/>
          <w:szCs w:val="20"/>
        </w:rPr>
        <w:t>(Los Angeles, CA.) --</w:t>
      </w:r>
      <w:r w:rsidR="0039604D">
        <w:rPr>
          <w:rFonts w:ascii="Arial" w:hAnsi="Arial" w:cs="Arial"/>
          <w:sz w:val="20"/>
          <w:szCs w:val="20"/>
        </w:rPr>
        <w:t xml:space="preserve"> </w:t>
      </w:r>
      <w:r w:rsidR="00312778">
        <w:rPr>
          <w:rFonts w:ascii="Arial" w:hAnsi="Arial" w:cs="Arial"/>
          <w:sz w:val="20"/>
          <w:szCs w:val="20"/>
        </w:rPr>
        <w:t>P</w:t>
      </w:r>
      <w:r w:rsidR="00D94A18">
        <w:rPr>
          <w:rFonts w:ascii="Arial" w:hAnsi="Arial" w:cs="Arial"/>
          <w:sz w:val="20"/>
          <w:szCs w:val="20"/>
        </w:rPr>
        <w:t xml:space="preserve">latinum </w:t>
      </w:r>
      <w:r w:rsidR="00AD6E8C" w:rsidRPr="00E417C6">
        <w:rPr>
          <w:rFonts w:ascii="Arial" w:hAnsi="Arial" w:cs="Arial"/>
          <w:color w:val="000000" w:themeColor="text1"/>
          <w:sz w:val="20"/>
          <w:szCs w:val="20"/>
        </w:rPr>
        <w:t>certified</w:t>
      </w:r>
      <w:r w:rsidR="00D94A18" w:rsidRPr="00E417C6">
        <w:rPr>
          <w:rFonts w:ascii="Arial" w:hAnsi="Arial" w:cs="Arial"/>
          <w:color w:val="000000" w:themeColor="text1"/>
          <w:sz w:val="20"/>
          <w:szCs w:val="20"/>
        </w:rPr>
        <w:t xml:space="preserve"> </w:t>
      </w:r>
      <w:r w:rsidR="00D94A18">
        <w:rPr>
          <w:rFonts w:ascii="Arial" w:hAnsi="Arial" w:cs="Arial"/>
          <w:sz w:val="20"/>
          <w:szCs w:val="20"/>
        </w:rPr>
        <w:t>a</w:t>
      </w:r>
      <w:r w:rsidR="004A29DD">
        <w:rPr>
          <w:rFonts w:ascii="Arial" w:hAnsi="Arial" w:cs="Arial"/>
          <w:sz w:val="20"/>
          <w:szCs w:val="20"/>
        </w:rPr>
        <w:t xml:space="preserve">lt-pop </w:t>
      </w:r>
      <w:r w:rsidR="00D94A18">
        <w:rPr>
          <w:rFonts w:ascii="Arial" w:hAnsi="Arial" w:cs="Arial"/>
          <w:sz w:val="20"/>
          <w:szCs w:val="20"/>
        </w:rPr>
        <w:t>band</w:t>
      </w:r>
      <w:r w:rsidR="004A29DD">
        <w:rPr>
          <w:rFonts w:ascii="Arial" w:hAnsi="Arial" w:cs="Arial"/>
          <w:sz w:val="20"/>
          <w:szCs w:val="20"/>
        </w:rPr>
        <w:t xml:space="preserve"> </w:t>
      </w:r>
      <w:hyperlink r:id="rId9" w:history="1">
        <w:r w:rsidRPr="0039604D">
          <w:rPr>
            <w:rStyle w:val="Hyperlink"/>
            <w:rFonts w:ascii="Arial" w:hAnsi="Arial" w:cs="Arial"/>
            <w:b/>
            <w:bCs/>
            <w:sz w:val="20"/>
            <w:szCs w:val="20"/>
          </w:rPr>
          <w:t xml:space="preserve">Mother </w:t>
        </w:r>
        <w:proofErr w:type="spellStart"/>
        <w:r w:rsidRPr="0039604D">
          <w:rPr>
            <w:rStyle w:val="Hyperlink"/>
            <w:rFonts w:ascii="Arial" w:hAnsi="Arial" w:cs="Arial"/>
            <w:b/>
            <w:bCs/>
            <w:sz w:val="20"/>
            <w:szCs w:val="20"/>
          </w:rPr>
          <w:t>Mother</w:t>
        </w:r>
        <w:proofErr w:type="spellEnd"/>
      </w:hyperlink>
      <w:r w:rsidRPr="006576DA">
        <w:rPr>
          <w:rFonts w:ascii="Arial" w:hAnsi="Arial" w:cs="Arial"/>
          <w:sz w:val="20"/>
          <w:szCs w:val="20"/>
        </w:rPr>
        <w:t xml:space="preserve"> </w:t>
      </w:r>
      <w:r w:rsidR="004A29DD">
        <w:rPr>
          <w:rFonts w:ascii="Arial" w:hAnsi="Arial" w:cs="Arial"/>
          <w:sz w:val="20"/>
          <w:szCs w:val="20"/>
        </w:rPr>
        <w:t xml:space="preserve">announce the release of their first new music </w:t>
      </w:r>
      <w:r w:rsidR="00D94A18">
        <w:rPr>
          <w:rFonts w:ascii="Arial" w:hAnsi="Arial" w:cs="Arial"/>
          <w:sz w:val="20"/>
          <w:szCs w:val="20"/>
        </w:rPr>
        <w:t>of 2023</w:t>
      </w:r>
      <w:r w:rsidR="004A29DD">
        <w:rPr>
          <w:rFonts w:ascii="Arial" w:hAnsi="Arial" w:cs="Arial"/>
          <w:sz w:val="20"/>
          <w:szCs w:val="20"/>
        </w:rPr>
        <w:t xml:space="preserve"> with </w:t>
      </w:r>
      <w:r w:rsidRPr="006576DA">
        <w:rPr>
          <w:rFonts w:ascii="Arial" w:hAnsi="Arial" w:cs="Arial"/>
          <w:sz w:val="20"/>
          <w:szCs w:val="20"/>
        </w:rPr>
        <w:t>the inclusive</w:t>
      </w:r>
      <w:r w:rsidR="0072687D" w:rsidRPr="006576DA">
        <w:rPr>
          <w:rFonts w:ascii="Arial" w:hAnsi="Arial" w:cs="Arial"/>
          <w:sz w:val="20"/>
          <w:szCs w:val="20"/>
        </w:rPr>
        <w:t xml:space="preserve"> and progressive</w:t>
      </w:r>
      <w:r w:rsidR="004A29DD">
        <w:rPr>
          <w:rFonts w:ascii="Arial" w:hAnsi="Arial" w:cs="Arial"/>
          <w:sz w:val="20"/>
          <w:szCs w:val="20"/>
        </w:rPr>
        <w:t xml:space="preserve">ly propulsive </w:t>
      </w:r>
      <w:r w:rsidR="0072687D" w:rsidRPr="006576DA">
        <w:rPr>
          <w:rFonts w:ascii="Arial" w:hAnsi="Arial" w:cs="Arial"/>
          <w:sz w:val="20"/>
          <w:szCs w:val="20"/>
        </w:rPr>
        <w:t xml:space="preserve">mantra </w:t>
      </w:r>
      <w:r w:rsidRPr="006576DA">
        <w:rPr>
          <w:rFonts w:ascii="Arial" w:hAnsi="Arial" w:cs="Arial"/>
          <w:b/>
          <w:bCs/>
          <w:sz w:val="20"/>
          <w:szCs w:val="20"/>
        </w:rPr>
        <w:t>“Normalize.”</w:t>
      </w:r>
      <w:r w:rsidRPr="006576DA">
        <w:rPr>
          <w:rFonts w:ascii="Arial" w:hAnsi="Arial" w:cs="Arial"/>
          <w:sz w:val="20"/>
          <w:szCs w:val="20"/>
        </w:rPr>
        <w:t xml:space="preserve">  </w:t>
      </w:r>
      <w:r w:rsidR="00EE51C7" w:rsidRPr="006576DA">
        <w:rPr>
          <w:rFonts w:ascii="Arial" w:hAnsi="Arial" w:cs="Arial"/>
          <w:sz w:val="20"/>
          <w:szCs w:val="20"/>
        </w:rPr>
        <w:t xml:space="preserve">Produced by frontman </w:t>
      </w:r>
      <w:r w:rsidR="0039604D" w:rsidRPr="006576DA">
        <w:rPr>
          <w:rFonts w:ascii="Arial" w:hAnsi="Arial" w:cs="Arial"/>
          <w:b/>
          <w:bCs/>
          <w:sz w:val="20"/>
          <w:szCs w:val="20"/>
        </w:rPr>
        <w:t>Ryan Guldemond</w:t>
      </w:r>
      <w:r w:rsidR="0039604D" w:rsidRPr="006576DA">
        <w:rPr>
          <w:rFonts w:ascii="Arial" w:hAnsi="Arial" w:cs="Arial"/>
          <w:sz w:val="20"/>
          <w:szCs w:val="20"/>
        </w:rPr>
        <w:t xml:space="preserve"> and</w:t>
      </w:r>
      <w:r w:rsidR="00EE51C7" w:rsidRPr="006576DA">
        <w:rPr>
          <w:rFonts w:ascii="Arial" w:hAnsi="Arial" w:cs="Arial"/>
          <w:sz w:val="20"/>
          <w:szCs w:val="20"/>
        </w:rPr>
        <w:t xml:space="preserve"> </w:t>
      </w:r>
      <w:r w:rsidR="00A6277E">
        <w:rPr>
          <w:rFonts w:ascii="Arial" w:hAnsi="Arial" w:cs="Arial"/>
          <w:sz w:val="20"/>
          <w:szCs w:val="20"/>
        </w:rPr>
        <w:t xml:space="preserve">co-produced by </w:t>
      </w:r>
      <w:r w:rsidR="00EC3BB8" w:rsidRPr="006576DA">
        <w:rPr>
          <w:rFonts w:ascii="Arial" w:hAnsi="Arial" w:cs="Arial"/>
          <w:b/>
          <w:bCs/>
          <w:sz w:val="20"/>
          <w:szCs w:val="20"/>
        </w:rPr>
        <w:t xml:space="preserve">Jason “JVP” Van </w:t>
      </w:r>
      <w:proofErr w:type="spellStart"/>
      <w:r w:rsidR="00EC3BB8" w:rsidRPr="006576DA">
        <w:rPr>
          <w:rFonts w:ascii="Arial" w:hAnsi="Arial" w:cs="Arial"/>
          <w:b/>
          <w:bCs/>
          <w:sz w:val="20"/>
          <w:szCs w:val="20"/>
        </w:rPr>
        <w:t>Poederooyen</w:t>
      </w:r>
      <w:proofErr w:type="spellEnd"/>
      <w:r w:rsidR="00EE51C7" w:rsidRPr="006576DA">
        <w:rPr>
          <w:rFonts w:ascii="Arial" w:hAnsi="Arial" w:cs="Arial"/>
          <w:sz w:val="20"/>
          <w:szCs w:val="20"/>
        </w:rPr>
        <w:t xml:space="preserve"> </w:t>
      </w:r>
      <w:r w:rsidR="00EC3BB8" w:rsidRPr="006576DA">
        <w:rPr>
          <w:rFonts w:ascii="Arial" w:hAnsi="Arial" w:cs="Arial"/>
          <w:sz w:val="20"/>
          <w:szCs w:val="20"/>
        </w:rPr>
        <w:t>at the famed Warehouse Studios in Vancouver</w:t>
      </w:r>
      <w:r w:rsidR="00EE51C7" w:rsidRPr="006576DA">
        <w:rPr>
          <w:rFonts w:ascii="Arial" w:hAnsi="Arial" w:cs="Arial"/>
          <w:sz w:val="20"/>
          <w:szCs w:val="20"/>
        </w:rPr>
        <w:t xml:space="preserve">, </w:t>
      </w:r>
      <w:r w:rsidR="004A29DD">
        <w:rPr>
          <w:rFonts w:ascii="Arial" w:hAnsi="Arial" w:cs="Arial"/>
          <w:sz w:val="20"/>
          <w:szCs w:val="20"/>
        </w:rPr>
        <w:t xml:space="preserve">BC, this </w:t>
      </w:r>
      <w:r w:rsidR="000E27E7">
        <w:rPr>
          <w:rFonts w:ascii="Arial" w:hAnsi="Arial" w:cs="Arial"/>
          <w:sz w:val="20"/>
          <w:szCs w:val="20"/>
        </w:rPr>
        <w:t>alt-</w:t>
      </w:r>
      <w:r w:rsidR="004A29DD">
        <w:rPr>
          <w:rFonts w:ascii="Arial" w:hAnsi="Arial" w:cs="Arial"/>
          <w:sz w:val="20"/>
          <w:szCs w:val="20"/>
        </w:rPr>
        <w:t xml:space="preserve">pop </w:t>
      </w:r>
      <w:r w:rsidR="00D94A18">
        <w:rPr>
          <w:rFonts w:ascii="Arial" w:hAnsi="Arial" w:cs="Arial"/>
          <w:sz w:val="20"/>
          <w:szCs w:val="20"/>
        </w:rPr>
        <w:t>g</w:t>
      </w:r>
      <w:r w:rsidR="004A29DD">
        <w:rPr>
          <w:rFonts w:ascii="Arial" w:hAnsi="Arial" w:cs="Arial"/>
          <w:sz w:val="20"/>
          <w:szCs w:val="20"/>
        </w:rPr>
        <w:t xml:space="preserve">em follows the 2022 release of </w:t>
      </w:r>
      <w:r w:rsidR="0070632F" w:rsidRPr="006576DA">
        <w:rPr>
          <w:rFonts w:ascii="Arial" w:hAnsi="Arial" w:cs="Arial"/>
          <w:sz w:val="20"/>
          <w:szCs w:val="20"/>
        </w:rPr>
        <w:t xml:space="preserve">their </w:t>
      </w:r>
      <w:r w:rsidR="00EC3BB8" w:rsidRPr="0039604D">
        <w:rPr>
          <w:rFonts w:ascii="Arial" w:hAnsi="Arial" w:cs="Arial"/>
          <w:b/>
          <w:bCs/>
          <w:sz w:val="20"/>
          <w:szCs w:val="20"/>
        </w:rPr>
        <w:t>US Certified Gold</w:t>
      </w:r>
      <w:r w:rsidR="00EE51C7" w:rsidRPr="0039604D">
        <w:rPr>
          <w:rFonts w:ascii="Arial" w:hAnsi="Arial" w:cs="Arial"/>
          <w:b/>
          <w:bCs/>
          <w:sz w:val="20"/>
          <w:szCs w:val="20"/>
        </w:rPr>
        <w:t xml:space="preserve"> </w:t>
      </w:r>
      <w:r w:rsidR="0072687D" w:rsidRPr="006576DA">
        <w:rPr>
          <w:rFonts w:ascii="Arial" w:hAnsi="Arial" w:cs="Arial"/>
          <w:sz w:val="20"/>
          <w:szCs w:val="20"/>
        </w:rPr>
        <w:t xml:space="preserve">global </w:t>
      </w:r>
      <w:r w:rsidR="006576DA" w:rsidRPr="006576DA">
        <w:rPr>
          <w:rFonts w:ascii="Arial" w:hAnsi="Arial" w:cs="Arial"/>
          <w:sz w:val="20"/>
          <w:szCs w:val="20"/>
        </w:rPr>
        <w:t>breakout single</w:t>
      </w:r>
      <w:r w:rsidR="00EC3BB8" w:rsidRPr="006576DA">
        <w:rPr>
          <w:rFonts w:ascii="Arial" w:hAnsi="Arial" w:cs="Arial"/>
          <w:sz w:val="20"/>
          <w:szCs w:val="20"/>
        </w:rPr>
        <w:t xml:space="preserve"> </w:t>
      </w:r>
      <w:hyperlink r:id="rId10" w:history="1">
        <w:r w:rsidR="00EC3BB8" w:rsidRPr="0039604D">
          <w:rPr>
            <w:rStyle w:val="Hyperlink"/>
            <w:rFonts w:ascii="Arial" w:hAnsi="Arial" w:cs="Arial"/>
            <w:b/>
            <w:bCs/>
            <w:sz w:val="20"/>
            <w:szCs w:val="20"/>
          </w:rPr>
          <w:t>“Hayloft II</w:t>
        </w:r>
        <w:r w:rsidR="004A29DD" w:rsidRPr="0039604D">
          <w:rPr>
            <w:rStyle w:val="Hyperlink"/>
            <w:rFonts w:ascii="Arial" w:hAnsi="Arial" w:cs="Arial"/>
            <w:b/>
            <w:bCs/>
            <w:sz w:val="20"/>
            <w:szCs w:val="20"/>
          </w:rPr>
          <w:t>.</w:t>
        </w:r>
        <w:r w:rsidR="00EC3BB8" w:rsidRPr="0039604D">
          <w:rPr>
            <w:rStyle w:val="Hyperlink"/>
            <w:rFonts w:ascii="Arial" w:hAnsi="Arial" w:cs="Arial"/>
            <w:b/>
            <w:bCs/>
            <w:sz w:val="20"/>
            <w:szCs w:val="20"/>
          </w:rPr>
          <w:t>”</w:t>
        </w:r>
        <w:r w:rsidR="00EC3BB8" w:rsidRPr="0039604D">
          <w:rPr>
            <w:rStyle w:val="Hyperlink"/>
            <w:rFonts w:ascii="Arial" w:hAnsi="Arial" w:cs="Arial"/>
            <w:b/>
            <w:bCs/>
            <w:sz w:val="20"/>
            <w:szCs w:val="20"/>
            <w:u w:val="none"/>
          </w:rPr>
          <w:t xml:space="preserve"> </w:t>
        </w:r>
        <w:r w:rsidR="00EE51C7" w:rsidRPr="0039604D">
          <w:rPr>
            <w:rStyle w:val="Hyperlink"/>
            <w:rFonts w:ascii="Arial" w:hAnsi="Arial" w:cs="Arial"/>
            <w:sz w:val="20"/>
            <w:szCs w:val="20"/>
            <w:u w:val="none"/>
          </w:rPr>
          <w:t xml:space="preserve"> </w:t>
        </w:r>
      </w:hyperlink>
      <w:r w:rsidR="00EE51C7" w:rsidRPr="006576DA">
        <w:rPr>
          <w:rFonts w:ascii="Arial" w:hAnsi="Arial" w:cs="Arial"/>
          <w:sz w:val="20"/>
          <w:szCs w:val="20"/>
        </w:rPr>
        <w:t xml:space="preserve"> </w:t>
      </w:r>
      <w:r w:rsidR="000E27E7">
        <w:rPr>
          <w:rFonts w:ascii="Arial" w:hAnsi="Arial" w:cs="Arial"/>
          <w:sz w:val="20"/>
          <w:szCs w:val="20"/>
        </w:rPr>
        <w:t>“</w:t>
      </w:r>
      <w:r w:rsidR="000E27E7" w:rsidRPr="000E27E7">
        <w:rPr>
          <w:rFonts w:ascii="Arial" w:hAnsi="Arial" w:cs="Arial"/>
          <w:b/>
          <w:bCs/>
          <w:sz w:val="20"/>
          <w:szCs w:val="20"/>
        </w:rPr>
        <w:t>Normalize</w:t>
      </w:r>
      <w:r w:rsidR="000E27E7">
        <w:rPr>
          <w:rFonts w:ascii="Arial" w:hAnsi="Arial" w:cs="Arial"/>
          <w:sz w:val="20"/>
          <w:szCs w:val="20"/>
        </w:rPr>
        <w:t>”</w:t>
      </w:r>
      <w:r w:rsidR="00EE51C7" w:rsidRPr="006576DA">
        <w:rPr>
          <w:rFonts w:ascii="Arial" w:hAnsi="Arial" w:cs="Arial"/>
          <w:sz w:val="20"/>
          <w:szCs w:val="20"/>
        </w:rPr>
        <w:t xml:space="preserve"> arrives with </w:t>
      </w:r>
      <w:r w:rsidR="00EE51C7" w:rsidRPr="00E417C6">
        <w:rPr>
          <w:rFonts w:ascii="Arial" w:hAnsi="Arial" w:cs="Arial"/>
          <w:color w:val="000000" w:themeColor="text1"/>
          <w:sz w:val="20"/>
          <w:szCs w:val="20"/>
        </w:rPr>
        <w:t>a</w:t>
      </w:r>
      <w:r w:rsidR="00AD6E8C" w:rsidRPr="00E417C6">
        <w:rPr>
          <w:rFonts w:ascii="Arial" w:hAnsi="Arial" w:cs="Arial"/>
          <w:color w:val="000000" w:themeColor="text1"/>
          <w:sz w:val="20"/>
          <w:szCs w:val="20"/>
        </w:rPr>
        <w:t>n</w:t>
      </w:r>
      <w:r w:rsidR="00EE51C7" w:rsidRPr="00E417C6">
        <w:rPr>
          <w:rFonts w:ascii="Arial" w:hAnsi="Arial" w:cs="Arial"/>
          <w:color w:val="000000" w:themeColor="text1"/>
          <w:sz w:val="20"/>
          <w:szCs w:val="20"/>
        </w:rPr>
        <w:t xml:space="preserve"> </w:t>
      </w:r>
      <w:r w:rsidR="00AD6E8C" w:rsidRPr="00E417C6">
        <w:rPr>
          <w:rFonts w:ascii="Arial" w:hAnsi="Arial" w:cs="Arial"/>
          <w:color w:val="000000" w:themeColor="text1"/>
          <w:sz w:val="20"/>
          <w:szCs w:val="20"/>
        </w:rPr>
        <w:t>in</w:t>
      </w:r>
      <w:r w:rsidR="00EE51C7" w:rsidRPr="00E417C6">
        <w:rPr>
          <w:rFonts w:ascii="Arial" w:hAnsi="Arial" w:cs="Arial"/>
          <w:color w:val="000000" w:themeColor="text1"/>
          <w:sz w:val="20"/>
          <w:szCs w:val="20"/>
        </w:rPr>
        <w:t xml:space="preserve">tense </w:t>
      </w:r>
      <w:r w:rsidR="00EE51C7" w:rsidRPr="006576DA">
        <w:rPr>
          <w:rFonts w:ascii="Arial" w:hAnsi="Arial" w:cs="Arial"/>
          <w:sz w:val="20"/>
          <w:szCs w:val="20"/>
        </w:rPr>
        <w:t xml:space="preserve">video directed by acclaimed horror director </w:t>
      </w:r>
      <w:r w:rsidR="00EE51C7" w:rsidRPr="006576DA">
        <w:rPr>
          <w:rFonts w:ascii="Arial" w:hAnsi="Arial" w:cs="Arial"/>
          <w:b/>
          <w:bCs/>
          <w:sz w:val="20"/>
          <w:szCs w:val="20"/>
        </w:rPr>
        <w:t>Colin Minihan</w:t>
      </w:r>
      <w:r w:rsidR="0072687D" w:rsidRPr="006576DA">
        <w:rPr>
          <w:rFonts w:ascii="Arial" w:hAnsi="Arial" w:cs="Arial"/>
          <w:sz w:val="20"/>
          <w:szCs w:val="20"/>
        </w:rPr>
        <w:t xml:space="preserve"> (</w:t>
      </w:r>
      <w:r w:rsidR="0072687D" w:rsidRPr="006576DA">
        <w:rPr>
          <w:rFonts w:ascii="Arial" w:hAnsi="Arial" w:cs="Arial"/>
          <w:i/>
          <w:iCs/>
          <w:sz w:val="20"/>
          <w:szCs w:val="20"/>
        </w:rPr>
        <w:t>Grave Encounters, What Keeps You Alive</w:t>
      </w:r>
      <w:r w:rsidR="0072687D" w:rsidRPr="006576DA">
        <w:rPr>
          <w:rFonts w:ascii="Arial" w:hAnsi="Arial" w:cs="Arial"/>
          <w:sz w:val="20"/>
          <w:szCs w:val="20"/>
        </w:rPr>
        <w:t>)</w:t>
      </w:r>
      <w:r w:rsidR="00EE51C7" w:rsidRPr="006576DA">
        <w:rPr>
          <w:rFonts w:ascii="Arial" w:hAnsi="Arial" w:cs="Arial"/>
          <w:sz w:val="20"/>
          <w:szCs w:val="20"/>
        </w:rPr>
        <w:t xml:space="preserve">, who previously worked with the band on videos for </w:t>
      </w:r>
      <w:r w:rsidR="00EE51C7" w:rsidRPr="006576DA">
        <w:rPr>
          <w:rFonts w:ascii="Arial" w:hAnsi="Arial" w:cs="Arial"/>
          <w:b/>
          <w:bCs/>
          <w:sz w:val="20"/>
          <w:szCs w:val="20"/>
        </w:rPr>
        <w:t>“Body of Years</w:t>
      </w:r>
      <w:r w:rsidR="006576DA" w:rsidRPr="006576DA">
        <w:rPr>
          <w:rFonts w:ascii="Arial" w:hAnsi="Arial" w:cs="Arial"/>
          <w:b/>
          <w:bCs/>
          <w:sz w:val="20"/>
          <w:szCs w:val="20"/>
        </w:rPr>
        <w:t>”</w:t>
      </w:r>
      <w:r w:rsidR="00EE51C7" w:rsidRPr="006576DA">
        <w:rPr>
          <w:rFonts w:ascii="Arial" w:hAnsi="Arial" w:cs="Arial"/>
          <w:sz w:val="20"/>
          <w:szCs w:val="20"/>
        </w:rPr>
        <w:t xml:space="preserve"> and </w:t>
      </w:r>
      <w:r w:rsidR="00EE51C7" w:rsidRPr="006576DA">
        <w:rPr>
          <w:rFonts w:ascii="Arial" w:hAnsi="Arial" w:cs="Arial"/>
          <w:b/>
          <w:bCs/>
          <w:sz w:val="20"/>
          <w:szCs w:val="20"/>
        </w:rPr>
        <w:t>“O My Heart.”</w:t>
      </w:r>
      <w:r w:rsidR="00A6277E">
        <w:rPr>
          <w:rFonts w:ascii="Arial" w:hAnsi="Arial" w:cs="Arial"/>
          <w:sz w:val="20"/>
          <w:szCs w:val="20"/>
        </w:rPr>
        <w:t xml:space="preserve"> </w:t>
      </w:r>
      <w:r w:rsidR="00D75C20">
        <w:rPr>
          <w:rFonts w:ascii="Arial" w:hAnsi="Arial" w:cs="Arial"/>
          <w:sz w:val="20"/>
          <w:szCs w:val="20"/>
        </w:rPr>
        <w:t xml:space="preserve">Click </w:t>
      </w:r>
      <w:hyperlink r:id="rId11" w:history="1">
        <w:r w:rsidR="00D75C20" w:rsidRPr="008423B8">
          <w:rPr>
            <w:rStyle w:val="Hyperlink"/>
            <w:rFonts w:ascii="Arial" w:hAnsi="Arial" w:cs="Arial"/>
            <w:b/>
            <w:bCs/>
            <w:sz w:val="20"/>
            <w:szCs w:val="20"/>
          </w:rPr>
          <w:t>HERE</w:t>
        </w:r>
      </w:hyperlink>
      <w:r w:rsidR="00D75C20">
        <w:rPr>
          <w:rFonts w:ascii="Arial" w:hAnsi="Arial" w:cs="Arial"/>
          <w:sz w:val="20"/>
          <w:szCs w:val="20"/>
        </w:rPr>
        <w:t xml:space="preserve"> to watch </w:t>
      </w:r>
      <w:r w:rsidR="00D75C20" w:rsidRPr="006576DA">
        <w:rPr>
          <w:rFonts w:ascii="Arial" w:hAnsi="Arial" w:cs="Arial"/>
          <w:b/>
          <w:bCs/>
          <w:sz w:val="20"/>
          <w:szCs w:val="20"/>
        </w:rPr>
        <w:t>Ryan Guldemond</w:t>
      </w:r>
      <w:r w:rsidR="00D75C20">
        <w:rPr>
          <w:rFonts w:ascii="Arial" w:hAnsi="Arial" w:cs="Arial"/>
          <w:b/>
          <w:bCs/>
          <w:sz w:val="20"/>
          <w:szCs w:val="20"/>
        </w:rPr>
        <w:t xml:space="preserve"> </w:t>
      </w:r>
      <w:r w:rsidR="00D75C20" w:rsidRPr="00D75C20">
        <w:rPr>
          <w:rFonts w:ascii="Arial" w:hAnsi="Arial" w:cs="Arial"/>
          <w:sz w:val="20"/>
          <w:szCs w:val="20"/>
        </w:rPr>
        <w:t>briefly explain the concept behind</w:t>
      </w:r>
      <w:r w:rsidR="00D75C20">
        <w:rPr>
          <w:rFonts w:ascii="Arial" w:hAnsi="Arial" w:cs="Arial"/>
          <w:b/>
          <w:bCs/>
          <w:sz w:val="20"/>
          <w:szCs w:val="20"/>
        </w:rPr>
        <w:t xml:space="preserve"> “</w:t>
      </w:r>
      <w:proofErr w:type="spellStart"/>
      <w:r w:rsidR="00D75C20">
        <w:rPr>
          <w:rFonts w:ascii="Arial" w:hAnsi="Arial" w:cs="Arial"/>
          <w:b/>
          <w:bCs/>
          <w:sz w:val="20"/>
          <w:szCs w:val="20"/>
        </w:rPr>
        <w:t>Nomalize</w:t>
      </w:r>
      <w:proofErr w:type="spellEnd"/>
      <w:r w:rsidR="00D75C20">
        <w:rPr>
          <w:rFonts w:ascii="Arial" w:hAnsi="Arial" w:cs="Arial"/>
          <w:b/>
          <w:bCs/>
          <w:sz w:val="20"/>
          <w:szCs w:val="20"/>
        </w:rPr>
        <w:t xml:space="preserve">.” </w:t>
      </w:r>
    </w:p>
    <w:p w14:paraId="17EE498D" w14:textId="4B7B0203" w:rsidR="002F3958" w:rsidRPr="006576DA" w:rsidRDefault="00EE51C7" w:rsidP="00AD6E8C">
      <w:pPr>
        <w:jc w:val="both"/>
        <w:rPr>
          <w:rFonts w:ascii="Arial" w:hAnsi="Arial" w:cs="Arial"/>
          <w:sz w:val="20"/>
          <w:szCs w:val="20"/>
        </w:rPr>
      </w:pPr>
      <w:r w:rsidRPr="006576DA">
        <w:rPr>
          <w:rFonts w:ascii="Arial" w:hAnsi="Arial" w:cs="Arial"/>
          <w:b/>
          <w:bCs/>
          <w:sz w:val="20"/>
          <w:szCs w:val="20"/>
        </w:rPr>
        <w:t>“Normalize”</w:t>
      </w:r>
      <w:r w:rsidRPr="006576DA">
        <w:rPr>
          <w:rFonts w:ascii="Arial" w:hAnsi="Arial" w:cs="Arial"/>
          <w:sz w:val="20"/>
          <w:szCs w:val="20"/>
        </w:rPr>
        <w:t xml:space="preserve"> is available at all DSPs now. </w:t>
      </w:r>
      <w:r w:rsidR="006576DA">
        <w:rPr>
          <w:rFonts w:ascii="Arial" w:hAnsi="Arial" w:cs="Arial"/>
          <w:sz w:val="20"/>
          <w:szCs w:val="20"/>
        </w:rPr>
        <w:t xml:space="preserve">Click </w:t>
      </w:r>
      <w:hyperlink r:id="rId12" w:history="1">
        <w:r w:rsidR="006576DA" w:rsidRPr="00352C90">
          <w:rPr>
            <w:rStyle w:val="Hyperlink"/>
            <w:rFonts w:ascii="Arial" w:hAnsi="Arial" w:cs="Arial"/>
            <w:b/>
            <w:bCs/>
            <w:sz w:val="20"/>
            <w:szCs w:val="20"/>
          </w:rPr>
          <w:t>HERE</w:t>
        </w:r>
      </w:hyperlink>
      <w:r w:rsidR="006576DA">
        <w:rPr>
          <w:rFonts w:ascii="Arial" w:hAnsi="Arial" w:cs="Arial"/>
          <w:sz w:val="20"/>
          <w:szCs w:val="20"/>
        </w:rPr>
        <w:t xml:space="preserve"> to </w:t>
      </w:r>
      <w:r w:rsidR="00352C90">
        <w:rPr>
          <w:rFonts w:ascii="Arial" w:hAnsi="Arial" w:cs="Arial"/>
          <w:sz w:val="20"/>
          <w:szCs w:val="20"/>
        </w:rPr>
        <w:t>stream</w:t>
      </w:r>
      <w:r w:rsidR="000E27E7">
        <w:rPr>
          <w:rFonts w:ascii="Arial" w:hAnsi="Arial" w:cs="Arial"/>
          <w:sz w:val="20"/>
          <w:szCs w:val="20"/>
        </w:rPr>
        <w:t xml:space="preserve">. </w:t>
      </w:r>
      <w:r w:rsidR="00A6277E" w:rsidRPr="006576DA">
        <w:rPr>
          <w:rFonts w:ascii="Arial" w:hAnsi="Arial" w:cs="Arial"/>
          <w:sz w:val="20"/>
          <w:szCs w:val="20"/>
        </w:rPr>
        <w:t xml:space="preserve">Click </w:t>
      </w:r>
      <w:hyperlink r:id="rId13" w:history="1">
        <w:r w:rsidR="00A6277E" w:rsidRPr="008423B8">
          <w:rPr>
            <w:rStyle w:val="Hyperlink"/>
            <w:rFonts w:ascii="Arial" w:hAnsi="Arial" w:cs="Arial"/>
            <w:b/>
            <w:bCs/>
            <w:sz w:val="20"/>
            <w:szCs w:val="20"/>
          </w:rPr>
          <w:t>HERE</w:t>
        </w:r>
      </w:hyperlink>
      <w:r w:rsidR="00A6277E" w:rsidRPr="006576DA">
        <w:rPr>
          <w:rFonts w:ascii="Arial" w:hAnsi="Arial" w:cs="Arial"/>
          <w:sz w:val="20"/>
          <w:szCs w:val="20"/>
        </w:rPr>
        <w:t xml:space="preserve"> to watch</w:t>
      </w:r>
      <w:r w:rsidR="00235CF9">
        <w:rPr>
          <w:rFonts w:ascii="Arial" w:hAnsi="Arial" w:cs="Arial"/>
          <w:sz w:val="20"/>
          <w:szCs w:val="20"/>
        </w:rPr>
        <w:t xml:space="preserve"> the video</w:t>
      </w:r>
      <w:r w:rsidR="00D75C20">
        <w:rPr>
          <w:rFonts w:ascii="Arial" w:hAnsi="Arial" w:cs="Arial"/>
          <w:sz w:val="20"/>
          <w:szCs w:val="20"/>
        </w:rPr>
        <w:t>.</w:t>
      </w:r>
      <w:r w:rsidR="00235CF9">
        <w:rPr>
          <w:rFonts w:ascii="Arial" w:hAnsi="Arial" w:cs="Arial"/>
          <w:sz w:val="20"/>
          <w:szCs w:val="20"/>
        </w:rPr>
        <w:t xml:space="preserve"> </w:t>
      </w:r>
    </w:p>
    <w:p w14:paraId="1B7AFA7A" w14:textId="5866752F" w:rsidR="00EE51C7" w:rsidRPr="006576DA" w:rsidRDefault="00EE51C7" w:rsidP="00AD6E8C">
      <w:pPr>
        <w:jc w:val="both"/>
        <w:rPr>
          <w:rFonts w:ascii="Arial" w:hAnsi="Arial" w:cs="Arial"/>
          <w:sz w:val="20"/>
          <w:szCs w:val="20"/>
        </w:rPr>
      </w:pPr>
      <w:r w:rsidRPr="006576DA">
        <w:rPr>
          <w:rFonts w:ascii="Arial" w:hAnsi="Arial" w:cs="Arial"/>
          <w:sz w:val="20"/>
          <w:szCs w:val="20"/>
        </w:rPr>
        <w:t xml:space="preserve">Of the new single, </w:t>
      </w:r>
      <w:r w:rsidRPr="006576DA">
        <w:rPr>
          <w:rFonts w:ascii="Arial" w:hAnsi="Arial" w:cs="Arial"/>
          <w:b/>
          <w:bCs/>
          <w:sz w:val="20"/>
          <w:szCs w:val="20"/>
        </w:rPr>
        <w:t>Guldemond</w:t>
      </w:r>
      <w:r w:rsidRPr="006576DA">
        <w:rPr>
          <w:rFonts w:ascii="Arial" w:hAnsi="Arial" w:cs="Arial"/>
          <w:sz w:val="20"/>
          <w:szCs w:val="20"/>
        </w:rPr>
        <w:t xml:space="preserve"> says </w:t>
      </w:r>
      <w:r w:rsidR="00924906" w:rsidRPr="006576DA">
        <w:rPr>
          <w:rFonts w:ascii="Arial" w:hAnsi="Arial" w:cs="Arial"/>
          <w:i/>
          <w:iCs/>
          <w:sz w:val="20"/>
          <w:szCs w:val="20"/>
        </w:rPr>
        <w:t>“</w:t>
      </w:r>
      <w:r w:rsidRPr="006576DA">
        <w:rPr>
          <w:rFonts w:ascii="Arial" w:hAnsi="Arial" w:cs="Arial"/>
          <w:i/>
          <w:iCs/>
          <w:sz w:val="20"/>
          <w:szCs w:val="20"/>
        </w:rPr>
        <w:t>’Normalize’ is about the metaphorical death which occurs when we’re not being ourselves; the deadening of the spirit when trying to appease some external framework of so-called normalcy. Ideally, it’s an anthem for the outcast. We’re very fortunate to look out at our audience to see such a wealth of uniqueness. This song is our way of telling our people to keep being themselves, whatever that means to them. What is normal? We don’t know, and I’m not sure we care.”</w:t>
      </w:r>
    </w:p>
    <w:p w14:paraId="6C6FFED4" w14:textId="3301EF32" w:rsidR="00007178" w:rsidRDefault="00EE51C7" w:rsidP="00AD6E8C">
      <w:pPr>
        <w:jc w:val="both"/>
        <w:rPr>
          <w:rFonts w:ascii="Arial" w:hAnsi="Arial" w:cs="Arial"/>
          <w:sz w:val="20"/>
          <w:szCs w:val="20"/>
        </w:rPr>
      </w:pPr>
      <w:r w:rsidRPr="006576DA">
        <w:rPr>
          <w:rFonts w:ascii="Arial" w:hAnsi="Arial" w:cs="Arial"/>
          <w:sz w:val="20"/>
          <w:szCs w:val="20"/>
        </w:rPr>
        <w:t xml:space="preserve">2022 </w:t>
      </w:r>
      <w:r w:rsidR="00B73C17">
        <w:rPr>
          <w:rFonts w:ascii="Arial" w:hAnsi="Arial" w:cs="Arial"/>
          <w:sz w:val="20"/>
          <w:szCs w:val="20"/>
        </w:rPr>
        <w:t>catapulted</w:t>
      </w:r>
      <w:r w:rsidRPr="006576DA">
        <w:rPr>
          <w:rFonts w:ascii="Arial" w:hAnsi="Arial" w:cs="Arial"/>
          <w:sz w:val="20"/>
          <w:szCs w:val="20"/>
        </w:rPr>
        <w:t xml:space="preserve"> </w:t>
      </w:r>
      <w:r w:rsidRPr="006576DA">
        <w:rPr>
          <w:rFonts w:ascii="Arial" w:hAnsi="Arial" w:cs="Arial"/>
          <w:b/>
          <w:bCs/>
          <w:sz w:val="20"/>
          <w:szCs w:val="20"/>
        </w:rPr>
        <w:t xml:space="preserve">Mother </w:t>
      </w:r>
      <w:proofErr w:type="spellStart"/>
      <w:r w:rsidRPr="006576DA">
        <w:rPr>
          <w:rFonts w:ascii="Arial" w:hAnsi="Arial" w:cs="Arial"/>
          <w:b/>
          <w:bCs/>
          <w:sz w:val="20"/>
          <w:szCs w:val="20"/>
        </w:rPr>
        <w:t>Mother</w:t>
      </w:r>
      <w:proofErr w:type="spellEnd"/>
      <w:r w:rsidR="00B73C17">
        <w:rPr>
          <w:rFonts w:ascii="Arial" w:hAnsi="Arial" w:cs="Arial"/>
          <w:b/>
          <w:bCs/>
          <w:sz w:val="20"/>
          <w:szCs w:val="20"/>
        </w:rPr>
        <w:t xml:space="preserve"> </w:t>
      </w:r>
      <w:r w:rsidR="00B73C17" w:rsidRPr="00B73C17">
        <w:rPr>
          <w:rFonts w:ascii="Arial" w:hAnsi="Arial" w:cs="Arial"/>
          <w:sz w:val="20"/>
          <w:szCs w:val="20"/>
        </w:rPr>
        <w:t xml:space="preserve">into a new </w:t>
      </w:r>
      <w:r w:rsidR="00B73C17">
        <w:rPr>
          <w:rFonts w:ascii="Arial" w:hAnsi="Arial" w:cs="Arial"/>
          <w:sz w:val="20"/>
          <w:szCs w:val="20"/>
        </w:rPr>
        <w:t xml:space="preserve">stratosphere </w:t>
      </w:r>
      <w:r w:rsidR="00B73C17" w:rsidRPr="00B73C17">
        <w:rPr>
          <w:rFonts w:ascii="Arial" w:hAnsi="Arial" w:cs="Arial"/>
          <w:sz w:val="20"/>
          <w:szCs w:val="20"/>
        </w:rPr>
        <w:t>of universal success</w:t>
      </w:r>
      <w:r w:rsidR="0072687D" w:rsidRPr="006576DA">
        <w:rPr>
          <w:rFonts w:ascii="Arial" w:hAnsi="Arial" w:cs="Arial"/>
          <w:sz w:val="20"/>
          <w:szCs w:val="20"/>
        </w:rPr>
        <w:t xml:space="preserve"> following the release of their </w:t>
      </w:r>
      <w:r w:rsidR="002D7018">
        <w:rPr>
          <w:rFonts w:ascii="Arial" w:hAnsi="Arial" w:cs="Arial"/>
          <w:sz w:val="20"/>
          <w:szCs w:val="20"/>
        </w:rPr>
        <w:t xml:space="preserve">critically acclaimed </w:t>
      </w:r>
      <w:r w:rsidR="0072687D" w:rsidRPr="006576DA">
        <w:rPr>
          <w:rFonts w:ascii="Arial" w:hAnsi="Arial" w:cs="Arial"/>
          <w:sz w:val="20"/>
          <w:szCs w:val="20"/>
        </w:rPr>
        <w:t xml:space="preserve">studio album </w:t>
      </w:r>
      <w:r w:rsidR="0072687D" w:rsidRPr="006576DA">
        <w:rPr>
          <w:rFonts w:ascii="Arial" w:hAnsi="Arial" w:cs="Arial"/>
          <w:b/>
          <w:bCs/>
          <w:i/>
          <w:iCs/>
          <w:sz w:val="20"/>
          <w:szCs w:val="20"/>
        </w:rPr>
        <w:t>INSIDE</w:t>
      </w:r>
      <w:r w:rsidRPr="006576DA">
        <w:rPr>
          <w:rFonts w:ascii="Arial" w:hAnsi="Arial" w:cs="Arial"/>
          <w:sz w:val="20"/>
          <w:szCs w:val="20"/>
        </w:rPr>
        <w:t>.</w:t>
      </w:r>
      <w:r w:rsidR="0027289C" w:rsidRPr="006576DA">
        <w:rPr>
          <w:rFonts w:ascii="Arial" w:hAnsi="Arial" w:cs="Arial"/>
          <w:sz w:val="20"/>
          <w:szCs w:val="20"/>
        </w:rPr>
        <w:t xml:space="preserve">  </w:t>
      </w:r>
      <w:r w:rsidR="00E16E42" w:rsidRPr="006576DA">
        <w:rPr>
          <w:rFonts w:ascii="Arial" w:hAnsi="Arial" w:cs="Arial"/>
          <w:sz w:val="20"/>
          <w:szCs w:val="20"/>
        </w:rPr>
        <w:t xml:space="preserve">Their </w:t>
      </w:r>
      <w:r w:rsidR="00B73C17">
        <w:rPr>
          <w:rFonts w:ascii="Arial" w:hAnsi="Arial" w:cs="Arial"/>
          <w:sz w:val="20"/>
          <w:szCs w:val="20"/>
        </w:rPr>
        <w:t>explosive</w:t>
      </w:r>
      <w:r w:rsidR="00E16E42" w:rsidRPr="006576DA">
        <w:rPr>
          <w:rFonts w:ascii="Arial" w:hAnsi="Arial" w:cs="Arial"/>
          <w:sz w:val="20"/>
          <w:szCs w:val="20"/>
        </w:rPr>
        <w:t xml:space="preserve"> follow</w:t>
      </w:r>
      <w:r w:rsidR="00312778">
        <w:rPr>
          <w:rFonts w:ascii="Arial" w:hAnsi="Arial" w:cs="Arial"/>
          <w:sz w:val="20"/>
          <w:szCs w:val="20"/>
        </w:rPr>
        <w:t>-</w:t>
      </w:r>
      <w:r w:rsidR="00E16E42" w:rsidRPr="006576DA">
        <w:rPr>
          <w:rFonts w:ascii="Arial" w:hAnsi="Arial" w:cs="Arial"/>
          <w:sz w:val="20"/>
          <w:szCs w:val="20"/>
        </w:rPr>
        <w:t xml:space="preserve">up to </w:t>
      </w:r>
      <w:r w:rsidR="00E16E42" w:rsidRPr="006576DA">
        <w:rPr>
          <w:rFonts w:ascii="Arial" w:hAnsi="Arial" w:cs="Arial"/>
          <w:b/>
          <w:bCs/>
          <w:sz w:val="20"/>
          <w:szCs w:val="20"/>
        </w:rPr>
        <w:t xml:space="preserve">“Hayloft,” “Hayloft II” </w:t>
      </w:r>
      <w:r w:rsidR="00E16E42" w:rsidRPr="006576DA">
        <w:rPr>
          <w:rFonts w:ascii="Arial" w:hAnsi="Arial" w:cs="Arial"/>
          <w:sz w:val="20"/>
          <w:szCs w:val="20"/>
        </w:rPr>
        <w:t>connected with fans around the world</w:t>
      </w:r>
      <w:r w:rsidR="00A6277E">
        <w:rPr>
          <w:rFonts w:ascii="Arial" w:hAnsi="Arial" w:cs="Arial"/>
          <w:sz w:val="20"/>
          <w:szCs w:val="20"/>
        </w:rPr>
        <w:t>. The song debuted</w:t>
      </w:r>
      <w:r w:rsidR="00E16E42" w:rsidRPr="006576DA">
        <w:rPr>
          <w:rFonts w:ascii="Arial" w:hAnsi="Arial" w:cs="Arial"/>
          <w:sz w:val="20"/>
          <w:szCs w:val="20"/>
        </w:rPr>
        <w:t xml:space="preserve"> inside the </w:t>
      </w:r>
      <w:r w:rsidR="0072687D" w:rsidRPr="006576DA">
        <w:rPr>
          <w:rFonts w:ascii="Arial" w:hAnsi="Arial" w:cs="Arial"/>
          <w:b/>
          <w:bCs/>
          <w:sz w:val="20"/>
          <w:szCs w:val="20"/>
        </w:rPr>
        <w:t>Top 10</w:t>
      </w:r>
      <w:r w:rsidR="0072687D" w:rsidRPr="006576DA">
        <w:rPr>
          <w:rFonts w:ascii="Arial" w:hAnsi="Arial" w:cs="Arial"/>
          <w:sz w:val="20"/>
          <w:szCs w:val="20"/>
        </w:rPr>
        <w:t xml:space="preserve"> on </w:t>
      </w:r>
      <w:r w:rsidR="0072687D" w:rsidRPr="006576DA">
        <w:rPr>
          <w:rFonts w:ascii="Arial" w:hAnsi="Arial" w:cs="Arial"/>
          <w:b/>
          <w:bCs/>
          <w:sz w:val="20"/>
          <w:szCs w:val="20"/>
        </w:rPr>
        <w:t>Spotify’s Global Top Songs</w:t>
      </w:r>
      <w:r w:rsidR="0072687D" w:rsidRPr="006576DA">
        <w:rPr>
          <w:rFonts w:ascii="Arial" w:hAnsi="Arial" w:cs="Arial"/>
          <w:sz w:val="20"/>
          <w:szCs w:val="20"/>
        </w:rPr>
        <w:t xml:space="preserve"> chart</w:t>
      </w:r>
      <w:r w:rsidR="00A6277E">
        <w:rPr>
          <w:rFonts w:ascii="Arial" w:hAnsi="Arial" w:cs="Arial"/>
          <w:sz w:val="20"/>
          <w:szCs w:val="20"/>
        </w:rPr>
        <w:t xml:space="preserve">, is </w:t>
      </w:r>
      <w:r w:rsidR="00EC3BB8" w:rsidRPr="006576DA">
        <w:rPr>
          <w:rFonts w:ascii="Arial" w:hAnsi="Arial" w:cs="Arial"/>
          <w:sz w:val="20"/>
          <w:szCs w:val="20"/>
        </w:rPr>
        <w:t xml:space="preserve">now </w:t>
      </w:r>
      <w:r w:rsidR="00EC3BB8" w:rsidRPr="00A6277E">
        <w:rPr>
          <w:rFonts w:ascii="Arial" w:hAnsi="Arial" w:cs="Arial"/>
          <w:sz w:val="20"/>
          <w:szCs w:val="20"/>
        </w:rPr>
        <w:t>certified</w:t>
      </w:r>
      <w:r w:rsidR="00EC3BB8" w:rsidRPr="002D7018">
        <w:rPr>
          <w:rFonts w:ascii="Arial" w:hAnsi="Arial" w:cs="Arial"/>
          <w:b/>
          <w:bCs/>
          <w:sz w:val="20"/>
          <w:szCs w:val="20"/>
        </w:rPr>
        <w:t xml:space="preserve"> </w:t>
      </w:r>
      <w:r w:rsidR="00EC3BB8" w:rsidRPr="00007178">
        <w:rPr>
          <w:rFonts w:ascii="Arial" w:hAnsi="Arial" w:cs="Arial"/>
          <w:b/>
          <w:bCs/>
          <w:sz w:val="20"/>
          <w:szCs w:val="20"/>
        </w:rPr>
        <w:t>Gold</w:t>
      </w:r>
      <w:r w:rsidR="00EC3BB8" w:rsidRPr="006576DA">
        <w:rPr>
          <w:rFonts w:ascii="Arial" w:hAnsi="Arial" w:cs="Arial"/>
          <w:sz w:val="20"/>
          <w:szCs w:val="20"/>
        </w:rPr>
        <w:t xml:space="preserve"> in the US and</w:t>
      </w:r>
      <w:r w:rsidR="00A6277E">
        <w:rPr>
          <w:rFonts w:ascii="Arial" w:hAnsi="Arial" w:cs="Arial"/>
          <w:sz w:val="20"/>
          <w:szCs w:val="20"/>
        </w:rPr>
        <w:t xml:space="preserve"> approaching </w:t>
      </w:r>
      <w:r w:rsidR="00A6277E" w:rsidRPr="00007178">
        <w:rPr>
          <w:rFonts w:ascii="Arial" w:hAnsi="Arial" w:cs="Arial"/>
          <w:b/>
          <w:bCs/>
          <w:color w:val="000000" w:themeColor="text1"/>
          <w:sz w:val="20"/>
          <w:szCs w:val="20"/>
        </w:rPr>
        <w:t>P</w:t>
      </w:r>
      <w:r w:rsidR="00EC3BB8" w:rsidRPr="00007178">
        <w:rPr>
          <w:rFonts w:ascii="Arial" w:hAnsi="Arial" w:cs="Arial"/>
          <w:b/>
          <w:bCs/>
          <w:color w:val="000000" w:themeColor="text1"/>
          <w:sz w:val="20"/>
          <w:szCs w:val="20"/>
        </w:rPr>
        <w:t>latinum</w:t>
      </w:r>
      <w:r w:rsidR="00EC3BB8" w:rsidRPr="00A6277E">
        <w:rPr>
          <w:rFonts w:ascii="Arial" w:hAnsi="Arial" w:cs="Arial"/>
          <w:color w:val="000000" w:themeColor="text1"/>
          <w:sz w:val="20"/>
          <w:szCs w:val="20"/>
        </w:rPr>
        <w:t xml:space="preserve"> </w:t>
      </w:r>
      <w:r w:rsidR="00044B26">
        <w:rPr>
          <w:rFonts w:ascii="Arial" w:hAnsi="Arial" w:cs="Arial"/>
          <w:sz w:val="20"/>
          <w:szCs w:val="20"/>
        </w:rPr>
        <w:t>i</w:t>
      </w:r>
      <w:r w:rsidR="00EC3BB8" w:rsidRPr="00044B26">
        <w:rPr>
          <w:rFonts w:ascii="Arial" w:hAnsi="Arial" w:cs="Arial"/>
          <w:sz w:val="20"/>
          <w:szCs w:val="20"/>
        </w:rPr>
        <w:t xml:space="preserve">n </w:t>
      </w:r>
      <w:r w:rsidR="0039604D" w:rsidRPr="00044B26">
        <w:rPr>
          <w:rFonts w:ascii="Arial" w:hAnsi="Arial" w:cs="Arial"/>
          <w:sz w:val="20"/>
          <w:szCs w:val="20"/>
        </w:rPr>
        <w:t>Canada</w:t>
      </w:r>
      <w:r w:rsidR="0039604D">
        <w:rPr>
          <w:rFonts w:ascii="Arial" w:hAnsi="Arial" w:cs="Arial"/>
          <w:sz w:val="20"/>
          <w:szCs w:val="20"/>
        </w:rPr>
        <w:t xml:space="preserve"> and</w:t>
      </w:r>
      <w:r w:rsidR="00A6277E">
        <w:rPr>
          <w:rFonts w:ascii="Arial" w:hAnsi="Arial" w:cs="Arial"/>
          <w:sz w:val="20"/>
          <w:szCs w:val="20"/>
        </w:rPr>
        <w:t xml:space="preserve"> has garnered</w:t>
      </w:r>
      <w:r w:rsidR="00636B17">
        <w:rPr>
          <w:rFonts w:ascii="Arial" w:hAnsi="Arial" w:cs="Arial"/>
          <w:sz w:val="20"/>
          <w:szCs w:val="20"/>
        </w:rPr>
        <w:t xml:space="preserve"> over</w:t>
      </w:r>
      <w:r w:rsidR="00636B17" w:rsidRPr="00636B17">
        <w:rPr>
          <w:rFonts w:ascii="Arial" w:hAnsi="Arial" w:cs="Arial"/>
          <w:color w:val="FF0000"/>
          <w:sz w:val="20"/>
          <w:szCs w:val="20"/>
        </w:rPr>
        <w:t xml:space="preserve"> </w:t>
      </w:r>
      <w:r w:rsidR="004A651B" w:rsidRPr="0039604D">
        <w:rPr>
          <w:rFonts w:ascii="Arial" w:hAnsi="Arial" w:cs="Arial"/>
          <w:b/>
          <w:bCs/>
          <w:color w:val="000000" w:themeColor="text1"/>
          <w:sz w:val="20"/>
          <w:szCs w:val="20"/>
        </w:rPr>
        <w:t>630</w:t>
      </w:r>
      <w:r w:rsidR="00E1679A" w:rsidRPr="0039604D">
        <w:rPr>
          <w:rFonts w:ascii="Arial" w:hAnsi="Arial" w:cs="Arial"/>
          <w:b/>
          <w:bCs/>
          <w:color w:val="000000" w:themeColor="text1"/>
          <w:sz w:val="20"/>
          <w:szCs w:val="20"/>
        </w:rPr>
        <w:t xml:space="preserve"> </w:t>
      </w:r>
      <w:r w:rsidR="00636B17" w:rsidRPr="0039604D">
        <w:rPr>
          <w:rFonts w:ascii="Arial" w:hAnsi="Arial" w:cs="Arial"/>
          <w:b/>
          <w:bCs/>
          <w:color w:val="000000" w:themeColor="text1"/>
          <w:sz w:val="20"/>
          <w:szCs w:val="20"/>
        </w:rPr>
        <w:t>million</w:t>
      </w:r>
      <w:r w:rsidR="00636B17" w:rsidRPr="00F743A9">
        <w:rPr>
          <w:rFonts w:ascii="Arial" w:hAnsi="Arial" w:cs="Arial"/>
          <w:color w:val="000000" w:themeColor="text1"/>
          <w:sz w:val="20"/>
          <w:szCs w:val="20"/>
        </w:rPr>
        <w:t xml:space="preserve"> </w:t>
      </w:r>
      <w:r w:rsidR="00636B17">
        <w:rPr>
          <w:rFonts w:ascii="Arial" w:hAnsi="Arial" w:cs="Arial"/>
          <w:sz w:val="20"/>
          <w:szCs w:val="20"/>
        </w:rPr>
        <w:t>global streams</w:t>
      </w:r>
      <w:r w:rsidR="00E25D74">
        <w:rPr>
          <w:rFonts w:ascii="Arial" w:hAnsi="Arial" w:cs="Arial"/>
          <w:sz w:val="20"/>
          <w:szCs w:val="20"/>
        </w:rPr>
        <w:t xml:space="preserve"> </w:t>
      </w:r>
      <w:r w:rsidR="004A651B">
        <w:rPr>
          <w:rFonts w:ascii="Arial" w:hAnsi="Arial" w:cs="Arial"/>
          <w:sz w:val="20"/>
          <w:szCs w:val="20"/>
        </w:rPr>
        <w:t xml:space="preserve">including </w:t>
      </w:r>
      <w:r w:rsidR="00F97F58" w:rsidRPr="0039604D">
        <w:rPr>
          <w:rFonts w:ascii="Arial" w:hAnsi="Arial" w:cs="Arial"/>
          <w:b/>
          <w:bCs/>
          <w:color w:val="000000" w:themeColor="text1"/>
          <w:sz w:val="20"/>
          <w:szCs w:val="20"/>
        </w:rPr>
        <w:t>470</w:t>
      </w:r>
      <w:r w:rsidR="00E25D74" w:rsidRPr="0039604D">
        <w:rPr>
          <w:rFonts w:ascii="Arial" w:hAnsi="Arial" w:cs="Arial"/>
          <w:b/>
          <w:bCs/>
          <w:color w:val="000000" w:themeColor="text1"/>
          <w:sz w:val="20"/>
          <w:szCs w:val="20"/>
        </w:rPr>
        <w:t xml:space="preserve"> million</w:t>
      </w:r>
      <w:r w:rsidR="009676E2" w:rsidRPr="000E27E7">
        <w:rPr>
          <w:rFonts w:ascii="Arial" w:hAnsi="Arial" w:cs="Arial"/>
          <w:color w:val="000000" w:themeColor="text1"/>
          <w:sz w:val="20"/>
          <w:szCs w:val="20"/>
        </w:rPr>
        <w:t xml:space="preserve"> </w:t>
      </w:r>
      <w:r w:rsidR="004A651B">
        <w:rPr>
          <w:rFonts w:ascii="Arial" w:hAnsi="Arial" w:cs="Arial"/>
          <w:color w:val="000000" w:themeColor="text1"/>
          <w:sz w:val="20"/>
          <w:szCs w:val="20"/>
        </w:rPr>
        <w:t xml:space="preserve">views across </w:t>
      </w:r>
      <w:r w:rsidR="00E25D74">
        <w:rPr>
          <w:rFonts w:ascii="Arial" w:hAnsi="Arial" w:cs="Arial"/>
          <w:sz w:val="20"/>
          <w:szCs w:val="20"/>
        </w:rPr>
        <w:t>YouTube</w:t>
      </w:r>
      <w:r w:rsidR="00007178">
        <w:rPr>
          <w:rFonts w:ascii="Arial" w:hAnsi="Arial" w:cs="Arial"/>
          <w:sz w:val="20"/>
          <w:szCs w:val="20"/>
        </w:rPr>
        <w:t xml:space="preserve"> to date.</w:t>
      </w:r>
      <w:r w:rsidR="00E25D74">
        <w:rPr>
          <w:rFonts w:ascii="Arial" w:hAnsi="Arial" w:cs="Arial"/>
          <w:sz w:val="20"/>
          <w:szCs w:val="20"/>
        </w:rPr>
        <w:t xml:space="preserve"> </w:t>
      </w:r>
      <w:r w:rsidR="00007178" w:rsidRPr="00E417C6">
        <w:rPr>
          <w:rFonts w:ascii="Arial" w:hAnsi="Arial" w:cs="Arial"/>
          <w:color w:val="000000" w:themeColor="text1"/>
          <w:sz w:val="20"/>
          <w:szCs w:val="20"/>
        </w:rPr>
        <w:t xml:space="preserve">In addition to their </w:t>
      </w:r>
      <w:r w:rsidR="00AD6E8C" w:rsidRPr="00E417C6">
        <w:rPr>
          <w:rFonts w:ascii="Arial" w:hAnsi="Arial" w:cs="Arial"/>
          <w:color w:val="000000" w:themeColor="text1"/>
          <w:sz w:val="20"/>
          <w:szCs w:val="20"/>
        </w:rPr>
        <w:t xml:space="preserve">Stateside </w:t>
      </w:r>
      <w:r w:rsidR="00007178" w:rsidRPr="00E417C6">
        <w:rPr>
          <w:rFonts w:ascii="Arial" w:hAnsi="Arial" w:cs="Arial"/>
          <w:color w:val="000000" w:themeColor="text1"/>
          <w:sz w:val="20"/>
          <w:szCs w:val="20"/>
        </w:rPr>
        <w:t xml:space="preserve">RIAA Gold &amp; Platinum </w:t>
      </w:r>
      <w:r w:rsidR="00AD6E8C" w:rsidRPr="00E417C6">
        <w:rPr>
          <w:rFonts w:ascii="Arial" w:hAnsi="Arial" w:cs="Arial"/>
          <w:color w:val="000000" w:themeColor="text1"/>
          <w:sz w:val="20"/>
          <w:szCs w:val="20"/>
        </w:rPr>
        <w:t xml:space="preserve">tracks, </w:t>
      </w:r>
      <w:r w:rsidR="00007178">
        <w:rPr>
          <w:rFonts w:ascii="Arial" w:hAnsi="Arial" w:cs="Arial"/>
          <w:sz w:val="20"/>
          <w:szCs w:val="20"/>
        </w:rPr>
        <w:t xml:space="preserve">the band have earned </w:t>
      </w:r>
      <w:r w:rsidR="00007178" w:rsidRPr="00007178">
        <w:rPr>
          <w:rFonts w:ascii="Arial" w:hAnsi="Arial" w:cs="Arial"/>
          <w:b/>
          <w:bCs/>
          <w:sz w:val="20"/>
          <w:szCs w:val="20"/>
        </w:rPr>
        <w:t>multi</w:t>
      </w:r>
      <w:r w:rsidR="00007178" w:rsidRPr="0039604D">
        <w:rPr>
          <w:rFonts w:ascii="Arial" w:hAnsi="Arial" w:cs="Arial"/>
          <w:b/>
          <w:bCs/>
          <w:sz w:val="20"/>
          <w:szCs w:val="20"/>
        </w:rPr>
        <w:t>-Platinum</w:t>
      </w:r>
      <w:r w:rsidR="00007178">
        <w:rPr>
          <w:rFonts w:ascii="Arial" w:hAnsi="Arial" w:cs="Arial"/>
          <w:sz w:val="20"/>
          <w:szCs w:val="20"/>
        </w:rPr>
        <w:t xml:space="preserve"> certifications in their home country of Canada for the album </w:t>
      </w:r>
      <w:r w:rsidR="00007178" w:rsidRPr="00D94A18">
        <w:rPr>
          <w:rFonts w:ascii="Arial" w:hAnsi="Arial" w:cs="Arial"/>
          <w:b/>
          <w:bCs/>
          <w:i/>
          <w:iCs/>
          <w:sz w:val="20"/>
          <w:szCs w:val="20"/>
        </w:rPr>
        <w:t>O My Heart</w:t>
      </w:r>
      <w:r w:rsidR="00007178">
        <w:rPr>
          <w:rFonts w:ascii="Arial" w:hAnsi="Arial" w:cs="Arial"/>
          <w:i/>
          <w:iCs/>
          <w:sz w:val="20"/>
          <w:szCs w:val="20"/>
        </w:rPr>
        <w:t xml:space="preserve"> </w:t>
      </w:r>
      <w:r w:rsidR="00007178">
        <w:rPr>
          <w:rFonts w:ascii="Arial" w:hAnsi="Arial" w:cs="Arial"/>
          <w:sz w:val="20"/>
          <w:szCs w:val="20"/>
        </w:rPr>
        <w:t>as well as several of their other</w:t>
      </w:r>
      <w:r w:rsidR="00007178" w:rsidRPr="00E417C6">
        <w:rPr>
          <w:rFonts w:ascii="Arial" w:hAnsi="Arial" w:cs="Arial"/>
          <w:color w:val="000000" w:themeColor="text1"/>
          <w:sz w:val="20"/>
          <w:szCs w:val="20"/>
        </w:rPr>
        <w:t xml:space="preserve"> </w:t>
      </w:r>
      <w:r w:rsidR="00A963B3" w:rsidRPr="00E417C6">
        <w:rPr>
          <w:rFonts w:ascii="Arial" w:hAnsi="Arial" w:cs="Arial"/>
          <w:color w:val="000000" w:themeColor="text1"/>
          <w:sz w:val="20"/>
          <w:szCs w:val="20"/>
        </w:rPr>
        <w:t xml:space="preserve">hit </w:t>
      </w:r>
      <w:r w:rsidR="00007178">
        <w:rPr>
          <w:rFonts w:ascii="Arial" w:hAnsi="Arial" w:cs="Arial"/>
          <w:sz w:val="20"/>
          <w:szCs w:val="20"/>
        </w:rPr>
        <w:t xml:space="preserve">songs.    </w:t>
      </w:r>
    </w:p>
    <w:p w14:paraId="393BFF0A" w14:textId="40DA7849" w:rsidR="009E6077" w:rsidRDefault="00100911" w:rsidP="00AD6E8C">
      <w:pPr>
        <w:jc w:val="both"/>
        <w:rPr>
          <w:rFonts w:ascii="Arial" w:hAnsi="Arial" w:cs="Arial"/>
          <w:sz w:val="20"/>
          <w:szCs w:val="20"/>
        </w:rPr>
      </w:pPr>
      <w:r w:rsidRPr="006576DA">
        <w:rPr>
          <w:rFonts w:ascii="Arial" w:hAnsi="Arial" w:cs="Arial"/>
          <w:sz w:val="20"/>
          <w:szCs w:val="20"/>
        </w:rPr>
        <w:t xml:space="preserve">The </w:t>
      </w:r>
      <w:r w:rsidR="002D7018">
        <w:rPr>
          <w:rFonts w:ascii="Arial" w:hAnsi="Arial" w:cs="Arial"/>
          <w:sz w:val="20"/>
          <w:szCs w:val="20"/>
        </w:rPr>
        <w:t>quintet</w:t>
      </w:r>
      <w:r w:rsidRPr="006576DA">
        <w:rPr>
          <w:rFonts w:ascii="Arial" w:hAnsi="Arial" w:cs="Arial"/>
          <w:sz w:val="20"/>
          <w:szCs w:val="20"/>
        </w:rPr>
        <w:t xml:space="preserve"> </w:t>
      </w:r>
      <w:r w:rsidR="00B73C17">
        <w:rPr>
          <w:rFonts w:ascii="Arial" w:hAnsi="Arial" w:cs="Arial"/>
          <w:sz w:val="20"/>
          <w:szCs w:val="20"/>
        </w:rPr>
        <w:t>spen</w:t>
      </w:r>
      <w:r w:rsidR="00044B26">
        <w:rPr>
          <w:rFonts w:ascii="Arial" w:hAnsi="Arial" w:cs="Arial"/>
          <w:sz w:val="20"/>
          <w:szCs w:val="20"/>
        </w:rPr>
        <w:t>t</w:t>
      </w:r>
      <w:r w:rsidR="00B73C17">
        <w:rPr>
          <w:rFonts w:ascii="Arial" w:hAnsi="Arial" w:cs="Arial"/>
          <w:sz w:val="20"/>
          <w:szCs w:val="20"/>
        </w:rPr>
        <w:t xml:space="preserve"> most of the </w:t>
      </w:r>
      <w:r w:rsidR="00A6277E">
        <w:rPr>
          <w:rFonts w:ascii="Arial" w:hAnsi="Arial" w:cs="Arial"/>
          <w:sz w:val="20"/>
          <w:szCs w:val="20"/>
        </w:rPr>
        <w:t xml:space="preserve">last </w:t>
      </w:r>
      <w:r w:rsidR="00B73C17">
        <w:rPr>
          <w:rFonts w:ascii="Arial" w:hAnsi="Arial" w:cs="Arial"/>
          <w:sz w:val="20"/>
          <w:szCs w:val="20"/>
        </w:rPr>
        <w:t xml:space="preserve">year touring the world </w:t>
      </w:r>
      <w:r w:rsidR="00C35493" w:rsidRPr="006576DA">
        <w:rPr>
          <w:rFonts w:ascii="Arial" w:hAnsi="Arial" w:cs="Arial"/>
          <w:sz w:val="20"/>
          <w:szCs w:val="20"/>
        </w:rPr>
        <w:t>playing</w:t>
      </w:r>
      <w:r w:rsidR="00A6277E">
        <w:rPr>
          <w:rFonts w:ascii="Arial" w:hAnsi="Arial" w:cs="Arial"/>
          <w:sz w:val="20"/>
          <w:szCs w:val="20"/>
        </w:rPr>
        <w:t xml:space="preserve"> to</w:t>
      </w:r>
      <w:r w:rsidRPr="006576DA">
        <w:rPr>
          <w:rFonts w:ascii="Arial" w:hAnsi="Arial" w:cs="Arial"/>
          <w:sz w:val="20"/>
          <w:szCs w:val="20"/>
        </w:rPr>
        <w:t xml:space="preserve"> </w:t>
      </w:r>
      <w:r w:rsidR="00EC3BB8" w:rsidRPr="006576DA">
        <w:rPr>
          <w:rFonts w:ascii="Arial" w:hAnsi="Arial" w:cs="Arial"/>
          <w:sz w:val="20"/>
          <w:szCs w:val="20"/>
        </w:rPr>
        <w:t>sold-out audiences</w:t>
      </w:r>
      <w:r w:rsidRPr="006576DA">
        <w:rPr>
          <w:rFonts w:ascii="Arial" w:hAnsi="Arial" w:cs="Arial"/>
          <w:sz w:val="20"/>
          <w:szCs w:val="20"/>
        </w:rPr>
        <w:t xml:space="preserve"> </w:t>
      </w:r>
      <w:r w:rsidR="00044B26">
        <w:rPr>
          <w:rFonts w:ascii="Arial" w:hAnsi="Arial" w:cs="Arial"/>
          <w:sz w:val="20"/>
          <w:szCs w:val="20"/>
        </w:rPr>
        <w:t xml:space="preserve">in theaters </w:t>
      </w:r>
      <w:r w:rsidR="00D94A18">
        <w:rPr>
          <w:rFonts w:ascii="Arial" w:hAnsi="Arial" w:cs="Arial"/>
          <w:sz w:val="20"/>
          <w:szCs w:val="20"/>
        </w:rPr>
        <w:t>to</w:t>
      </w:r>
      <w:r w:rsidR="00044B26">
        <w:rPr>
          <w:rFonts w:ascii="Arial" w:hAnsi="Arial" w:cs="Arial"/>
          <w:sz w:val="20"/>
          <w:szCs w:val="20"/>
        </w:rPr>
        <w:t xml:space="preserve"> stadiums</w:t>
      </w:r>
      <w:r w:rsidR="00D94A18">
        <w:rPr>
          <w:rFonts w:ascii="Arial" w:hAnsi="Arial" w:cs="Arial"/>
          <w:sz w:val="20"/>
          <w:szCs w:val="20"/>
        </w:rPr>
        <w:t>,</w:t>
      </w:r>
      <w:r w:rsidR="00C35493" w:rsidRPr="006576DA">
        <w:rPr>
          <w:rFonts w:ascii="Arial" w:hAnsi="Arial" w:cs="Arial"/>
          <w:sz w:val="20"/>
          <w:szCs w:val="20"/>
        </w:rPr>
        <w:t xml:space="preserve"> including a hugely successful direct support slot </w:t>
      </w:r>
      <w:r w:rsidR="00A6277E">
        <w:rPr>
          <w:rFonts w:ascii="Arial" w:hAnsi="Arial" w:cs="Arial"/>
          <w:sz w:val="20"/>
          <w:szCs w:val="20"/>
        </w:rPr>
        <w:t>with</w:t>
      </w:r>
      <w:r w:rsidR="00DC575D" w:rsidRPr="006576DA">
        <w:rPr>
          <w:rFonts w:ascii="Arial" w:hAnsi="Arial" w:cs="Arial"/>
          <w:sz w:val="20"/>
          <w:szCs w:val="20"/>
        </w:rPr>
        <w:t xml:space="preserve"> </w:t>
      </w:r>
      <w:r w:rsidR="00DC575D" w:rsidRPr="0039604D">
        <w:rPr>
          <w:rFonts w:ascii="Arial" w:hAnsi="Arial" w:cs="Arial"/>
          <w:b/>
          <w:bCs/>
          <w:sz w:val="20"/>
          <w:szCs w:val="20"/>
        </w:rPr>
        <w:t>Imagine Dragons</w:t>
      </w:r>
      <w:r w:rsidR="00DC575D" w:rsidRPr="006576DA">
        <w:rPr>
          <w:rFonts w:ascii="Arial" w:hAnsi="Arial" w:cs="Arial"/>
          <w:sz w:val="20"/>
          <w:szCs w:val="20"/>
        </w:rPr>
        <w:t xml:space="preserve"> </w:t>
      </w:r>
      <w:r w:rsidR="00C35493" w:rsidRPr="006576DA">
        <w:rPr>
          <w:rFonts w:ascii="Arial" w:hAnsi="Arial" w:cs="Arial"/>
          <w:sz w:val="20"/>
          <w:szCs w:val="20"/>
        </w:rPr>
        <w:t xml:space="preserve">across Europe where they performed to millions of new fans. </w:t>
      </w:r>
      <w:r w:rsidR="000E27E7">
        <w:rPr>
          <w:rFonts w:ascii="Arial" w:hAnsi="Arial" w:cs="Arial"/>
          <w:sz w:val="20"/>
          <w:szCs w:val="20"/>
        </w:rPr>
        <w:t>As a result, their</w:t>
      </w:r>
      <w:r w:rsidR="00044B26">
        <w:rPr>
          <w:rFonts w:ascii="Arial" w:hAnsi="Arial" w:cs="Arial"/>
          <w:sz w:val="20"/>
          <w:szCs w:val="20"/>
        </w:rPr>
        <w:t xml:space="preserve"> </w:t>
      </w:r>
      <w:r w:rsidR="00D94A18">
        <w:rPr>
          <w:rFonts w:ascii="Arial" w:hAnsi="Arial" w:cs="Arial"/>
          <w:sz w:val="20"/>
          <w:szCs w:val="20"/>
        </w:rPr>
        <w:t>fan</w:t>
      </w:r>
      <w:r w:rsidR="00044B26">
        <w:rPr>
          <w:rFonts w:ascii="Arial" w:hAnsi="Arial" w:cs="Arial"/>
          <w:sz w:val="20"/>
          <w:szCs w:val="20"/>
        </w:rPr>
        <w:t xml:space="preserve">base </w:t>
      </w:r>
      <w:r w:rsidR="00A6277E">
        <w:rPr>
          <w:rFonts w:ascii="Arial" w:hAnsi="Arial" w:cs="Arial"/>
          <w:sz w:val="20"/>
          <w:szCs w:val="20"/>
        </w:rPr>
        <w:t>grew exponentially,</w:t>
      </w:r>
      <w:r w:rsidR="00044B26">
        <w:rPr>
          <w:rFonts w:ascii="Arial" w:hAnsi="Arial" w:cs="Arial"/>
          <w:sz w:val="20"/>
          <w:szCs w:val="20"/>
        </w:rPr>
        <w:t xml:space="preserve"> </w:t>
      </w:r>
      <w:r w:rsidR="00A6277E">
        <w:rPr>
          <w:rFonts w:ascii="Arial" w:hAnsi="Arial" w:cs="Arial"/>
          <w:sz w:val="20"/>
          <w:szCs w:val="20"/>
        </w:rPr>
        <w:t xml:space="preserve">evidenced by multiple </w:t>
      </w:r>
      <w:r w:rsidR="00A6277E">
        <w:rPr>
          <w:rFonts w:ascii="Arial" w:hAnsi="Arial" w:cs="Arial"/>
          <w:sz w:val="20"/>
          <w:szCs w:val="20"/>
        </w:rPr>
        <w:lastRenderedPageBreak/>
        <w:t xml:space="preserve">sold-out </w:t>
      </w:r>
      <w:r w:rsidR="00341D86" w:rsidRPr="006576DA">
        <w:rPr>
          <w:rFonts w:ascii="Arial" w:hAnsi="Arial" w:cs="Arial"/>
          <w:sz w:val="20"/>
          <w:szCs w:val="20"/>
        </w:rPr>
        <w:t xml:space="preserve">headline </w:t>
      </w:r>
      <w:r w:rsidR="00044B26">
        <w:rPr>
          <w:rFonts w:ascii="Arial" w:hAnsi="Arial" w:cs="Arial"/>
          <w:sz w:val="20"/>
          <w:szCs w:val="20"/>
        </w:rPr>
        <w:t>tour</w:t>
      </w:r>
      <w:r w:rsidR="00A6277E">
        <w:rPr>
          <w:rFonts w:ascii="Arial" w:hAnsi="Arial" w:cs="Arial"/>
          <w:sz w:val="20"/>
          <w:szCs w:val="20"/>
        </w:rPr>
        <w:t>s in</w:t>
      </w:r>
      <w:r w:rsidR="00341D86" w:rsidRPr="006576DA">
        <w:rPr>
          <w:rFonts w:ascii="Arial" w:hAnsi="Arial" w:cs="Arial"/>
          <w:sz w:val="20"/>
          <w:szCs w:val="20"/>
        </w:rPr>
        <w:t xml:space="preserve"> Europ</w:t>
      </w:r>
      <w:r w:rsidR="00007178">
        <w:rPr>
          <w:rFonts w:ascii="Arial" w:hAnsi="Arial" w:cs="Arial"/>
          <w:sz w:val="20"/>
          <w:szCs w:val="20"/>
        </w:rPr>
        <w:t>e,</w:t>
      </w:r>
      <w:r w:rsidR="00341D86" w:rsidRPr="006576DA">
        <w:rPr>
          <w:rFonts w:ascii="Arial" w:hAnsi="Arial" w:cs="Arial"/>
          <w:sz w:val="20"/>
          <w:szCs w:val="20"/>
        </w:rPr>
        <w:t xml:space="preserve"> UK, Canada, </w:t>
      </w:r>
      <w:proofErr w:type="gramStart"/>
      <w:r w:rsidR="006576DA" w:rsidRPr="006576DA">
        <w:rPr>
          <w:rFonts w:ascii="Arial" w:hAnsi="Arial" w:cs="Arial"/>
          <w:sz w:val="20"/>
          <w:szCs w:val="20"/>
        </w:rPr>
        <w:t>Australia</w:t>
      </w:r>
      <w:proofErr w:type="gramEnd"/>
      <w:r w:rsidR="00E417C6">
        <w:rPr>
          <w:rFonts w:ascii="Arial" w:hAnsi="Arial" w:cs="Arial"/>
          <w:sz w:val="20"/>
          <w:szCs w:val="20"/>
        </w:rPr>
        <w:t xml:space="preserve"> and the U.S.</w:t>
      </w:r>
      <w:r w:rsidR="00341D86" w:rsidRPr="006576DA">
        <w:rPr>
          <w:rFonts w:ascii="Arial" w:hAnsi="Arial" w:cs="Arial"/>
          <w:sz w:val="20"/>
          <w:szCs w:val="20"/>
        </w:rPr>
        <w:t xml:space="preserve"> </w:t>
      </w:r>
      <w:r w:rsidR="00A6277E">
        <w:rPr>
          <w:rFonts w:ascii="Arial" w:hAnsi="Arial" w:cs="Arial"/>
          <w:sz w:val="20"/>
          <w:szCs w:val="20"/>
        </w:rPr>
        <w:t>as well as key festival plays in South America and Mexico</w:t>
      </w:r>
      <w:r w:rsidR="00341D86" w:rsidRPr="006576DA">
        <w:rPr>
          <w:rFonts w:ascii="Arial" w:hAnsi="Arial" w:cs="Arial"/>
          <w:sz w:val="20"/>
          <w:szCs w:val="20"/>
        </w:rPr>
        <w:t xml:space="preserve">.  </w:t>
      </w:r>
      <w:r w:rsidR="008C039D" w:rsidRPr="006576DA">
        <w:rPr>
          <w:rFonts w:ascii="Arial" w:hAnsi="Arial" w:cs="Arial"/>
          <w:sz w:val="20"/>
          <w:szCs w:val="20"/>
        </w:rPr>
        <w:t xml:space="preserve">The band also made their American late-night television premiere with a performance of their single </w:t>
      </w:r>
      <w:r w:rsidR="008C039D" w:rsidRPr="006576DA">
        <w:rPr>
          <w:rFonts w:ascii="Arial" w:hAnsi="Arial" w:cs="Arial"/>
          <w:b/>
          <w:bCs/>
          <w:sz w:val="20"/>
          <w:szCs w:val="20"/>
        </w:rPr>
        <w:t xml:space="preserve">“Sick of the Silence” </w:t>
      </w:r>
      <w:r w:rsidR="008C039D" w:rsidRPr="006576DA">
        <w:rPr>
          <w:rFonts w:ascii="Arial" w:hAnsi="Arial" w:cs="Arial"/>
          <w:sz w:val="20"/>
          <w:szCs w:val="20"/>
        </w:rPr>
        <w:t xml:space="preserve">on the </w:t>
      </w:r>
      <w:r w:rsidR="008C039D" w:rsidRPr="006576DA">
        <w:rPr>
          <w:rFonts w:ascii="Arial" w:hAnsi="Arial" w:cs="Arial"/>
          <w:b/>
          <w:bCs/>
          <w:sz w:val="20"/>
          <w:szCs w:val="20"/>
        </w:rPr>
        <w:t xml:space="preserve">Late </w:t>
      </w:r>
      <w:proofErr w:type="spellStart"/>
      <w:r w:rsidR="008C039D" w:rsidRPr="006576DA">
        <w:rPr>
          <w:rFonts w:ascii="Arial" w:hAnsi="Arial" w:cs="Arial"/>
          <w:b/>
          <w:bCs/>
          <w:sz w:val="20"/>
          <w:szCs w:val="20"/>
        </w:rPr>
        <w:t>Late</w:t>
      </w:r>
      <w:proofErr w:type="spellEnd"/>
      <w:r w:rsidR="008C039D" w:rsidRPr="006576DA">
        <w:rPr>
          <w:rFonts w:ascii="Arial" w:hAnsi="Arial" w:cs="Arial"/>
          <w:b/>
          <w:bCs/>
          <w:sz w:val="20"/>
          <w:szCs w:val="20"/>
        </w:rPr>
        <w:t xml:space="preserve"> Show with James Corden</w:t>
      </w:r>
      <w:r w:rsidR="008C039D" w:rsidRPr="006576DA">
        <w:rPr>
          <w:rFonts w:ascii="Arial" w:hAnsi="Arial" w:cs="Arial"/>
          <w:sz w:val="20"/>
          <w:szCs w:val="20"/>
        </w:rPr>
        <w:t xml:space="preserve">.  </w:t>
      </w:r>
    </w:p>
    <w:p w14:paraId="19EBE37A" w14:textId="7E9FC419" w:rsidR="00AD6E8C" w:rsidRDefault="00AD6E8C" w:rsidP="00AD6E8C">
      <w:pPr>
        <w:pStyle w:val="NoSpacing"/>
        <w:jc w:val="both"/>
        <w:rPr>
          <w:rFonts w:ascii="Arial" w:hAnsi="Arial" w:cs="Arial"/>
          <w:sz w:val="20"/>
          <w:szCs w:val="20"/>
        </w:rPr>
      </w:pPr>
      <w:r w:rsidRPr="00AD6E8C">
        <w:rPr>
          <w:rFonts w:ascii="Arial" w:hAnsi="Arial" w:cs="Arial"/>
          <w:sz w:val="20"/>
          <w:szCs w:val="20"/>
        </w:rPr>
        <w:t xml:space="preserve">Their prolific </w:t>
      </w:r>
      <w:r w:rsidR="009E6077">
        <w:rPr>
          <w:rFonts w:ascii="Arial" w:hAnsi="Arial" w:cs="Arial"/>
          <w:sz w:val="20"/>
          <w:szCs w:val="20"/>
        </w:rPr>
        <w:t xml:space="preserve">recent and </w:t>
      </w:r>
      <w:r w:rsidR="00E417C6">
        <w:rPr>
          <w:rFonts w:ascii="Arial" w:hAnsi="Arial" w:cs="Arial"/>
          <w:sz w:val="20"/>
          <w:szCs w:val="20"/>
        </w:rPr>
        <w:t xml:space="preserve">upcoming </w:t>
      </w:r>
      <w:r w:rsidRPr="00AD6E8C">
        <w:rPr>
          <w:rFonts w:ascii="Arial" w:hAnsi="Arial" w:cs="Arial"/>
          <w:sz w:val="20"/>
          <w:szCs w:val="20"/>
        </w:rPr>
        <w:t xml:space="preserve">touring schedule will see them play festivals such as Reading and Leeds; Lollapalooza Berlin, Chile, </w:t>
      </w:r>
      <w:r w:rsidR="00377610" w:rsidRPr="00AD6E8C">
        <w:rPr>
          <w:rFonts w:ascii="Arial" w:hAnsi="Arial" w:cs="Arial"/>
          <w:sz w:val="20"/>
          <w:szCs w:val="20"/>
        </w:rPr>
        <w:t>Argentina,</w:t>
      </w:r>
      <w:r w:rsidRPr="00AD6E8C">
        <w:rPr>
          <w:rFonts w:ascii="Arial" w:hAnsi="Arial" w:cs="Arial"/>
          <w:sz w:val="20"/>
          <w:szCs w:val="20"/>
        </w:rPr>
        <w:t xml:space="preserve"> and Brazil; Corona Capital in Mexico; </w:t>
      </w:r>
      <w:proofErr w:type="spellStart"/>
      <w:r w:rsidRPr="00AD6E8C">
        <w:rPr>
          <w:rFonts w:ascii="Arial" w:hAnsi="Arial" w:cs="Arial"/>
          <w:sz w:val="20"/>
          <w:szCs w:val="20"/>
        </w:rPr>
        <w:t>Pukkelpop</w:t>
      </w:r>
      <w:proofErr w:type="spellEnd"/>
      <w:r w:rsidRPr="00AD6E8C">
        <w:rPr>
          <w:rFonts w:ascii="Arial" w:hAnsi="Arial" w:cs="Arial"/>
          <w:sz w:val="20"/>
          <w:szCs w:val="20"/>
        </w:rPr>
        <w:t xml:space="preserve"> Belgium; Frequency Festival in Austria; Lowlands in The Netherlands; as well as countless headline dates. The band are known for their dynamic live show, and their ability to connect deeply with their fans both on stage and on social media</w:t>
      </w:r>
      <w:r w:rsidR="00A963B3">
        <w:rPr>
          <w:rFonts w:ascii="Arial" w:hAnsi="Arial" w:cs="Arial"/>
          <w:sz w:val="20"/>
          <w:szCs w:val="20"/>
        </w:rPr>
        <w:t>.</w:t>
      </w:r>
    </w:p>
    <w:p w14:paraId="5C5C9323" w14:textId="77777777" w:rsidR="00A963B3" w:rsidRPr="00AD6E8C" w:rsidRDefault="00A963B3" w:rsidP="00AD6E8C">
      <w:pPr>
        <w:pStyle w:val="NoSpacing"/>
        <w:jc w:val="both"/>
        <w:rPr>
          <w:rFonts w:ascii="Arial" w:hAnsi="Arial" w:cs="Arial"/>
          <w:sz w:val="20"/>
          <w:szCs w:val="20"/>
        </w:rPr>
      </w:pPr>
    </w:p>
    <w:p w14:paraId="1ECF090A" w14:textId="45FDF252" w:rsidR="00C73306" w:rsidRPr="00E417C6" w:rsidRDefault="008E5ED9" w:rsidP="00E417C6">
      <w:pPr>
        <w:jc w:val="both"/>
        <w:rPr>
          <w:rFonts w:ascii="Arial" w:hAnsi="Arial" w:cs="Arial"/>
          <w:sz w:val="20"/>
          <w:szCs w:val="20"/>
        </w:rPr>
      </w:pPr>
      <w:r w:rsidRPr="006576DA">
        <w:rPr>
          <w:rFonts w:ascii="Arial" w:hAnsi="Arial" w:cs="Arial"/>
          <w:sz w:val="20"/>
          <w:szCs w:val="20"/>
        </w:rPr>
        <w:t>Comprised of </w:t>
      </w:r>
      <w:r w:rsidRPr="006576DA">
        <w:rPr>
          <w:rFonts w:ascii="Arial" w:hAnsi="Arial" w:cs="Arial"/>
          <w:b/>
          <w:bCs/>
          <w:sz w:val="20"/>
          <w:szCs w:val="20"/>
        </w:rPr>
        <w:t>Ryan Guldemond</w:t>
      </w:r>
      <w:r w:rsidR="008C039D">
        <w:rPr>
          <w:rFonts w:ascii="Arial" w:hAnsi="Arial" w:cs="Arial"/>
          <w:b/>
          <w:bCs/>
          <w:sz w:val="20"/>
          <w:szCs w:val="20"/>
        </w:rPr>
        <w:t xml:space="preserve"> </w:t>
      </w:r>
      <w:r w:rsidR="008C039D" w:rsidRPr="008C039D">
        <w:rPr>
          <w:rFonts w:ascii="Arial" w:hAnsi="Arial" w:cs="Arial"/>
          <w:sz w:val="20"/>
          <w:szCs w:val="20"/>
        </w:rPr>
        <w:t>(vocals, guitar)</w:t>
      </w:r>
      <w:r w:rsidRPr="008C039D">
        <w:rPr>
          <w:rFonts w:ascii="Arial" w:hAnsi="Arial" w:cs="Arial"/>
          <w:sz w:val="20"/>
          <w:szCs w:val="20"/>
        </w:rPr>
        <w:t xml:space="preserve">, </w:t>
      </w:r>
      <w:r w:rsidRPr="006576DA">
        <w:rPr>
          <w:rFonts w:ascii="Arial" w:hAnsi="Arial" w:cs="Arial"/>
          <w:b/>
          <w:bCs/>
          <w:sz w:val="20"/>
          <w:szCs w:val="20"/>
        </w:rPr>
        <w:t>Molly Guldemond</w:t>
      </w:r>
      <w:r w:rsidR="008C039D" w:rsidRPr="008C039D">
        <w:rPr>
          <w:rFonts w:ascii="Arial" w:hAnsi="Arial" w:cs="Arial"/>
          <w:sz w:val="20"/>
          <w:szCs w:val="20"/>
        </w:rPr>
        <w:t xml:space="preserve"> (vocals, keys)</w:t>
      </w:r>
      <w:r w:rsidRPr="008C039D">
        <w:rPr>
          <w:rFonts w:ascii="Arial" w:hAnsi="Arial" w:cs="Arial"/>
          <w:sz w:val="20"/>
          <w:szCs w:val="20"/>
        </w:rPr>
        <w:t>, </w:t>
      </w:r>
      <w:r w:rsidRPr="006576DA">
        <w:rPr>
          <w:rFonts w:ascii="Arial" w:hAnsi="Arial" w:cs="Arial"/>
          <w:b/>
          <w:bCs/>
          <w:sz w:val="20"/>
          <w:szCs w:val="20"/>
        </w:rPr>
        <w:t>Jasmin Parkin</w:t>
      </w:r>
      <w:r w:rsidR="008C039D">
        <w:rPr>
          <w:rFonts w:ascii="Arial" w:hAnsi="Arial" w:cs="Arial"/>
          <w:b/>
          <w:bCs/>
          <w:sz w:val="20"/>
          <w:szCs w:val="20"/>
        </w:rPr>
        <w:t xml:space="preserve"> </w:t>
      </w:r>
      <w:r w:rsidR="008C039D" w:rsidRPr="008C039D">
        <w:rPr>
          <w:rFonts w:ascii="Arial" w:hAnsi="Arial" w:cs="Arial"/>
          <w:sz w:val="20"/>
          <w:szCs w:val="20"/>
        </w:rPr>
        <w:t>(vocals, keys)</w:t>
      </w:r>
      <w:r w:rsidRPr="008C039D">
        <w:rPr>
          <w:rFonts w:ascii="Arial" w:hAnsi="Arial" w:cs="Arial"/>
          <w:sz w:val="20"/>
          <w:szCs w:val="20"/>
        </w:rPr>
        <w:t>,</w:t>
      </w:r>
      <w:r w:rsidRPr="006576DA">
        <w:rPr>
          <w:rFonts w:ascii="Arial" w:hAnsi="Arial" w:cs="Arial"/>
          <w:b/>
          <w:bCs/>
          <w:sz w:val="20"/>
          <w:szCs w:val="20"/>
        </w:rPr>
        <w:t xml:space="preserve"> Ali </w:t>
      </w:r>
      <w:proofErr w:type="spellStart"/>
      <w:r w:rsidRPr="006576DA">
        <w:rPr>
          <w:rFonts w:ascii="Arial" w:hAnsi="Arial" w:cs="Arial"/>
          <w:b/>
          <w:bCs/>
          <w:sz w:val="20"/>
          <w:szCs w:val="20"/>
        </w:rPr>
        <w:t>Siadat</w:t>
      </w:r>
      <w:proofErr w:type="spellEnd"/>
      <w:r w:rsidR="008C039D">
        <w:rPr>
          <w:rFonts w:ascii="Arial" w:hAnsi="Arial" w:cs="Arial"/>
          <w:b/>
          <w:bCs/>
          <w:sz w:val="20"/>
          <w:szCs w:val="20"/>
        </w:rPr>
        <w:t xml:space="preserve"> </w:t>
      </w:r>
      <w:r w:rsidR="008C039D" w:rsidRPr="008C039D">
        <w:rPr>
          <w:rFonts w:ascii="Arial" w:hAnsi="Arial" w:cs="Arial"/>
          <w:sz w:val="20"/>
          <w:szCs w:val="20"/>
        </w:rPr>
        <w:t>(drums)</w:t>
      </w:r>
      <w:r w:rsidRPr="008C039D">
        <w:rPr>
          <w:rFonts w:ascii="Arial" w:hAnsi="Arial" w:cs="Arial"/>
          <w:sz w:val="20"/>
          <w:szCs w:val="20"/>
        </w:rPr>
        <w:t> </w:t>
      </w:r>
      <w:r w:rsidRPr="006576DA">
        <w:rPr>
          <w:rFonts w:ascii="Arial" w:hAnsi="Arial" w:cs="Arial"/>
          <w:sz w:val="20"/>
          <w:szCs w:val="20"/>
        </w:rPr>
        <w:t>and </w:t>
      </w:r>
      <w:r w:rsidRPr="006576DA">
        <w:rPr>
          <w:rFonts w:ascii="Arial" w:hAnsi="Arial" w:cs="Arial"/>
          <w:b/>
          <w:bCs/>
          <w:sz w:val="20"/>
          <w:szCs w:val="20"/>
        </w:rPr>
        <w:t>Mike Young</w:t>
      </w:r>
      <w:r w:rsidR="008C039D">
        <w:rPr>
          <w:rFonts w:ascii="Arial" w:hAnsi="Arial" w:cs="Arial"/>
          <w:b/>
          <w:bCs/>
          <w:sz w:val="20"/>
          <w:szCs w:val="20"/>
        </w:rPr>
        <w:t xml:space="preserve"> </w:t>
      </w:r>
      <w:r w:rsidR="008C039D" w:rsidRPr="008C039D">
        <w:rPr>
          <w:rFonts w:ascii="Arial" w:hAnsi="Arial" w:cs="Arial"/>
          <w:sz w:val="20"/>
          <w:szCs w:val="20"/>
        </w:rPr>
        <w:t>(bass)</w:t>
      </w:r>
      <w:r w:rsidRPr="008C039D">
        <w:rPr>
          <w:rFonts w:ascii="Arial" w:hAnsi="Arial" w:cs="Arial"/>
          <w:sz w:val="20"/>
          <w:szCs w:val="20"/>
        </w:rPr>
        <w:t>,</w:t>
      </w:r>
      <w:r w:rsidRPr="006576DA">
        <w:rPr>
          <w:rFonts w:ascii="Arial" w:hAnsi="Arial" w:cs="Arial"/>
          <w:sz w:val="20"/>
          <w:szCs w:val="20"/>
        </w:rPr>
        <w:t xml:space="preserve"> </w:t>
      </w:r>
      <w:r w:rsidRPr="006576DA">
        <w:rPr>
          <w:rFonts w:ascii="Arial" w:hAnsi="Arial" w:cs="Arial"/>
          <w:b/>
          <w:bCs/>
          <w:sz w:val="20"/>
          <w:szCs w:val="20"/>
        </w:rPr>
        <w:t xml:space="preserve">Mother </w:t>
      </w:r>
      <w:proofErr w:type="spellStart"/>
      <w:r w:rsidRPr="006576DA">
        <w:rPr>
          <w:rFonts w:ascii="Arial" w:hAnsi="Arial" w:cs="Arial"/>
          <w:b/>
          <w:bCs/>
          <w:sz w:val="20"/>
          <w:szCs w:val="20"/>
        </w:rPr>
        <w:t>Mother</w:t>
      </w:r>
      <w:proofErr w:type="spellEnd"/>
      <w:r w:rsidRPr="006576DA">
        <w:rPr>
          <w:rFonts w:ascii="Arial" w:hAnsi="Arial" w:cs="Arial"/>
          <w:sz w:val="20"/>
          <w:szCs w:val="20"/>
        </w:rPr>
        <w:t xml:space="preserve"> ha</w:t>
      </w:r>
      <w:r w:rsidR="00074AEA" w:rsidRPr="006576DA">
        <w:rPr>
          <w:rFonts w:ascii="Arial" w:hAnsi="Arial" w:cs="Arial"/>
          <w:sz w:val="20"/>
          <w:szCs w:val="20"/>
        </w:rPr>
        <w:t>ve seen</w:t>
      </w:r>
      <w:r w:rsidR="008C039D">
        <w:rPr>
          <w:rFonts w:ascii="Arial" w:hAnsi="Arial" w:cs="Arial"/>
          <w:sz w:val="20"/>
          <w:szCs w:val="20"/>
        </w:rPr>
        <w:t xml:space="preserve"> truly remarkable </w:t>
      </w:r>
      <w:r w:rsidR="00074AEA" w:rsidRPr="006576DA">
        <w:rPr>
          <w:rFonts w:ascii="Arial" w:hAnsi="Arial" w:cs="Arial"/>
          <w:sz w:val="20"/>
          <w:szCs w:val="20"/>
        </w:rPr>
        <w:t>grow</w:t>
      </w:r>
      <w:r w:rsidR="009535B4" w:rsidRPr="006576DA">
        <w:rPr>
          <w:rFonts w:ascii="Arial" w:hAnsi="Arial" w:cs="Arial"/>
          <w:sz w:val="20"/>
          <w:szCs w:val="20"/>
        </w:rPr>
        <w:t>th</w:t>
      </w:r>
      <w:r w:rsidR="00074AEA" w:rsidRPr="006576DA">
        <w:rPr>
          <w:rFonts w:ascii="Arial" w:hAnsi="Arial" w:cs="Arial"/>
          <w:sz w:val="20"/>
          <w:szCs w:val="20"/>
        </w:rPr>
        <w:t xml:space="preserve"> over the past </w:t>
      </w:r>
      <w:r w:rsidR="00A6277E">
        <w:rPr>
          <w:rFonts w:ascii="Arial" w:hAnsi="Arial" w:cs="Arial"/>
          <w:sz w:val="20"/>
          <w:szCs w:val="20"/>
        </w:rPr>
        <w:t>three years</w:t>
      </w:r>
      <w:r w:rsidR="00074AEA" w:rsidRPr="006576DA">
        <w:rPr>
          <w:rFonts w:ascii="Arial" w:hAnsi="Arial" w:cs="Arial"/>
          <w:sz w:val="20"/>
          <w:szCs w:val="20"/>
        </w:rPr>
        <w:t xml:space="preserve">, with </w:t>
      </w:r>
      <w:r w:rsidR="009535B4" w:rsidRPr="006576DA">
        <w:rPr>
          <w:rFonts w:ascii="Arial" w:hAnsi="Arial" w:cs="Arial"/>
          <w:sz w:val="20"/>
          <w:szCs w:val="20"/>
        </w:rPr>
        <w:t>enormous global success since 2021</w:t>
      </w:r>
      <w:r w:rsidR="008C039D">
        <w:rPr>
          <w:rFonts w:ascii="Arial" w:hAnsi="Arial" w:cs="Arial"/>
          <w:sz w:val="20"/>
          <w:szCs w:val="20"/>
        </w:rPr>
        <w:t>:</w:t>
      </w:r>
      <w:r w:rsidR="009535B4" w:rsidRPr="006576DA">
        <w:rPr>
          <w:rFonts w:ascii="Arial" w:hAnsi="Arial" w:cs="Arial"/>
          <w:sz w:val="20"/>
          <w:szCs w:val="20"/>
        </w:rPr>
        <w:t xml:space="preserve"> </w:t>
      </w:r>
      <w:r w:rsidRPr="006576DA">
        <w:rPr>
          <w:rFonts w:ascii="Arial" w:hAnsi="Arial" w:cs="Arial"/>
          <w:sz w:val="20"/>
          <w:szCs w:val="20"/>
        </w:rPr>
        <w:t xml:space="preserve"> </w:t>
      </w:r>
      <w:r w:rsidR="008C039D">
        <w:rPr>
          <w:rFonts w:ascii="Arial" w:hAnsi="Arial" w:cs="Arial"/>
          <w:sz w:val="20"/>
          <w:szCs w:val="20"/>
        </w:rPr>
        <w:t>O</w:t>
      </w:r>
      <w:r w:rsidRPr="006576DA">
        <w:rPr>
          <w:rFonts w:ascii="Arial" w:hAnsi="Arial" w:cs="Arial"/>
          <w:sz w:val="20"/>
          <w:szCs w:val="20"/>
        </w:rPr>
        <w:t>ver </w:t>
      </w:r>
      <w:r w:rsidR="00F97F58" w:rsidRPr="0039604D">
        <w:rPr>
          <w:rFonts w:ascii="Arial" w:hAnsi="Arial" w:cs="Arial"/>
          <w:b/>
          <w:bCs/>
          <w:color w:val="000000" w:themeColor="text1"/>
          <w:sz w:val="20"/>
          <w:szCs w:val="20"/>
        </w:rPr>
        <w:t xml:space="preserve">6 </w:t>
      </w:r>
      <w:r w:rsidR="00EC3BB8" w:rsidRPr="0039604D">
        <w:rPr>
          <w:rFonts w:ascii="Arial" w:hAnsi="Arial" w:cs="Arial"/>
          <w:b/>
          <w:bCs/>
          <w:color w:val="000000" w:themeColor="text1"/>
          <w:sz w:val="20"/>
          <w:szCs w:val="20"/>
        </w:rPr>
        <w:t xml:space="preserve">billion </w:t>
      </w:r>
      <w:r w:rsidR="00EC3BB8" w:rsidRPr="006576DA">
        <w:rPr>
          <w:rFonts w:ascii="Arial" w:hAnsi="Arial" w:cs="Arial"/>
          <w:sz w:val="20"/>
          <w:szCs w:val="20"/>
        </w:rPr>
        <w:t>global streams</w:t>
      </w:r>
      <w:r w:rsidRPr="006576DA">
        <w:rPr>
          <w:rFonts w:ascii="Arial" w:hAnsi="Arial" w:cs="Arial"/>
          <w:sz w:val="20"/>
          <w:szCs w:val="20"/>
        </w:rPr>
        <w:t>, more than </w:t>
      </w:r>
      <w:r w:rsidR="00F97F58" w:rsidRPr="0039604D">
        <w:rPr>
          <w:rFonts w:ascii="Arial" w:hAnsi="Arial" w:cs="Arial"/>
          <w:b/>
          <w:bCs/>
          <w:color w:val="000000" w:themeColor="text1"/>
          <w:sz w:val="20"/>
          <w:szCs w:val="20"/>
        </w:rPr>
        <w:t>57.5</w:t>
      </w:r>
      <w:r w:rsidRPr="0039604D">
        <w:rPr>
          <w:rFonts w:ascii="Arial" w:hAnsi="Arial" w:cs="Arial"/>
          <w:b/>
          <w:bCs/>
          <w:color w:val="000000" w:themeColor="text1"/>
          <w:sz w:val="20"/>
          <w:szCs w:val="20"/>
        </w:rPr>
        <w:t> million</w:t>
      </w:r>
      <w:r w:rsidRPr="000E27E7">
        <w:rPr>
          <w:rFonts w:ascii="Arial" w:hAnsi="Arial" w:cs="Arial"/>
          <w:color w:val="000000" w:themeColor="text1"/>
          <w:sz w:val="20"/>
          <w:szCs w:val="20"/>
        </w:rPr>
        <w:t xml:space="preserve"> </w:t>
      </w:r>
      <w:r w:rsidRPr="008C039D">
        <w:rPr>
          <w:rFonts w:ascii="Arial" w:hAnsi="Arial" w:cs="Arial"/>
          <w:sz w:val="20"/>
          <w:szCs w:val="20"/>
        </w:rPr>
        <w:t>monthly listeners on digital platforms</w:t>
      </w:r>
      <w:r w:rsidR="00EA376A" w:rsidRPr="000E27E7">
        <w:rPr>
          <w:rFonts w:ascii="Arial" w:hAnsi="Arial" w:cs="Arial"/>
          <w:color w:val="000000" w:themeColor="text1"/>
          <w:sz w:val="20"/>
          <w:szCs w:val="20"/>
        </w:rPr>
        <w:t xml:space="preserve">, </w:t>
      </w:r>
      <w:r w:rsidR="001542DF" w:rsidRPr="0039604D">
        <w:rPr>
          <w:rFonts w:ascii="Arial" w:hAnsi="Arial" w:cs="Arial"/>
          <w:b/>
          <w:bCs/>
          <w:color w:val="000000" w:themeColor="text1"/>
          <w:sz w:val="20"/>
          <w:szCs w:val="20"/>
        </w:rPr>
        <w:t>6</w:t>
      </w:r>
      <w:r w:rsidRPr="0039604D">
        <w:rPr>
          <w:rFonts w:ascii="Arial" w:hAnsi="Arial" w:cs="Arial"/>
          <w:b/>
          <w:bCs/>
          <w:color w:val="000000" w:themeColor="text1"/>
          <w:sz w:val="20"/>
          <w:szCs w:val="20"/>
        </w:rPr>
        <w:t> million</w:t>
      </w:r>
      <w:r w:rsidRPr="000E27E7">
        <w:rPr>
          <w:rFonts w:ascii="Arial" w:hAnsi="Arial" w:cs="Arial"/>
          <w:color w:val="000000" w:themeColor="text1"/>
          <w:sz w:val="20"/>
          <w:szCs w:val="20"/>
        </w:rPr>
        <w:t xml:space="preserve"> </w:t>
      </w:r>
      <w:r w:rsidRPr="008C039D">
        <w:rPr>
          <w:rFonts w:ascii="Arial" w:hAnsi="Arial" w:cs="Arial"/>
          <w:sz w:val="20"/>
          <w:szCs w:val="20"/>
        </w:rPr>
        <w:t>Shazam searches</w:t>
      </w:r>
      <w:r w:rsidR="00EA376A">
        <w:rPr>
          <w:rFonts w:ascii="Arial" w:hAnsi="Arial" w:cs="Arial"/>
          <w:sz w:val="20"/>
          <w:szCs w:val="20"/>
        </w:rPr>
        <w:t xml:space="preserve"> and</w:t>
      </w:r>
      <w:r w:rsidR="00F610D8">
        <w:rPr>
          <w:rFonts w:ascii="Arial" w:hAnsi="Arial" w:cs="Arial"/>
          <w:sz w:val="20"/>
          <w:szCs w:val="20"/>
        </w:rPr>
        <w:t xml:space="preserve"> nearly </w:t>
      </w:r>
      <w:r w:rsidR="00F610D8" w:rsidRPr="0039604D">
        <w:rPr>
          <w:rFonts w:ascii="Arial" w:hAnsi="Arial" w:cs="Arial"/>
          <w:b/>
          <w:bCs/>
          <w:sz w:val="20"/>
          <w:szCs w:val="20"/>
        </w:rPr>
        <w:t>3</w:t>
      </w:r>
      <w:r w:rsidR="000E27E7" w:rsidRPr="0039604D">
        <w:rPr>
          <w:rFonts w:ascii="Arial" w:hAnsi="Arial" w:cs="Arial"/>
          <w:b/>
          <w:bCs/>
          <w:sz w:val="20"/>
          <w:szCs w:val="20"/>
        </w:rPr>
        <w:t xml:space="preserve"> million</w:t>
      </w:r>
      <w:r w:rsidR="00F610D8">
        <w:rPr>
          <w:rFonts w:ascii="Arial" w:hAnsi="Arial" w:cs="Arial"/>
          <w:sz w:val="20"/>
          <w:szCs w:val="20"/>
        </w:rPr>
        <w:t xml:space="preserve"> TikTok followers</w:t>
      </w:r>
      <w:r w:rsidRPr="008C039D">
        <w:rPr>
          <w:rFonts w:ascii="Arial" w:hAnsi="Arial" w:cs="Arial"/>
          <w:sz w:val="20"/>
          <w:szCs w:val="20"/>
        </w:rPr>
        <w:t>.</w:t>
      </w:r>
      <w:r w:rsidRPr="006576DA">
        <w:rPr>
          <w:rFonts w:ascii="Arial" w:hAnsi="Arial" w:cs="Arial"/>
          <w:sz w:val="20"/>
          <w:szCs w:val="20"/>
        </w:rPr>
        <w:t xml:space="preserve"> </w:t>
      </w:r>
      <w:r w:rsidR="00E417C6">
        <w:rPr>
          <w:rFonts w:ascii="Arial" w:hAnsi="Arial" w:cs="Arial"/>
          <w:sz w:val="20"/>
          <w:szCs w:val="20"/>
        </w:rPr>
        <w:t xml:space="preserve">More to come from </w:t>
      </w:r>
      <w:r w:rsidR="00E417C6" w:rsidRPr="006576DA">
        <w:rPr>
          <w:rFonts w:ascii="Arial" w:hAnsi="Arial" w:cs="Arial"/>
          <w:b/>
          <w:bCs/>
          <w:sz w:val="20"/>
          <w:szCs w:val="20"/>
        </w:rPr>
        <w:t xml:space="preserve">Mother </w:t>
      </w:r>
      <w:proofErr w:type="spellStart"/>
      <w:r w:rsidR="00E417C6" w:rsidRPr="006576DA">
        <w:rPr>
          <w:rFonts w:ascii="Arial" w:hAnsi="Arial" w:cs="Arial"/>
          <w:b/>
          <w:bCs/>
          <w:sz w:val="20"/>
          <w:szCs w:val="20"/>
        </w:rPr>
        <w:t>Mother</w:t>
      </w:r>
      <w:proofErr w:type="spellEnd"/>
      <w:r w:rsidR="00E417C6">
        <w:rPr>
          <w:rFonts w:ascii="Arial" w:hAnsi="Arial" w:cs="Arial"/>
          <w:b/>
          <w:bCs/>
          <w:sz w:val="20"/>
          <w:szCs w:val="20"/>
        </w:rPr>
        <w:t xml:space="preserve"> </w:t>
      </w:r>
      <w:r w:rsidR="00E417C6" w:rsidRPr="00E417C6">
        <w:rPr>
          <w:rFonts w:ascii="Arial" w:hAnsi="Arial" w:cs="Arial"/>
          <w:sz w:val="20"/>
          <w:szCs w:val="20"/>
        </w:rPr>
        <w:t>soon.</w:t>
      </w:r>
    </w:p>
    <w:p w14:paraId="50AD90F6" w14:textId="74C876B7" w:rsidR="001F04B9" w:rsidRDefault="001F04B9" w:rsidP="00C73306">
      <w:pPr>
        <w:jc w:val="center"/>
        <w:rPr>
          <w:rFonts w:ascii="Arial" w:hAnsi="Arial" w:cs="Arial"/>
          <w:color w:val="FF0000"/>
          <w:sz w:val="20"/>
          <w:szCs w:val="20"/>
        </w:rPr>
      </w:pPr>
      <w:r>
        <w:rPr>
          <w:noProof/>
        </w:rPr>
        <w:drawing>
          <wp:inline distT="0" distB="0" distL="0" distR="0" wp14:anchorId="13397C7C" wp14:editId="66110557">
            <wp:extent cx="2321528" cy="3130094"/>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9627" cy="3141014"/>
                    </a:xfrm>
                    <a:prstGeom prst="rect">
                      <a:avLst/>
                    </a:prstGeom>
                    <a:noFill/>
                    <a:ln>
                      <a:noFill/>
                    </a:ln>
                  </pic:spPr>
                </pic:pic>
              </a:graphicData>
            </a:graphic>
          </wp:inline>
        </w:drawing>
      </w:r>
    </w:p>
    <w:p w14:paraId="4ABBB8B7" w14:textId="59D79795" w:rsidR="001F04B9" w:rsidRPr="00377610" w:rsidRDefault="00377610" w:rsidP="00C73306">
      <w:pPr>
        <w:jc w:val="center"/>
        <w:rPr>
          <w:rFonts w:ascii="Arial" w:hAnsi="Arial" w:cs="Arial"/>
          <w:b/>
          <w:bCs/>
          <w:color w:val="000000" w:themeColor="text1"/>
          <w:sz w:val="20"/>
          <w:szCs w:val="20"/>
        </w:rPr>
      </w:pPr>
      <w:r w:rsidRPr="00377610">
        <w:rPr>
          <w:rFonts w:ascii="Arial" w:hAnsi="Arial" w:cs="Arial"/>
          <w:b/>
          <w:bCs/>
          <w:color w:val="000000" w:themeColor="text1"/>
          <w:sz w:val="20"/>
          <w:szCs w:val="20"/>
        </w:rPr>
        <w:t>(</w:t>
      </w:r>
      <w:r w:rsidR="001F04B9" w:rsidRPr="00377610">
        <w:rPr>
          <w:rFonts w:ascii="Arial" w:hAnsi="Arial" w:cs="Arial"/>
          <w:b/>
          <w:bCs/>
          <w:color w:val="000000" w:themeColor="text1"/>
          <w:sz w:val="20"/>
          <w:szCs w:val="20"/>
        </w:rPr>
        <w:t xml:space="preserve">Mother </w:t>
      </w:r>
      <w:proofErr w:type="spellStart"/>
      <w:r w:rsidR="001F04B9" w:rsidRPr="00377610">
        <w:rPr>
          <w:rFonts w:ascii="Arial" w:hAnsi="Arial" w:cs="Arial"/>
          <w:b/>
          <w:bCs/>
          <w:color w:val="000000" w:themeColor="text1"/>
          <w:sz w:val="20"/>
          <w:szCs w:val="20"/>
        </w:rPr>
        <w:t>Mother</w:t>
      </w:r>
      <w:proofErr w:type="spellEnd"/>
      <w:r w:rsidR="001F04B9" w:rsidRPr="00377610">
        <w:rPr>
          <w:rFonts w:ascii="Arial" w:hAnsi="Arial" w:cs="Arial"/>
          <w:b/>
          <w:bCs/>
          <w:color w:val="000000" w:themeColor="text1"/>
          <w:sz w:val="20"/>
          <w:szCs w:val="20"/>
        </w:rPr>
        <w:t xml:space="preserve"> by Mackenzie Walker – Click </w:t>
      </w:r>
      <w:hyperlink r:id="rId15" w:history="1">
        <w:r w:rsidR="001F04B9" w:rsidRPr="00775B3D">
          <w:rPr>
            <w:rStyle w:val="Hyperlink"/>
            <w:rFonts w:ascii="Arial" w:hAnsi="Arial" w:cs="Arial"/>
            <w:b/>
            <w:bCs/>
            <w:sz w:val="20"/>
            <w:szCs w:val="20"/>
          </w:rPr>
          <w:t>HERE</w:t>
        </w:r>
      </w:hyperlink>
      <w:r w:rsidR="001F04B9" w:rsidRPr="00377610">
        <w:rPr>
          <w:rFonts w:ascii="Arial" w:hAnsi="Arial" w:cs="Arial"/>
          <w:b/>
          <w:bCs/>
          <w:color w:val="000000" w:themeColor="text1"/>
          <w:sz w:val="20"/>
          <w:szCs w:val="20"/>
        </w:rPr>
        <w:t xml:space="preserve"> for Hi-res</w:t>
      </w:r>
      <w:r w:rsidRPr="00377610">
        <w:rPr>
          <w:rFonts w:ascii="Arial" w:hAnsi="Arial" w:cs="Arial"/>
          <w:b/>
          <w:bCs/>
          <w:color w:val="000000" w:themeColor="text1"/>
          <w:sz w:val="20"/>
          <w:szCs w:val="20"/>
        </w:rPr>
        <w:t>)</w:t>
      </w:r>
    </w:p>
    <w:p w14:paraId="60E79B34" w14:textId="22DCD285" w:rsidR="004A29DD" w:rsidRDefault="004A29DD" w:rsidP="00A963B3">
      <w:pPr>
        <w:pStyle w:val="NoSpacing"/>
        <w:jc w:val="center"/>
        <w:rPr>
          <w:rFonts w:ascii="Arial" w:hAnsi="Arial" w:cs="Arial"/>
          <w:b/>
          <w:bCs/>
          <w:sz w:val="20"/>
          <w:szCs w:val="20"/>
        </w:rPr>
      </w:pPr>
      <w:r w:rsidRPr="00014D14">
        <w:rPr>
          <w:rFonts w:ascii="Arial" w:hAnsi="Arial" w:cs="Arial"/>
          <w:b/>
          <w:bCs/>
          <w:sz w:val="20"/>
          <w:szCs w:val="20"/>
        </w:rPr>
        <w:t># # #</w:t>
      </w:r>
    </w:p>
    <w:p w14:paraId="0C84EE58" w14:textId="62B85805" w:rsidR="00377610" w:rsidRDefault="00377610" w:rsidP="00A963B3">
      <w:pPr>
        <w:pStyle w:val="NoSpacing"/>
        <w:jc w:val="center"/>
        <w:rPr>
          <w:rFonts w:ascii="Arial" w:hAnsi="Arial" w:cs="Arial"/>
          <w:b/>
          <w:bCs/>
          <w:sz w:val="20"/>
          <w:szCs w:val="20"/>
        </w:rPr>
      </w:pPr>
    </w:p>
    <w:p w14:paraId="0EAD5578" w14:textId="77777777" w:rsidR="00377610" w:rsidRPr="00377610" w:rsidRDefault="00377610" w:rsidP="00377610">
      <w:pPr>
        <w:shd w:val="clear" w:color="auto" w:fill="FFFFFF"/>
        <w:spacing w:after="0" w:line="240" w:lineRule="auto"/>
        <w:jc w:val="center"/>
        <w:rPr>
          <w:rFonts w:ascii="Arial" w:eastAsia="Arial" w:hAnsi="Arial" w:cs="Arial"/>
          <w:b/>
          <w:bCs/>
          <w:color w:val="222222"/>
          <w:sz w:val="20"/>
          <w:szCs w:val="20"/>
          <w:lang w:val="en"/>
        </w:rPr>
      </w:pPr>
      <w:r w:rsidRPr="00377610">
        <w:rPr>
          <w:rFonts w:ascii="Arial" w:eastAsia="Arial" w:hAnsi="Arial" w:cs="Arial"/>
          <w:b/>
          <w:bCs/>
          <w:color w:val="222222"/>
          <w:sz w:val="20"/>
          <w:szCs w:val="20"/>
          <w:lang w:val="en"/>
        </w:rPr>
        <w:t>For further information, contact Warner Records:</w:t>
      </w:r>
    </w:p>
    <w:p w14:paraId="2AB49E88" w14:textId="77777777" w:rsidR="00377610" w:rsidRPr="00377610" w:rsidRDefault="00377610" w:rsidP="00377610">
      <w:pPr>
        <w:shd w:val="clear" w:color="auto" w:fill="FFFFFF"/>
        <w:spacing w:after="0" w:line="240" w:lineRule="auto"/>
        <w:jc w:val="center"/>
        <w:rPr>
          <w:rFonts w:ascii="Arial" w:eastAsia="Arial" w:hAnsi="Arial" w:cs="Arial"/>
          <w:b/>
          <w:color w:val="0563C1" w:themeColor="hyperlink"/>
          <w:sz w:val="20"/>
          <w:szCs w:val="20"/>
          <w:u w:val="single"/>
          <w:lang w:val="en"/>
        </w:rPr>
      </w:pPr>
      <w:r w:rsidRPr="00377610">
        <w:rPr>
          <w:rFonts w:ascii="Arial" w:eastAsia="Arial" w:hAnsi="Arial" w:cs="Arial"/>
          <w:b/>
          <w:bCs/>
          <w:color w:val="222222"/>
          <w:sz w:val="20"/>
          <w:szCs w:val="20"/>
          <w:lang w:val="en"/>
        </w:rPr>
        <w:t>National:</w:t>
      </w:r>
      <w:r w:rsidRPr="00377610">
        <w:rPr>
          <w:rFonts w:ascii="Arial" w:eastAsia="Arial" w:hAnsi="Arial" w:cs="Arial"/>
          <w:color w:val="222222"/>
          <w:sz w:val="20"/>
          <w:szCs w:val="20"/>
          <w:lang w:val="en"/>
        </w:rPr>
        <w:t xml:space="preserve"> </w:t>
      </w:r>
      <w:hyperlink r:id="rId16" w:history="1">
        <w:r w:rsidRPr="00377610">
          <w:rPr>
            <w:rFonts w:ascii="Arial" w:eastAsia="Arial" w:hAnsi="Arial" w:cs="Arial"/>
            <w:b/>
            <w:color w:val="0563C1" w:themeColor="hyperlink"/>
            <w:sz w:val="20"/>
            <w:szCs w:val="20"/>
            <w:u w:val="single"/>
            <w:lang w:val="en"/>
          </w:rPr>
          <w:t>Rick.Gershon@warnerrecords.com</w:t>
        </w:r>
      </w:hyperlink>
    </w:p>
    <w:p w14:paraId="55159E8B" w14:textId="5640548A" w:rsidR="00377610" w:rsidRPr="00377610" w:rsidRDefault="00377610" w:rsidP="00377610">
      <w:pPr>
        <w:shd w:val="clear" w:color="auto" w:fill="FFFFFF"/>
        <w:spacing w:after="0" w:line="240" w:lineRule="auto"/>
        <w:jc w:val="center"/>
        <w:rPr>
          <w:rFonts w:ascii="Arial" w:eastAsia="Arial" w:hAnsi="Arial" w:cs="Arial"/>
          <w:b/>
          <w:color w:val="000000" w:themeColor="text1"/>
          <w:sz w:val="20"/>
          <w:szCs w:val="20"/>
          <w:lang w:val="en"/>
        </w:rPr>
      </w:pPr>
      <w:r w:rsidRPr="00377610">
        <w:rPr>
          <w:rFonts w:ascii="Arial" w:eastAsia="Arial" w:hAnsi="Arial" w:cs="Arial"/>
          <w:b/>
          <w:color w:val="000000" w:themeColor="text1"/>
          <w:sz w:val="20"/>
          <w:szCs w:val="20"/>
          <w:lang w:val="en"/>
        </w:rPr>
        <w:t xml:space="preserve">Regional: </w:t>
      </w:r>
      <w:hyperlink r:id="rId17" w:history="1">
        <w:r w:rsidRPr="00377610">
          <w:rPr>
            <w:rFonts w:ascii="Arial" w:eastAsia="Arial" w:hAnsi="Arial" w:cs="Arial"/>
            <w:b/>
            <w:color w:val="0563C1" w:themeColor="hyperlink"/>
            <w:sz w:val="20"/>
            <w:szCs w:val="20"/>
            <w:u w:val="single"/>
            <w:lang w:val="en"/>
          </w:rPr>
          <w:t>Delanee.Wilson@warnerrecords.com</w:t>
        </w:r>
      </w:hyperlink>
    </w:p>
    <w:p w14:paraId="69E076C4" w14:textId="77777777" w:rsidR="00A963B3" w:rsidRPr="00A963B3" w:rsidRDefault="00A963B3" w:rsidP="00A963B3">
      <w:pPr>
        <w:pStyle w:val="NoSpacing"/>
        <w:jc w:val="center"/>
        <w:rPr>
          <w:rFonts w:ascii="Arial" w:hAnsi="Arial" w:cs="Arial"/>
          <w:b/>
          <w:bCs/>
          <w:sz w:val="20"/>
          <w:szCs w:val="20"/>
        </w:rPr>
      </w:pPr>
    </w:p>
    <w:p w14:paraId="303A0D5B" w14:textId="77777777" w:rsidR="004A29DD" w:rsidRPr="00014D14" w:rsidRDefault="004A29DD" w:rsidP="004A29DD">
      <w:pPr>
        <w:pStyle w:val="NoSpacing"/>
        <w:jc w:val="center"/>
        <w:rPr>
          <w:rFonts w:ascii="Arial" w:hAnsi="Arial" w:cs="Arial"/>
          <w:b/>
          <w:bCs/>
          <w:sz w:val="20"/>
          <w:szCs w:val="20"/>
        </w:rPr>
      </w:pPr>
      <w:r w:rsidRPr="00014D14">
        <w:rPr>
          <w:rFonts w:ascii="Arial" w:hAnsi="Arial" w:cs="Arial"/>
          <w:b/>
          <w:bCs/>
          <w:sz w:val="20"/>
          <w:szCs w:val="20"/>
        </w:rPr>
        <w:t xml:space="preserve">Follow MOTHER </w:t>
      </w:r>
      <w:proofErr w:type="spellStart"/>
      <w:r w:rsidRPr="00014D14">
        <w:rPr>
          <w:rFonts w:ascii="Arial" w:hAnsi="Arial" w:cs="Arial"/>
          <w:b/>
          <w:bCs/>
          <w:sz w:val="20"/>
          <w:szCs w:val="20"/>
        </w:rPr>
        <w:t>MOTHER</w:t>
      </w:r>
      <w:proofErr w:type="spellEnd"/>
      <w:r w:rsidRPr="00014D14">
        <w:rPr>
          <w:rFonts w:ascii="Arial" w:hAnsi="Arial" w:cs="Arial"/>
          <w:b/>
          <w:bCs/>
          <w:sz w:val="20"/>
          <w:szCs w:val="20"/>
        </w:rPr>
        <w:t>:</w:t>
      </w:r>
    </w:p>
    <w:p w14:paraId="20C1A8E3" w14:textId="787A487D" w:rsidR="0039604D" w:rsidRDefault="009E6077" w:rsidP="00A50D48">
      <w:pPr>
        <w:pStyle w:val="NoSpacing"/>
        <w:jc w:val="center"/>
        <w:rPr>
          <w:rStyle w:val="Hyperlink"/>
          <w:rFonts w:ascii="Arial" w:hAnsi="Arial" w:cs="Arial"/>
          <w:b/>
          <w:bCs/>
          <w:sz w:val="20"/>
          <w:szCs w:val="20"/>
        </w:rPr>
      </w:pPr>
      <w:hyperlink r:id="rId18" w:tgtFrame="_blank" w:history="1">
        <w:r w:rsidR="004A29DD" w:rsidRPr="00014D14">
          <w:rPr>
            <w:rStyle w:val="Hyperlink"/>
            <w:rFonts w:ascii="Arial" w:hAnsi="Arial" w:cs="Arial"/>
            <w:b/>
            <w:bCs/>
            <w:color w:val="0432FF"/>
            <w:sz w:val="20"/>
            <w:szCs w:val="20"/>
          </w:rPr>
          <w:t>Official Site</w:t>
        </w:r>
      </w:hyperlink>
      <w:r w:rsidR="004A29DD" w:rsidRPr="00014D14">
        <w:rPr>
          <w:rFonts w:ascii="Arial" w:hAnsi="Arial" w:cs="Arial"/>
          <w:sz w:val="20"/>
          <w:szCs w:val="20"/>
        </w:rPr>
        <w:t> | </w:t>
      </w:r>
      <w:hyperlink r:id="rId19" w:tgtFrame="_blank" w:history="1">
        <w:r w:rsidR="004A29DD" w:rsidRPr="00014D14">
          <w:rPr>
            <w:rStyle w:val="Hyperlink"/>
            <w:rFonts w:ascii="Arial" w:hAnsi="Arial" w:cs="Arial"/>
            <w:b/>
            <w:bCs/>
            <w:color w:val="0432FF"/>
            <w:sz w:val="20"/>
            <w:szCs w:val="20"/>
          </w:rPr>
          <w:t>Facebook</w:t>
        </w:r>
      </w:hyperlink>
      <w:r w:rsidR="004A29DD" w:rsidRPr="00014D14">
        <w:rPr>
          <w:rFonts w:ascii="Arial" w:hAnsi="Arial" w:cs="Arial"/>
          <w:sz w:val="20"/>
          <w:szCs w:val="20"/>
        </w:rPr>
        <w:t> | </w:t>
      </w:r>
      <w:hyperlink r:id="rId20" w:tgtFrame="_blank" w:history="1">
        <w:r w:rsidR="004A29DD" w:rsidRPr="00014D14">
          <w:rPr>
            <w:rStyle w:val="Hyperlink"/>
            <w:rFonts w:ascii="Arial" w:hAnsi="Arial" w:cs="Arial"/>
            <w:b/>
            <w:bCs/>
            <w:color w:val="0432FF"/>
            <w:sz w:val="20"/>
            <w:szCs w:val="20"/>
          </w:rPr>
          <w:t>Twitter</w:t>
        </w:r>
      </w:hyperlink>
      <w:r w:rsidR="004A29DD" w:rsidRPr="00014D14">
        <w:rPr>
          <w:rFonts w:ascii="Arial" w:hAnsi="Arial" w:cs="Arial"/>
          <w:sz w:val="20"/>
          <w:szCs w:val="20"/>
        </w:rPr>
        <w:t> | </w:t>
      </w:r>
      <w:hyperlink r:id="rId21" w:tgtFrame="_blank" w:history="1">
        <w:r w:rsidR="004A29DD" w:rsidRPr="00014D14">
          <w:rPr>
            <w:rStyle w:val="Hyperlink"/>
            <w:rFonts w:ascii="Arial" w:hAnsi="Arial" w:cs="Arial"/>
            <w:b/>
            <w:bCs/>
            <w:color w:val="0432FF"/>
            <w:sz w:val="20"/>
            <w:szCs w:val="20"/>
          </w:rPr>
          <w:t>Instagram</w:t>
        </w:r>
      </w:hyperlink>
      <w:r w:rsidR="004A29DD" w:rsidRPr="00014D14">
        <w:rPr>
          <w:rFonts w:ascii="Arial" w:hAnsi="Arial" w:cs="Arial"/>
          <w:sz w:val="20"/>
          <w:szCs w:val="20"/>
        </w:rPr>
        <w:t> | </w:t>
      </w:r>
      <w:hyperlink r:id="rId22" w:tgtFrame="_blank" w:history="1">
        <w:r w:rsidR="004A29DD" w:rsidRPr="00014D14">
          <w:rPr>
            <w:rStyle w:val="Hyperlink"/>
            <w:rFonts w:ascii="Arial" w:hAnsi="Arial" w:cs="Arial"/>
            <w:b/>
            <w:bCs/>
            <w:color w:val="0432FF"/>
            <w:sz w:val="20"/>
            <w:szCs w:val="20"/>
          </w:rPr>
          <w:t>YouTube</w:t>
        </w:r>
      </w:hyperlink>
      <w:r w:rsidR="004A29DD" w:rsidRPr="00014D14">
        <w:rPr>
          <w:rFonts w:ascii="Arial" w:hAnsi="Arial" w:cs="Arial"/>
          <w:sz w:val="20"/>
          <w:szCs w:val="20"/>
        </w:rPr>
        <w:t> | </w:t>
      </w:r>
      <w:hyperlink r:id="rId23" w:tgtFrame="_blank" w:history="1">
        <w:r w:rsidR="004A29DD" w:rsidRPr="00014D14">
          <w:rPr>
            <w:rStyle w:val="Hyperlink"/>
            <w:rFonts w:ascii="Arial" w:hAnsi="Arial" w:cs="Arial"/>
            <w:b/>
            <w:bCs/>
            <w:color w:val="0432FF"/>
            <w:sz w:val="20"/>
            <w:szCs w:val="20"/>
          </w:rPr>
          <w:t>Spotify</w:t>
        </w:r>
      </w:hyperlink>
      <w:r w:rsidR="004A29DD" w:rsidRPr="00014D14">
        <w:rPr>
          <w:rFonts w:ascii="Arial" w:hAnsi="Arial" w:cs="Arial"/>
          <w:sz w:val="20"/>
          <w:szCs w:val="20"/>
        </w:rPr>
        <w:t xml:space="preserve"> | </w:t>
      </w:r>
      <w:hyperlink r:id="rId24" w:history="1">
        <w:r w:rsidR="004A29DD" w:rsidRPr="00014D14">
          <w:rPr>
            <w:rStyle w:val="Hyperlink"/>
            <w:rFonts w:ascii="Arial" w:hAnsi="Arial" w:cs="Arial"/>
            <w:b/>
            <w:bCs/>
            <w:sz w:val="20"/>
            <w:szCs w:val="20"/>
          </w:rPr>
          <w:t>Press Materials</w:t>
        </w:r>
      </w:hyperlink>
    </w:p>
    <w:p w14:paraId="76790EEA" w14:textId="3E3541A6" w:rsidR="0039604D" w:rsidRPr="00014D14" w:rsidRDefault="0039604D" w:rsidP="004A29DD">
      <w:pPr>
        <w:pStyle w:val="NoSpacing"/>
        <w:jc w:val="center"/>
        <w:rPr>
          <w:rFonts w:ascii="Arial" w:hAnsi="Arial" w:cs="Arial"/>
          <w:sz w:val="20"/>
          <w:szCs w:val="20"/>
        </w:rPr>
      </w:pPr>
      <w:r w:rsidRPr="001F2686">
        <w:rPr>
          <w:rFonts w:ascii="Calibri" w:eastAsia="Times New Roman" w:hAnsi="Calibri" w:cs="Calibri"/>
          <w:noProof/>
          <w:color w:val="000000"/>
          <w:sz w:val="20"/>
          <w:szCs w:val="20"/>
        </w:rPr>
        <w:drawing>
          <wp:inline distT="0" distB="0" distL="0" distR="0" wp14:anchorId="1C245486" wp14:editId="38CB5CA4">
            <wp:extent cx="1364427" cy="486697"/>
            <wp:effectExtent l="0" t="0" r="0" b="0"/>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with low confiden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6454" cy="515956"/>
                    </a:xfrm>
                    <a:prstGeom prst="rect">
                      <a:avLst/>
                    </a:prstGeom>
                    <a:noFill/>
                    <a:ln>
                      <a:noFill/>
                    </a:ln>
                  </pic:spPr>
                </pic:pic>
              </a:graphicData>
            </a:graphic>
          </wp:inline>
        </w:drawing>
      </w:r>
    </w:p>
    <w:p w14:paraId="4DDC704E" w14:textId="4528326F" w:rsidR="004A29DD" w:rsidRPr="007B238C" w:rsidRDefault="004A29DD" w:rsidP="004A29DD">
      <w:pPr>
        <w:pStyle w:val="NoSpacing"/>
        <w:jc w:val="center"/>
        <w:rPr>
          <w:rFonts w:ascii="Arial" w:eastAsia="Times New Roman" w:hAnsi="Arial" w:cs="Arial"/>
          <w:sz w:val="20"/>
          <w:szCs w:val="20"/>
          <w:lang w:val="en-CA"/>
        </w:rPr>
      </w:pPr>
    </w:p>
    <w:p w14:paraId="392CCA85" w14:textId="77777777" w:rsidR="004A29DD" w:rsidRPr="006576DA" w:rsidRDefault="004A29DD" w:rsidP="00DD0080">
      <w:pPr>
        <w:jc w:val="center"/>
        <w:rPr>
          <w:rFonts w:ascii="Arial" w:hAnsi="Arial" w:cs="Arial"/>
          <w:sz w:val="20"/>
          <w:szCs w:val="20"/>
        </w:rPr>
      </w:pPr>
    </w:p>
    <w:p w14:paraId="17797263" w14:textId="77777777" w:rsidR="0058294B" w:rsidRDefault="0058294B" w:rsidP="00DD0080">
      <w:pPr>
        <w:jc w:val="center"/>
      </w:pPr>
    </w:p>
    <w:sectPr w:rsidR="005829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21FA2"/>
    <w:multiLevelType w:val="hybridMultilevel"/>
    <w:tmpl w:val="612E938A"/>
    <w:lvl w:ilvl="0" w:tplc="B04E2B34">
      <w:start w:val="1"/>
      <w:numFmt w:val="bullet"/>
      <w:lvlText w:val=""/>
      <w:lvlJc w:val="left"/>
      <w:pPr>
        <w:ind w:left="927" w:hanging="360"/>
      </w:pPr>
      <w:rPr>
        <w:rFonts w:ascii="Symbol" w:hAnsi="Symbol" w:hint="default"/>
        <w:color w:val="000000"/>
      </w:rPr>
    </w:lvl>
    <w:lvl w:ilvl="1" w:tplc="10090003">
      <w:start w:val="1"/>
      <w:numFmt w:val="bullet"/>
      <w:lvlText w:val="o"/>
      <w:lvlJc w:val="left"/>
      <w:pPr>
        <w:ind w:left="1647" w:hanging="360"/>
      </w:pPr>
      <w:rPr>
        <w:rFonts w:ascii="Courier New" w:hAnsi="Courier New" w:cs="Courier New" w:hint="default"/>
      </w:rPr>
    </w:lvl>
    <w:lvl w:ilvl="2" w:tplc="10090005">
      <w:start w:val="1"/>
      <w:numFmt w:val="bullet"/>
      <w:lvlText w:val=""/>
      <w:lvlJc w:val="left"/>
      <w:pPr>
        <w:ind w:left="2367" w:hanging="360"/>
      </w:pPr>
      <w:rPr>
        <w:rFonts w:ascii="Wingdings" w:hAnsi="Wingdings" w:hint="default"/>
      </w:rPr>
    </w:lvl>
    <w:lvl w:ilvl="3" w:tplc="10090001">
      <w:start w:val="1"/>
      <w:numFmt w:val="bullet"/>
      <w:lvlText w:val=""/>
      <w:lvlJc w:val="left"/>
      <w:pPr>
        <w:ind w:left="3087" w:hanging="360"/>
      </w:pPr>
      <w:rPr>
        <w:rFonts w:ascii="Symbol" w:hAnsi="Symbol" w:hint="default"/>
      </w:rPr>
    </w:lvl>
    <w:lvl w:ilvl="4" w:tplc="10090003">
      <w:start w:val="1"/>
      <w:numFmt w:val="bullet"/>
      <w:lvlText w:val="o"/>
      <w:lvlJc w:val="left"/>
      <w:pPr>
        <w:ind w:left="3807" w:hanging="360"/>
      </w:pPr>
      <w:rPr>
        <w:rFonts w:ascii="Courier New" w:hAnsi="Courier New" w:cs="Courier New" w:hint="default"/>
      </w:rPr>
    </w:lvl>
    <w:lvl w:ilvl="5" w:tplc="10090005">
      <w:start w:val="1"/>
      <w:numFmt w:val="bullet"/>
      <w:lvlText w:val=""/>
      <w:lvlJc w:val="left"/>
      <w:pPr>
        <w:ind w:left="4527" w:hanging="360"/>
      </w:pPr>
      <w:rPr>
        <w:rFonts w:ascii="Wingdings" w:hAnsi="Wingdings" w:hint="default"/>
      </w:rPr>
    </w:lvl>
    <w:lvl w:ilvl="6" w:tplc="10090001">
      <w:start w:val="1"/>
      <w:numFmt w:val="bullet"/>
      <w:lvlText w:val=""/>
      <w:lvlJc w:val="left"/>
      <w:pPr>
        <w:ind w:left="5247" w:hanging="360"/>
      </w:pPr>
      <w:rPr>
        <w:rFonts w:ascii="Symbol" w:hAnsi="Symbol" w:hint="default"/>
      </w:rPr>
    </w:lvl>
    <w:lvl w:ilvl="7" w:tplc="10090003">
      <w:start w:val="1"/>
      <w:numFmt w:val="bullet"/>
      <w:lvlText w:val="o"/>
      <w:lvlJc w:val="left"/>
      <w:pPr>
        <w:ind w:left="5967" w:hanging="360"/>
      </w:pPr>
      <w:rPr>
        <w:rFonts w:ascii="Courier New" w:hAnsi="Courier New" w:cs="Courier New" w:hint="default"/>
      </w:rPr>
    </w:lvl>
    <w:lvl w:ilvl="8" w:tplc="10090005">
      <w:start w:val="1"/>
      <w:numFmt w:val="bullet"/>
      <w:lvlText w:val=""/>
      <w:lvlJc w:val="left"/>
      <w:pPr>
        <w:ind w:left="6687" w:hanging="360"/>
      </w:pPr>
      <w:rPr>
        <w:rFonts w:ascii="Wingdings" w:hAnsi="Wingdings" w:hint="default"/>
      </w:rPr>
    </w:lvl>
  </w:abstractNum>
  <w:num w:numId="1" w16cid:durableId="902716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6E"/>
    <w:rsid w:val="00007178"/>
    <w:rsid w:val="0002046A"/>
    <w:rsid w:val="00044B26"/>
    <w:rsid w:val="00074AEA"/>
    <w:rsid w:val="000965FE"/>
    <w:rsid w:val="000C0827"/>
    <w:rsid w:val="000E27E7"/>
    <w:rsid w:val="000F1F23"/>
    <w:rsid w:val="00100911"/>
    <w:rsid w:val="001542DF"/>
    <w:rsid w:val="001B4772"/>
    <w:rsid w:val="001F04B9"/>
    <w:rsid w:val="002018A1"/>
    <w:rsid w:val="00235CF9"/>
    <w:rsid w:val="0027289C"/>
    <w:rsid w:val="002D0F86"/>
    <w:rsid w:val="002D7018"/>
    <w:rsid w:val="002F3958"/>
    <w:rsid w:val="003020AA"/>
    <w:rsid w:val="00312778"/>
    <w:rsid w:val="00331A00"/>
    <w:rsid w:val="00341D86"/>
    <w:rsid w:val="00352C90"/>
    <w:rsid w:val="003716E3"/>
    <w:rsid w:val="00377610"/>
    <w:rsid w:val="0039604D"/>
    <w:rsid w:val="00413993"/>
    <w:rsid w:val="00464BC6"/>
    <w:rsid w:val="00494E6C"/>
    <w:rsid w:val="004A29DD"/>
    <w:rsid w:val="004A651B"/>
    <w:rsid w:val="00532607"/>
    <w:rsid w:val="00552DB3"/>
    <w:rsid w:val="0056577A"/>
    <w:rsid w:val="005779FC"/>
    <w:rsid w:val="0058294B"/>
    <w:rsid w:val="00601EF3"/>
    <w:rsid w:val="00615088"/>
    <w:rsid w:val="00620D85"/>
    <w:rsid w:val="00636B17"/>
    <w:rsid w:val="006576DA"/>
    <w:rsid w:val="006D5DC4"/>
    <w:rsid w:val="0070632F"/>
    <w:rsid w:val="0072687D"/>
    <w:rsid w:val="00775B3D"/>
    <w:rsid w:val="007800E5"/>
    <w:rsid w:val="007E5A8C"/>
    <w:rsid w:val="008423B8"/>
    <w:rsid w:val="008736E5"/>
    <w:rsid w:val="008A4151"/>
    <w:rsid w:val="008B56DB"/>
    <w:rsid w:val="008C039D"/>
    <w:rsid w:val="008D14D9"/>
    <w:rsid w:val="008E536F"/>
    <w:rsid w:val="008E5ED9"/>
    <w:rsid w:val="00913983"/>
    <w:rsid w:val="00924906"/>
    <w:rsid w:val="00935D64"/>
    <w:rsid w:val="009535B4"/>
    <w:rsid w:val="009676E2"/>
    <w:rsid w:val="009C190B"/>
    <w:rsid w:val="009E6077"/>
    <w:rsid w:val="00A4733B"/>
    <w:rsid w:val="00A50D48"/>
    <w:rsid w:val="00A6277E"/>
    <w:rsid w:val="00A963B3"/>
    <w:rsid w:val="00AC0598"/>
    <w:rsid w:val="00AD6E8C"/>
    <w:rsid w:val="00B17A3B"/>
    <w:rsid w:val="00B73C17"/>
    <w:rsid w:val="00BA3C98"/>
    <w:rsid w:val="00C35493"/>
    <w:rsid w:val="00C361A4"/>
    <w:rsid w:val="00C73306"/>
    <w:rsid w:val="00D645CF"/>
    <w:rsid w:val="00D75C20"/>
    <w:rsid w:val="00D83938"/>
    <w:rsid w:val="00D94A18"/>
    <w:rsid w:val="00DC575D"/>
    <w:rsid w:val="00DD0080"/>
    <w:rsid w:val="00E1679A"/>
    <w:rsid w:val="00E16E42"/>
    <w:rsid w:val="00E25D74"/>
    <w:rsid w:val="00E417C6"/>
    <w:rsid w:val="00E519BE"/>
    <w:rsid w:val="00E7096E"/>
    <w:rsid w:val="00E85135"/>
    <w:rsid w:val="00EA376A"/>
    <w:rsid w:val="00EC3BB8"/>
    <w:rsid w:val="00EE51C7"/>
    <w:rsid w:val="00F222FB"/>
    <w:rsid w:val="00F22C10"/>
    <w:rsid w:val="00F23929"/>
    <w:rsid w:val="00F45938"/>
    <w:rsid w:val="00F51ABC"/>
    <w:rsid w:val="00F610D8"/>
    <w:rsid w:val="00F743A9"/>
    <w:rsid w:val="00F97F58"/>
    <w:rsid w:val="00FB3C00"/>
    <w:rsid w:val="00FC02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44DB4"/>
  <w15:chartTrackingRefBased/>
  <w15:docId w15:val="{AB30CC2F-0045-4FD7-8F6A-8059EE2F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ED9"/>
    <w:rPr>
      <w:color w:val="0563C1" w:themeColor="hyperlink"/>
      <w:u w:val="single"/>
    </w:rPr>
  </w:style>
  <w:style w:type="character" w:styleId="UnresolvedMention">
    <w:name w:val="Unresolved Mention"/>
    <w:basedOn w:val="DefaultParagraphFont"/>
    <w:uiPriority w:val="99"/>
    <w:semiHidden/>
    <w:unhideWhenUsed/>
    <w:rsid w:val="008E5ED9"/>
    <w:rPr>
      <w:color w:val="605E5C"/>
      <w:shd w:val="clear" w:color="auto" w:fill="E1DFDD"/>
    </w:rPr>
  </w:style>
  <w:style w:type="character" w:customStyle="1" w:styleId="wordsection1Char">
    <w:name w:val="wordsection1 Char"/>
    <w:basedOn w:val="DefaultParagraphFont"/>
    <w:link w:val="wordsection1"/>
    <w:uiPriority w:val="99"/>
    <w:locked/>
    <w:rsid w:val="004A29DD"/>
    <w:rPr>
      <w:rFonts w:ascii="Calibri" w:hAnsi="Calibri" w:cs="Calibri"/>
    </w:rPr>
  </w:style>
  <w:style w:type="paragraph" w:customStyle="1" w:styleId="wordsection1">
    <w:name w:val="wordsection1"/>
    <w:basedOn w:val="Normal"/>
    <w:link w:val="wordsection1Char"/>
    <w:uiPriority w:val="99"/>
    <w:rsid w:val="004A29DD"/>
    <w:pPr>
      <w:spacing w:after="0" w:line="240" w:lineRule="auto"/>
    </w:pPr>
    <w:rPr>
      <w:rFonts w:ascii="Calibri" w:hAnsi="Calibri" w:cs="Calibri"/>
    </w:rPr>
  </w:style>
  <w:style w:type="paragraph" w:styleId="NoSpacing">
    <w:name w:val="No Spacing"/>
    <w:uiPriority w:val="1"/>
    <w:qFormat/>
    <w:rsid w:val="004A29DD"/>
    <w:pPr>
      <w:spacing w:after="0" w:line="240" w:lineRule="auto"/>
    </w:pPr>
    <w:rPr>
      <w:lang w:val="en-US"/>
    </w:rPr>
  </w:style>
  <w:style w:type="character" w:styleId="FollowedHyperlink">
    <w:name w:val="FollowedHyperlink"/>
    <w:basedOn w:val="DefaultParagraphFont"/>
    <w:uiPriority w:val="99"/>
    <w:semiHidden/>
    <w:unhideWhenUsed/>
    <w:rsid w:val="00D75C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5029">
      <w:bodyDiv w:val="1"/>
      <w:marLeft w:val="0"/>
      <w:marRight w:val="0"/>
      <w:marTop w:val="0"/>
      <w:marBottom w:val="0"/>
      <w:divBdr>
        <w:top w:val="none" w:sz="0" w:space="0" w:color="auto"/>
        <w:left w:val="none" w:sz="0" w:space="0" w:color="auto"/>
        <w:bottom w:val="none" w:sz="0" w:space="0" w:color="auto"/>
        <w:right w:val="none" w:sz="0" w:space="0" w:color="auto"/>
      </w:divBdr>
    </w:div>
    <w:div w:id="354771712">
      <w:bodyDiv w:val="1"/>
      <w:marLeft w:val="0"/>
      <w:marRight w:val="0"/>
      <w:marTop w:val="0"/>
      <w:marBottom w:val="0"/>
      <w:divBdr>
        <w:top w:val="none" w:sz="0" w:space="0" w:color="auto"/>
        <w:left w:val="none" w:sz="0" w:space="0" w:color="auto"/>
        <w:bottom w:val="none" w:sz="0" w:space="0" w:color="auto"/>
        <w:right w:val="none" w:sz="0" w:space="0" w:color="auto"/>
      </w:divBdr>
    </w:div>
    <w:div w:id="642394183">
      <w:bodyDiv w:val="1"/>
      <w:marLeft w:val="0"/>
      <w:marRight w:val="0"/>
      <w:marTop w:val="0"/>
      <w:marBottom w:val="0"/>
      <w:divBdr>
        <w:top w:val="none" w:sz="0" w:space="0" w:color="auto"/>
        <w:left w:val="none" w:sz="0" w:space="0" w:color="auto"/>
        <w:bottom w:val="none" w:sz="0" w:space="0" w:color="auto"/>
        <w:right w:val="none" w:sz="0" w:space="0" w:color="auto"/>
      </w:divBdr>
    </w:div>
    <w:div w:id="685717466">
      <w:bodyDiv w:val="1"/>
      <w:marLeft w:val="0"/>
      <w:marRight w:val="0"/>
      <w:marTop w:val="0"/>
      <w:marBottom w:val="0"/>
      <w:divBdr>
        <w:top w:val="none" w:sz="0" w:space="0" w:color="auto"/>
        <w:left w:val="none" w:sz="0" w:space="0" w:color="auto"/>
        <w:bottom w:val="none" w:sz="0" w:space="0" w:color="auto"/>
        <w:right w:val="none" w:sz="0" w:space="0" w:color="auto"/>
      </w:divBdr>
    </w:div>
    <w:div w:id="1192842320">
      <w:bodyDiv w:val="1"/>
      <w:marLeft w:val="0"/>
      <w:marRight w:val="0"/>
      <w:marTop w:val="0"/>
      <w:marBottom w:val="0"/>
      <w:divBdr>
        <w:top w:val="none" w:sz="0" w:space="0" w:color="auto"/>
        <w:left w:val="none" w:sz="0" w:space="0" w:color="auto"/>
        <w:bottom w:val="none" w:sz="0" w:space="0" w:color="auto"/>
        <w:right w:val="none" w:sz="0" w:space="0" w:color="auto"/>
      </w:divBdr>
    </w:div>
    <w:div w:id="1208949392">
      <w:bodyDiv w:val="1"/>
      <w:marLeft w:val="0"/>
      <w:marRight w:val="0"/>
      <w:marTop w:val="0"/>
      <w:marBottom w:val="0"/>
      <w:divBdr>
        <w:top w:val="none" w:sz="0" w:space="0" w:color="auto"/>
        <w:left w:val="none" w:sz="0" w:space="0" w:color="auto"/>
        <w:bottom w:val="none" w:sz="0" w:space="0" w:color="auto"/>
        <w:right w:val="none" w:sz="0" w:space="0" w:color="auto"/>
      </w:divBdr>
    </w:div>
    <w:div w:id="1387801908">
      <w:bodyDiv w:val="1"/>
      <w:marLeft w:val="0"/>
      <w:marRight w:val="0"/>
      <w:marTop w:val="0"/>
      <w:marBottom w:val="0"/>
      <w:divBdr>
        <w:top w:val="none" w:sz="0" w:space="0" w:color="auto"/>
        <w:left w:val="none" w:sz="0" w:space="0" w:color="auto"/>
        <w:bottom w:val="none" w:sz="0" w:space="0" w:color="auto"/>
        <w:right w:val="none" w:sz="0" w:space="0" w:color="auto"/>
      </w:divBdr>
    </w:div>
    <w:div w:id="1527714865">
      <w:bodyDiv w:val="1"/>
      <w:marLeft w:val="0"/>
      <w:marRight w:val="0"/>
      <w:marTop w:val="0"/>
      <w:marBottom w:val="0"/>
      <w:divBdr>
        <w:top w:val="none" w:sz="0" w:space="0" w:color="auto"/>
        <w:left w:val="none" w:sz="0" w:space="0" w:color="auto"/>
        <w:bottom w:val="none" w:sz="0" w:space="0" w:color="auto"/>
        <w:right w:val="none" w:sz="0" w:space="0" w:color="auto"/>
      </w:divBdr>
    </w:div>
    <w:div w:id="176845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thermother.lnk.to/NormalizeYouTube" TargetMode="External"/><Relationship Id="rId13" Type="http://schemas.openxmlformats.org/officeDocument/2006/relationships/hyperlink" Target="https://mothermother.lnk.to/NormalizeYouTube" TargetMode="External"/><Relationship Id="rId18" Type="http://schemas.openxmlformats.org/officeDocument/2006/relationships/hyperlink" Target="https://nam04.safelinks.protection.outlook.com/?url=https%3A%2F%2Fwww.mothermothersite.com%2F&amp;data=04%7C01%7CRick.Gershon%40warnerrecords.com%7Cdac520a099ec4c9fd9bc08d8f49cc139%7C8367939002ec4ba1ad3d69da3fdd637e%7C0%7C0%7C637528301398408732%7CUnknown%7CTWFpbGZsb3d8eyJWIjoiMC4wLjAwMDAiLCJQIjoiV2luMzIiLCJBTiI6Ik1haWwiLCJXVCI6Mn0%3D%7C1000&amp;sdata=H7qfg3pS3LPmyHeazHb%2B%2BjhXQybLFJUtlfWe7SJPQNc%3D&amp;reserved=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am04.safelinks.protection.outlook.com/?url=https%3A%2F%2Fwww.instagram.com%2Fmothermothermusic%2F%3Fhl%3Den&amp;data=04%7C01%7CRick.Gershon%40warnerrecords.com%7Cdac520a099ec4c9fd9bc08d8f49cc139%7C8367939002ec4ba1ad3d69da3fdd637e%7C0%7C0%7C637528301398418687%7CUnknown%7CTWFpbGZsb3d8eyJWIjoiMC4wLjAwMDAiLCJQIjoiV2luMzIiLCJBTiI6Ik1haWwiLCJXVCI6Mn0%3D%7C1000&amp;sdata=L4bnfWJrDFaRBC3z9ZcziB2Sm9o1AkdcS2%2Fl0B52K4s%3D&amp;reserved=0" TargetMode="External"/><Relationship Id="rId7" Type="http://schemas.openxmlformats.org/officeDocument/2006/relationships/hyperlink" Target="https://mothermother.lnk.to/Normalize" TargetMode="External"/><Relationship Id="rId12" Type="http://schemas.openxmlformats.org/officeDocument/2006/relationships/hyperlink" Target="https://mothermother.lnk.to/Normalize" TargetMode="External"/><Relationship Id="rId17" Type="http://schemas.openxmlformats.org/officeDocument/2006/relationships/hyperlink" Target="mailto:Delanee.Wilson@warnerrecords.com" TargetMode="Externa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mailto:Rick.Gershon@warnerrecords.com" TargetMode="External"/><Relationship Id="rId20" Type="http://schemas.openxmlformats.org/officeDocument/2006/relationships/hyperlink" Target="https://nam04.safelinks.protection.outlook.com/?url=https%3A%2F%2Ftwitter.com%2Fmothermother&amp;data=04%7C01%7CRick.Gershon%40warnerrecords.com%7Cdac520a099ec4c9fd9bc08d8f49cc139%7C8367939002ec4ba1ad3d69da3fdd637e%7C0%7C0%7C637528301398418687%7CUnknown%7CTWFpbGZsb3d8eyJWIjoiMC4wLjAwMDAiLCJQIjoiV2luMzIiLCJBTiI6Ik1haWwiLCJXVCI6Mn0%3D%7C1000&amp;sdata=%2Fwqa144c%2FhHg8HHlhXB3Z1WvlGDqSQgilshiI%2F91OPY%3D&amp;reserve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youtu.be/QP2S82ZiQfg" TargetMode="External"/><Relationship Id="rId24" Type="http://schemas.openxmlformats.org/officeDocument/2006/relationships/hyperlink" Target="http://press.warnermusic.ca/artist.html?artist_id=8604" TargetMode="External"/><Relationship Id="rId5" Type="http://schemas.openxmlformats.org/officeDocument/2006/relationships/webSettings" Target="webSettings.xml"/><Relationship Id="rId15" Type="http://schemas.openxmlformats.org/officeDocument/2006/relationships/hyperlink" Target="https://drive.google.com/file/d/1nMoIvJWItaNG4ARSXreKYZW70cBAZUTU/view?usp=sharing" TargetMode="External"/><Relationship Id="rId23" Type="http://schemas.openxmlformats.org/officeDocument/2006/relationships/hyperlink" Target="https://nam04.safelinks.protection.outlook.com/?url=https%3A%2F%2Fopen.spotify.com%2Fartist%2F0e86yPdC41PGRkLp2Q1Bph&amp;data=04%7C01%7CRick.Gershon%40warnerrecords.com%7Cdac520a099ec4c9fd9bc08d8f49cc139%7C8367939002ec4ba1ad3d69da3fdd637e%7C0%7C0%7C637528301398428642%7CUnknown%7CTWFpbGZsb3d8eyJWIjoiMC4wLjAwMDAiLCJQIjoiV2luMzIiLCJBTiI6Ik1haWwiLCJXVCI6Mn0%3D%7C1000&amp;sdata=iQ8vd2utGLwzESBVdkufO9Gl0L58aXTa55CuIQSON%2BY%3D&amp;reserved=0" TargetMode="External"/><Relationship Id="rId10" Type="http://schemas.openxmlformats.org/officeDocument/2006/relationships/hyperlink" Target="https://www.youtube.com/watch?v=v8ZAVruZ63M" TargetMode="External"/><Relationship Id="rId19" Type="http://schemas.openxmlformats.org/officeDocument/2006/relationships/hyperlink" Target="https://nam04.safelinks.protection.outlook.com/?url=https%3A%2F%2Fwww.facebook.com%2FMotherMotherBook&amp;data=04%7C01%7CRick.Gershon%40warnerrecords.com%7Cdac520a099ec4c9fd9bc08d8f49cc139%7C8367939002ec4ba1ad3d69da3fdd637e%7C0%7C0%7C637528301398408732%7CUnknown%7CTWFpbGZsb3d8eyJWIjoiMC4wLjAwMDAiLCJQIjoiV2luMzIiLCJBTiI6Ik1haWwiLCJXVCI6Mn0%3D%7C1000&amp;sdata=pUebs09vDeH05fWeEeZvwvNZ68VDHGFMnRr5RdfSF30%3D&amp;reserved=0" TargetMode="External"/><Relationship Id="rId4" Type="http://schemas.openxmlformats.org/officeDocument/2006/relationships/settings" Target="settings.xml"/><Relationship Id="rId9" Type="http://schemas.openxmlformats.org/officeDocument/2006/relationships/hyperlink" Target="https://www.mothermothersite.com/" TargetMode="External"/><Relationship Id="rId14" Type="http://schemas.openxmlformats.org/officeDocument/2006/relationships/image" Target="media/image2.jpeg"/><Relationship Id="rId22" Type="http://schemas.openxmlformats.org/officeDocument/2006/relationships/hyperlink" Target="https://nam04.safelinks.protection.outlook.com/?url=https%3A%2F%2Fwww.youtube.com%2Fuser%2Fmothermothermusic&amp;data=04%7C01%7CRick.Gershon%40warnerrecords.com%7Cdac520a099ec4c9fd9bc08d8f49cc139%7C8367939002ec4ba1ad3d69da3fdd637e%7C0%7C0%7C637528301398428642%7CUnknown%7CTWFpbGZsb3d8eyJWIjoiMC4wLjAwMDAiLCJQIjoiV2luMzIiLCJBTiI6Ik1haWwiLCJXVCI6Mn0%3D%7C1000&amp;sdata=Sgycv%2BNhdnX6%2F0hItKvm2AgPJxYhv1ngI%2FOqSHwL2u4%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F69C5-8DD3-44C8-BDEA-9F4776320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Stelling</dc:creator>
  <cp:keywords/>
  <dc:description/>
  <cp:lastModifiedBy>Rick Gershon</cp:lastModifiedBy>
  <cp:revision>2</cp:revision>
  <cp:lastPrinted>2023-06-28T19:08:00Z</cp:lastPrinted>
  <dcterms:created xsi:type="dcterms:W3CDTF">2023-06-28T22:33:00Z</dcterms:created>
  <dcterms:modified xsi:type="dcterms:W3CDTF">2023-06-28T22:33:00Z</dcterms:modified>
</cp:coreProperties>
</file>