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LINKIN PARK UNVEIL CAREER-SPANNING ALBUM </w:t>
      </w:r>
    </w:p>
    <w:p w:rsidR="00000000" w:rsidDel="00000000" w:rsidP="00000000" w:rsidRDefault="00000000" w:rsidRPr="00000000" w14:paraId="00000002">
      <w:pPr>
        <w:spacing w:after="0" w:line="240" w:lineRule="auto"/>
        <w:jc w:val="cente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PAPERCUTS (SINGLES COLLECTION 2000-2023)</w:t>
      </w:r>
    </w:p>
    <w:p w:rsidR="00000000" w:rsidDel="00000000" w:rsidP="00000000" w:rsidRDefault="00000000" w:rsidRPr="00000000" w14:paraId="00000003">
      <w:pPr>
        <w:spacing w:after="0" w:line="240" w:lineRule="auto"/>
        <w:jc w:val="center"/>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PRE-ORDER/PRE-SAVE </w:t>
      </w:r>
      <w:hyperlink r:id="rId7">
        <w:r w:rsidDel="00000000" w:rsidR="00000000" w:rsidRPr="00000000">
          <w:rPr>
            <w:rFonts w:ascii="Arial" w:cs="Arial" w:eastAsia="Arial" w:hAnsi="Arial"/>
            <w:b w:val="1"/>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“IN THE END” RECEIVES RIAA DIAMOND (10X MILLION) CERTIFICATION </w:t>
      </w:r>
    </w:p>
    <w:p w:rsidR="00000000" w:rsidDel="00000000" w:rsidP="00000000" w:rsidRDefault="00000000" w:rsidRPr="00000000" w14:paraId="00000007">
      <w:pPr>
        <w:spacing w:after="0" w:line="240" w:lineRule="auto"/>
        <w:jc w:val="center"/>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08">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i w:val="1"/>
          <w:color w:val="000000"/>
          <w:sz w:val="24"/>
          <w:szCs w:val="24"/>
          <w:rtl w:val="0"/>
        </w:rPr>
        <w:t xml:space="preserve">PAPERCUTS </w:t>
      </w:r>
      <w:r w:rsidDel="00000000" w:rsidR="00000000" w:rsidRPr="00000000">
        <w:rPr>
          <w:rFonts w:ascii="Arial" w:cs="Arial" w:eastAsia="Arial" w:hAnsi="Arial"/>
          <w:b w:val="1"/>
          <w:color w:val="000000"/>
          <w:sz w:val="24"/>
          <w:szCs w:val="24"/>
          <w:rtl w:val="0"/>
        </w:rPr>
        <w:t xml:space="preserve">TO BE RELEASED </w:t>
      </w:r>
    </w:p>
    <w:p w:rsidR="00000000" w:rsidDel="00000000" w:rsidP="00000000" w:rsidRDefault="00000000" w:rsidRPr="00000000" w14:paraId="00000009">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APRIL 12</w:t>
      </w:r>
      <w:r w:rsidDel="00000000" w:rsidR="00000000" w:rsidRPr="00000000">
        <w:rPr>
          <w:rFonts w:ascii="Arial" w:cs="Arial" w:eastAsia="Arial" w:hAnsi="Arial"/>
          <w:b w:val="1"/>
          <w:color w:val="000000"/>
          <w:sz w:val="24"/>
          <w:szCs w:val="24"/>
          <w:vertAlign w:val="superscript"/>
          <w:rtl w:val="0"/>
        </w:rPr>
        <w:t xml:space="preserve">TH</w:t>
      </w:r>
      <w:r w:rsidDel="00000000" w:rsidR="00000000" w:rsidRPr="00000000">
        <w:rPr>
          <w:rFonts w:ascii="Arial" w:cs="Arial" w:eastAsia="Arial" w:hAnsi="Arial"/>
          <w:b w:val="1"/>
          <w:color w:val="000000"/>
          <w:sz w:val="24"/>
          <w:szCs w:val="24"/>
          <w:rtl w:val="0"/>
        </w:rPr>
        <w:t xml:space="preserve"> ON WARNER RECORDS</w:t>
      </w:r>
    </w:p>
    <w:p w:rsidR="00000000" w:rsidDel="00000000" w:rsidP="00000000" w:rsidRDefault="00000000" w:rsidRPr="00000000" w14:paraId="0000000A">
      <w:pPr>
        <w:spacing w:after="0" w:line="24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B">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COLLECTION FEATURES NEVER-BEFORE-RELEASED</w:t>
      </w:r>
      <w:r w:rsidDel="00000000" w:rsidR="00000000" w:rsidRPr="00000000">
        <w:rPr>
          <w:rtl w:val="0"/>
        </w:rPr>
      </w:r>
    </w:p>
    <w:p w:rsidR="00000000" w:rsidDel="00000000" w:rsidP="00000000" w:rsidRDefault="00000000" w:rsidRPr="00000000" w14:paraId="0000000C">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TRACK “FRIENDLY FIRE” FROM </w:t>
      </w:r>
    </w:p>
    <w:p w:rsidR="00000000" w:rsidDel="00000000" w:rsidP="00000000" w:rsidRDefault="00000000" w:rsidRPr="00000000" w14:paraId="0000000D">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i w:val="1"/>
          <w:color w:val="000000"/>
          <w:sz w:val="24"/>
          <w:szCs w:val="24"/>
          <w:rtl w:val="0"/>
        </w:rPr>
        <w:t xml:space="preserve">ONE MORE LIGHT</w:t>
      </w:r>
      <w:r w:rsidDel="00000000" w:rsidR="00000000" w:rsidRPr="00000000">
        <w:rPr>
          <w:rFonts w:ascii="Arial" w:cs="Arial" w:eastAsia="Arial" w:hAnsi="Arial"/>
          <w:b w:val="1"/>
          <w:color w:val="000000"/>
          <w:sz w:val="24"/>
          <w:szCs w:val="24"/>
          <w:rtl w:val="0"/>
        </w:rPr>
        <w:t xml:space="preserve">-ERA</w:t>
      </w:r>
    </w:p>
    <w:p w:rsidR="00000000" w:rsidDel="00000000" w:rsidP="00000000" w:rsidRDefault="00000000" w:rsidRPr="00000000" w14:paraId="0000000E">
      <w:pPr>
        <w:spacing w:after="0" w:line="24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LISTEN </w:t>
      </w:r>
      <w:hyperlink r:id="rId8">
        <w:r w:rsidDel="00000000" w:rsidR="00000000" w:rsidRPr="00000000">
          <w:rPr>
            <w:rFonts w:ascii="Arial" w:cs="Arial" w:eastAsia="Arial" w:hAnsi="Arial"/>
            <w:b w:val="1"/>
            <w:color w:val="1155cc"/>
            <w:sz w:val="24"/>
            <w:szCs w:val="24"/>
            <w:u w:val="single"/>
            <w:rtl w:val="0"/>
          </w:rPr>
          <w:t xml:space="preserve">HERE </w:t>
        </w:r>
      </w:hyperlink>
      <w:r w:rsidDel="00000000" w:rsidR="00000000" w:rsidRPr="00000000">
        <w:rPr>
          <w:rtl w:val="0"/>
        </w:rPr>
      </w:r>
    </w:p>
    <w:p w:rsidR="00000000" w:rsidDel="00000000" w:rsidP="00000000" w:rsidRDefault="00000000" w:rsidRPr="00000000" w14:paraId="00000010">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WATCH VIDEO</w:t>
      </w:r>
      <w:r w:rsidDel="00000000" w:rsidR="00000000" w:rsidRPr="00000000">
        <w:rPr>
          <w:rFonts w:ascii="Arial" w:cs="Arial" w:eastAsia="Arial" w:hAnsi="Arial"/>
          <w:b w:val="1"/>
          <w:sz w:val="24"/>
          <w:szCs w:val="24"/>
          <w:rtl w:val="0"/>
        </w:rPr>
        <w:t xml:space="preserve"> </w:t>
      </w:r>
      <w:hyperlink r:id="rId9">
        <w:r w:rsidDel="00000000" w:rsidR="00000000" w:rsidRPr="00000000">
          <w:rPr>
            <w:rFonts w:ascii="Arial" w:cs="Arial" w:eastAsia="Arial" w:hAnsi="Arial"/>
            <w:b w:val="1"/>
            <w:color w:val="1155cc"/>
            <w:sz w:val="24"/>
            <w:szCs w:val="24"/>
            <w:u w:val="single"/>
            <w:rtl w:val="0"/>
          </w:rPr>
          <w:t xml:space="preserve">HERE </w:t>
        </w:r>
      </w:hyperlink>
      <w:r w:rsidDel="00000000" w:rsidR="00000000" w:rsidRPr="00000000">
        <w:rPr>
          <w:rtl w:val="0"/>
        </w:rPr>
      </w:r>
    </w:p>
    <w:p w:rsidR="00000000" w:rsidDel="00000000" w:rsidP="00000000" w:rsidRDefault="00000000" w:rsidRPr="00000000" w14:paraId="0000001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jc w:val="center"/>
        <w:rPr>
          <w:rFonts w:ascii="Arial" w:cs="Arial" w:eastAsia="Arial" w:hAnsi="Arial"/>
          <w:b w:val="1"/>
          <w:sz w:val="20"/>
          <w:szCs w:val="20"/>
        </w:rPr>
      </w:pPr>
      <w:r w:rsidDel="00000000" w:rsidR="00000000" w:rsidRPr="00000000">
        <w:rPr>
          <w:rFonts w:ascii="Arial" w:cs="Arial" w:eastAsia="Arial" w:hAnsi="Arial"/>
          <w:b w:val="1"/>
          <w:sz w:val="20"/>
          <w:szCs w:val="20"/>
        </w:rPr>
        <w:drawing>
          <wp:inline distB="114300" distT="114300" distL="114300" distR="114300">
            <wp:extent cx="4524375" cy="3326475"/>
            <wp:effectExtent b="0" l="0" r="0" t="0"/>
            <wp:docPr id="5"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4524375" cy="3326475"/>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jc w:val="center"/>
        <w:rPr>
          <w:rFonts w:ascii="Arial" w:cs="Arial" w:eastAsia="Arial" w:hAnsi="Arial"/>
          <w:b w:val="1"/>
        </w:rPr>
      </w:pPr>
      <w:r w:rsidDel="00000000" w:rsidR="00000000" w:rsidRPr="00000000">
        <w:rPr>
          <w:rFonts w:ascii="Arial" w:cs="Arial" w:eastAsia="Arial" w:hAnsi="Arial"/>
          <w:b w:val="1"/>
          <w:rtl w:val="0"/>
        </w:rPr>
        <w:t xml:space="preserve">Hi-res image </w:t>
      </w:r>
      <w:hyperlink r:id="rId11">
        <w:r w:rsidDel="00000000" w:rsidR="00000000" w:rsidRPr="00000000">
          <w:rPr>
            <w:rFonts w:ascii="Arial" w:cs="Arial" w:eastAsia="Arial" w:hAnsi="Arial"/>
            <w:b w:val="1"/>
            <w:color w:val="1155cc"/>
            <w:u w:val="single"/>
            <w:rtl w:val="0"/>
          </w:rPr>
          <w:t xml:space="preserve">HERE</w:t>
        </w:r>
      </w:hyperlink>
      <w:r w:rsidDel="00000000" w:rsidR="00000000" w:rsidRPr="00000000">
        <w:rPr>
          <w:rtl w:val="0"/>
        </w:rPr>
      </w:r>
    </w:p>
    <w:p w:rsidR="00000000" w:rsidDel="00000000" w:rsidP="00000000" w:rsidRDefault="00000000" w:rsidRPr="00000000" w14:paraId="00000014">
      <w:pPr>
        <w:spacing w:after="0" w:before="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February 23, 2024 (Los Angeles, CA) </w:t>
      </w:r>
      <w:r w:rsidDel="00000000" w:rsidR="00000000" w:rsidRPr="00000000">
        <w:rPr>
          <w:rFonts w:ascii="Arial" w:cs="Arial" w:eastAsia="Arial" w:hAnsi="Arial"/>
          <w:color w:val="000000"/>
          <w:rtl w:val="0"/>
        </w:rPr>
        <w:t xml:space="preserve">– Assembling an essential collection of generational anthems, </w:t>
      </w:r>
      <w:r w:rsidDel="00000000" w:rsidR="00000000" w:rsidRPr="00000000">
        <w:rPr>
          <w:rFonts w:ascii="Arial" w:cs="Arial" w:eastAsia="Arial" w:hAnsi="Arial"/>
          <w:b w:val="1"/>
          <w:color w:val="000000"/>
          <w:rtl w:val="0"/>
        </w:rPr>
        <w:t xml:space="preserve">LINKIN PARK</w:t>
      </w:r>
      <w:r w:rsidDel="00000000" w:rsidR="00000000" w:rsidRPr="00000000">
        <w:rPr>
          <w:rFonts w:ascii="Arial" w:cs="Arial" w:eastAsia="Arial" w:hAnsi="Arial"/>
          <w:color w:val="000000"/>
          <w:rtl w:val="0"/>
        </w:rPr>
        <w:t xml:space="preserve"> will present their first-ever career-spanning greatest hits album entitled </w:t>
      </w:r>
      <w:r w:rsidDel="00000000" w:rsidR="00000000" w:rsidRPr="00000000">
        <w:rPr>
          <w:rFonts w:ascii="Arial" w:cs="Arial" w:eastAsia="Arial" w:hAnsi="Arial"/>
          <w:b w:val="1"/>
          <w:i w:val="1"/>
          <w:color w:val="000000"/>
          <w:rtl w:val="0"/>
        </w:rPr>
        <w:t xml:space="preserve">Papercuts (Singles Collection 2000-2023)</w:t>
      </w:r>
      <w:r w:rsidDel="00000000" w:rsidR="00000000" w:rsidRPr="00000000">
        <w:rPr>
          <w:rFonts w:ascii="Arial" w:cs="Arial" w:eastAsia="Arial" w:hAnsi="Arial"/>
          <w:color w:val="000000"/>
          <w:rtl w:val="0"/>
        </w:rPr>
        <w:t xml:space="preserve"> on April 12</w:t>
      </w:r>
      <w:r w:rsidDel="00000000" w:rsidR="00000000" w:rsidRPr="00000000">
        <w:rPr>
          <w:rFonts w:ascii="Arial" w:cs="Arial" w:eastAsia="Arial" w:hAnsi="Arial"/>
          <w:color w:val="000000"/>
          <w:vertAlign w:val="superscript"/>
          <w:rtl w:val="0"/>
        </w:rPr>
        <w:t xml:space="preserve">TH</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via </w:t>
      </w:r>
      <w:r w:rsidDel="00000000" w:rsidR="00000000" w:rsidRPr="00000000">
        <w:rPr>
          <w:rFonts w:ascii="Arial" w:cs="Arial" w:eastAsia="Arial" w:hAnsi="Arial"/>
          <w:b w:val="1"/>
          <w:color w:val="000000"/>
          <w:rtl w:val="0"/>
        </w:rPr>
        <w:t xml:space="preserve">Warner Records</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5">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before="0" w:line="240" w:lineRule="auto"/>
        <w:rPr>
          <w:rFonts w:ascii="Arial" w:cs="Arial" w:eastAsia="Arial" w:hAnsi="Arial"/>
        </w:rPr>
      </w:pPr>
      <w:r w:rsidDel="00000000" w:rsidR="00000000" w:rsidRPr="00000000">
        <w:rPr>
          <w:rFonts w:ascii="Arial" w:cs="Arial" w:eastAsia="Arial" w:hAnsi="Arial"/>
          <w:color w:val="000000"/>
          <w:rtl w:val="0"/>
        </w:rPr>
        <w:t xml:space="preserve">Pre-order/Pre-save </w:t>
      </w:r>
      <w:hyperlink r:id="rId12">
        <w:r w:rsidDel="00000000" w:rsidR="00000000" w:rsidRPr="00000000">
          <w:rPr>
            <w:rFonts w:ascii="Arial" w:cs="Arial" w:eastAsia="Arial" w:hAnsi="Arial"/>
            <w:b w:val="1"/>
            <w:color w:val="1155cc"/>
            <w:u w:val="single"/>
            <w:rtl w:val="0"/>
          </w:rPr>
          <w:t xml:space="preserve">HERE</w:t>
        </w:r>
      </w:hyperlink>
      <w:r w:rsidDel="00000000" w:rsidR="00000000" w:rsidRPr="00000000">
        <w:rPr>
          <w:rFonts w:ascii="Arial" w:cs="Arial" w:eastAsia="Arial" w:hAnsi="Arial"/>
          <w:color w:val="000000"/>
          <w:rtl w:val="0"/>
        </w:rPr>
        <w:t xml:space="preserve">. It will be available at all DSPs and in various physical configurations, including CD, Cassette, and double Vinyl. </w:t>
      </w:r>
      <w:r w:rsidDel="00000000" w:rsidR="00000000" w:rsidRPr="00000000">
        <w:rPr>
          <w:rFonts w:ascii="Arial" w:cs="Arial" w:eastAsia="Arial" w:hAnsi="Arial"/>
          <w:color w:val="000000"/>
          <w:rtl w:val="0"/>
        </w:rPr>
        <w:t xml:space="preserve">For the latter, there are several limited edition color vinyl variants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 Zoetrope picture disc</w:t>
      </w:r>
      <w:r w:rsidDel="00000000" w:rsidR="00000000" w:rsidRPr="00000000">
        <w:rPr>
          <w:rFonts w:ascii="Arial" w:cs="Arial" w:eastAsia="Arial" w:hAnsi="Arial"/>
          <w:rtl w:val="0"/>
        </w:rPr>
        <w:t xml:space="preserve"> and black vinyl. </w:t>
      </w:r>
      <w:r w:rsidDel="00000000" w:rsidR="00000000" w:rsidRPr="00000000">
        <w:rPr>
          <w:rtl w:val="0"/>
        </w:rPr>
      </w:r>
    </w:p>
    <w:p w:rsidR="00000000" w:rsidDel="00000000" w:rsidP="00000000" w:rsidRDefault="00000000" w:rsidRPr="00000000" w14:paraId="00000017">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before="0" w:line="240" w:lineRule="auto"/>
        <w:rPr>
          <w:rFonts w:ascii="Arial" w:cs="Arial" w:eastAsia="Arial" w:hAnsi="Arial"/>
          <w:color w:val="000000"/>
        </w:rPr>
      </w:pPr>
      <w:r w:rsidDel="00000000" w:rsidR="00000000" w:rsidRPr="00000000">
        <w:rPr>
          <w:rFonts w:ascii="Arial" w:cs="Arial" w:eastAsia="Arial" w:hAnsi="Arial"/>
          <w:rtl w:val="0"/>
        </w:rPr>
        <w:t xml:space="preserve">The fan</w:t>
      </w:r>
      <w:r w:rsidDel="00000000" w:rsidR="00000000" w:rsidRPr="00000000">
        <w:rPr>
          <w:rFonts w:ascii="Arial" w:cs="Arial" w:eastAsia="Arial" w:hAnsi="Arial"/>
          <w:color w:val="000000"/>
          <w:rtl w:val="0"/>
        </w:rPr>
        <w:t xml:space="preserve"> enthusiasm and fervor for both </w:t>
      </w:r>
      <w:r w:rsidDel="00000000" w:rsidR="00000000" w:rsidRPr="00000000">
        <w:rPr>
          <w:rFonts w:ascii="Arial" w:cs="Arial" w:eastAsia="Arial" w:hAnsi="Arial"/>
          <w:b w:val="1"/>
          <w:i w:val="1"/>
          <w:rtl w:val="0"/>
        </w:rPr>
        <w:t xml:space="preserve">Hybrid Theory</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1"/>
          <w:rtl w:val="0"/>
        </w:rPr>
        <w:t xml:space="preserve">(20</w:t>
      </w:r>
      <w:r w:rsidDel="00000000" w:rsidR="00000000" w:rsidRPr="00000000">
        <w:rPr>
          <w:rFonts w:ascii="Arial" w:cs="Arial" w:eastAsia="Arial" w:hAnsi="Arial"/>
          <w:b w:val="1"/>
          <w:i w:val="1"/>
          <w:vertAlign w:val="superscript"/>
          <w:rtl w:val="0"/>
        </w:rPr>
        <w:t xml:space="preserve">TH </w:t>
      </w:r>
      <w:r w:rsidDel="00000000" w:rsidR="00000000" w:rsidRPr="00000000">
        <w:rPr>
          <w:rFonts w:ascii="Arial" w:cs="Arial" w:eastAsia="Arial" w:hAnsi="Arial"/>
          <w:b w:val="1"/>
          <w:i w:val="1"/>
          <w:rtl w:val="0"/>
        </w:rPr>
        <w:t xml:space="preserve">Anniversary Edition)</w:t>
      </w:r>
      <w:r w:rsidDel="00000000" w:rsidR="00000000" w:rsidRPr="00000000">
        <w:rPr>
          <w:rFonts w:ascii="Arial" w:cs="Arial" w:eastAsia="Arial" w:hAnsi="Arial"/>
          <w:rtl w:val="0"/>
        </w:rPr>
        <w:t xml:space="preserve"> in 2020 and </w:t>
      </w:r>
      <w:r w:rsidDel="00000000" w:rsidR="00000000" w:rsidRPr="00000000">
        <w:rPr>
          <w:rFonts w:ascii="Arial" w:cs="Arial" w:eastAsia="Arial" w:hAnsi="Arial"/>
          <w:b w:val="1"/>
          <w:i w:val="1"/>
          <w:rtl w:val="0"/>
        </w:rPr>
        <w:t xml:space="preserve">Meteora (20</w:t>
      </w:r>
      <w:r w:rsidDel="00000000" w:rsidR="00000000" w:rsidRPr="00000000">
        <w:rPr>
          <w:rFonts w:ascii="Arial" w:cs="Arial" w:eastAsia="Arial" w:hAnsi="Arial"/>
          <w:b w:val="1"/>
          <w:i w:val="1"/>
          <w:vertAlign w:val="superscript"/>
          <w:rtl w:val="0"/>
        </w:rPr>
        <w:t xml:space="preserve">TH</w:t>
      </w:r>
      <w:r w:rsidDel="00000000" w:rsidR="00000000" w:rsidRPr="00000000">
        <w:rPr>
          <w:rFonts w:ascii="Arial" w:cs="Arial" w:eastAsia="Arial" w:hAnsi="Arial"/>
          <w:b w:val="1"/>
          <w:i w:val="1"/>
          <w:rtl w:val="0"/>
        </w:rPr>
        <w:t xml:space="preserve"> Anniversary Edition)</w:t>
      </w:r>
      <w:r w:rsidDel="00000000" w:rsidR="00000000" w:rsidRPr="00000000">
        <w:rPr>
          <w:rFonts w:ascii="Arial" w:cs="Arial" w:eastAsia="Arial" w:hAnsi="Arial"/>
          <w:rtl w:val="0"/>
        </w:rPr>
        <w:t xml:space="preserve"> last year </w:t>
      </w:r>
      <w:r w:rsidDel="00000000" w:rsidR="00000000" w:rsidRPr="00000000">
        <w:rPr>
          <w:rFonts w:ascii="Arial" w:cs="Arial" w:eastAsia="Arial" w:hAnsi="Arial"/>
          <w:color w:val="000000"/>
          <w:rtl w:val="0"/>
        </w:rPr>
        <w:t xml:space="preserve">ultimately inspired the band to curate and carefully piece together what would become </w:t>
      </w:r>
      <w:r w:rsidDel="00000000" w:rsidR="00000000" w:rsidRPr="00000000">
        <w:rPr>
          <w:rFonts w:ascii="Arial" w:cs="Arial" w:eastAsia="Arial" w:hAnsi="Arial"/>
          <w:b w:val="1"/>
          <w:i w:val="1"/>
          <w:color w:val="000000"/>
          <w:rtl w:val="0"/>
        </w:rPr>
        <w:t xml:space="preserve">Papercuts</w:t>
      </w:r>
      <w:r w:rsidDel="00000000" w:rsidR="00000000" w:rsidRPr="00000000">
        <w:rPr>
          <w:rFonts w:ascii="Arial" w:cs="Arial" w:eastAsia="Arial" w:hAnsi="Arial"/>
          <w:rtl w:val="0"/>
        </w:rPr>
        <w:t xml:space="preserve">. It</w:t>
      </w:r>
      <w:r w:rsidDel="00000000" w:rsidR="00000000" w:rsidRPr="00000000">
        <w:rPr>
          <w:rFonts w:ascii="Arial" w:cs="Arial" w:eastAsia="Arial" w:hAnsi="Arial"/>
          <w:color w:val="000000"/>
          <w:rtl w:val="0"/>
        </w:rPr>
        <w:t xml:space="preserve"> offer</w:t>
      </w: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 a comprehensive retrospective of their journey so far in the span of one </w:t>
      </w:r>
      <w:r w:rsidDel="00000000" w:rsidR="00000000" w:rsidRPr="00000000">
        <w:rPr>
          <w:rFonts w:ascii="Arial" w:cs="Arial" w:eastAsia="Arial" w:hAnsi="Arial"/>
          <w:rtl w:val="0"/>
        </w:rPr>
        <w:t xml:space="preserve">album</w:t>
      </w:r>
      <w:r w:rsidDel="00000000" w:rsidR="00000000" w:rsidRPr="00000000">
        <w:rPr>
          <w:rFonts w:ascii="Arial" w:cs="Arial" w:eastAsia="Arial" w:hAnsi="Arial"/>
          <w:color w:val="000000"/>
          <w:rtl w:val="0"/>
        </w:rPr>
        <w:t xml:space="preserve"> highlighted by everything from </w:t>
      </w:r>
      <w:r w:rsidDel="00000000" w:rsidR="00000000" w:rsidRPr="00000000">
        <w:rPr>
          <w:rFonts w:ascii="Arial" w:cs="Arial" w:eastAsia="Arial" w:hAnsi="Arial"/>
          <w:b w:val="1"/>
          <w:color w:val="000000"/>
          <w:rtl w:val="0"/>
        </w:rPr>
        <w:t xml:space="preserve">“Crawling” </w:t>
      </w:r>
      <w:r w:rsidDel="00000000" w:rsidR="00000000" w:rsidRPr="00000000">
        <w:rPr>
          <w:rFonts w:ascii="Arial" w:cs="Arial" w:eastAsia="Arial" w:hAnsi="Arial"/>
          <w:color w:val="000000"/>
          <w:rtl w:val="0"/>
        </w:rPr>
        <w:t xml:space="preserve">and </w:t>
      </w:r>
      <w:r w:rsidDel="00000000" w:rsidR="00000000" w:rsidRPr="00000000">
        <w:rPr>
          <w:rFonts w:ascii="Arial" w:cs="Arial" w:eastAsia="Arial" w:hAnsi="Arial"/>
          <w:b w:val="1"/>
          <w:color w:val="000000"/>
          <w:rtl w:val="0"/>
        </w:rPr>
        <w:t xml:space="preserve">“Somewhere I Belong”</w:t>
      </w:r>
      <w:r w:rsidDel="00000000" w:rsidR="00000000" w:rsidRPr="00000000">
        <w:rPr>
          <w:rFonts w:ascii="Arial" w:cs="Arial" w:eastAsia="Arial" w:hAnsi="Arial"/>
          <w:color w:val="000000"/>
          <w:rtl w:val="0"/>
        </w:rPr>
        <w:t xml:space="preserve"> to the sought-after rarity </w:t>
      </w:r>
      <w:r w:rsidDel="00000000" w:rsidR="00000000" w:rsidRPr="00000000">
        <w:rPr>
          <w:rFonts w:ascii="Arial" w:cs="Arial" w:eastAsia="Arial" w:hAnsi="Arial"/>
          <w:b w:val="1"/>
          <w:color w:val="000000"/>
          <w:rtl w:val="0"/>
        </w:rPr>
        <w:t xml:space="preserve">“QWERTY</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9">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Check out the full tracklisting below.</w:t>
      </w:r>
    </w:p>
    <w:p w:rsidR="00000000" w:rsidDel="00000000" w:rsidP="00000000" w:rsidRDefault="00000000" w:rsidRPr="00000000" w14:paraId="0000001B">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before="0" w:line="240" w:lineRule="auto"/>
        <w:rPr>
          <w:rFonts w:ascii="Arial" w:cs="Arial" w:eastAsia="Arial" w:hAnsi="Arial"/>
          <w:color w:val="000000"/>
        </w:rPr>
      </w:pPr>
      <w:r w:rsidDel="00000000" w:rsidR="00000000" w:rsidRPr="00000000">
        <w:rPr>
          <w:rFonts w:ascii="Arial" w:cs="Arial" w:eastAsia="Arial" w:hAnsi="Arial"/>
          <w:rtl w:val="0"/>
        </w:rPr>
        <w:t xml:space="preserve">In addition to the </w:t>
      </w:r>
      <w:r w:rsidDel="00000000" w:rsidR="00000000" w:rsidRPr="00000000">
        <w:rPr>
          <w:rFonts w:ascii="Arial" w:cs="Arial" w:eastAsia="Arial" w:hAnsi="Arial"/>
          <w:color w:val="000000"/>
          <w:rtl w:val="0"/>
        </w:rPr>
        <w:t xml:space="preserve">classics, </w:t>
      </w:r>
      <w:r w:rsidDel="00000000" w:rsidR="00000000" w:rsidRPr="00000000">
        <w:rPr>
          <w:rFonts w:ascii="Arial" w:cs="Arial" w:eastAsia="Arial" w:hAnsi="Arial"/>
          <w:b w:val="1"/>
          <w:color w:val="000000"/>
          <w:rtl w:val="0"/>
        </w:rPr>
        <w:t xml:space="preserve">LINKIN PARK</w:t>
      </w:r>
      <w:r w:rsidDel="00000000" w:rsidR="00000000" w:rsidRPr="00000000">
        <w:rPr>
          <w:rFonts w:ascii="Arial" w:cs="Arial" w:eastAsia="Arial" w:hAnsi="Arial"/>
          <w:color w:val="000000"/>
          <w:rtl w:val="0"/>
        </w:rPr>
        <w:t xml:space="preserve"> uncovered the never-before-released track </w:t>
      </w:r>
      <w:r w:rsidDel="00000000" w:rsidR="00000000" w:rsidRPr="00000000">
        <w:rPr>
          <w:rFonts w:ascii="Arial" w:cs="Arial" w:eastAsia="Arial" w:hAnsi="Arial"/>
          <w:b w:val="1"/>
          <w:color w:val="000000"/>
          <w:rtl w:val="0"/>
        </w:rPr>
        <w:t xml:space="preserve">“Friendly Fire</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Recorded during the 2017 sessions for their seventh album </w:t>
      </w:r>
      <w:r w:rsidDel="00000000" w:rsidR="00000000" w:rsidRPr="00000000">
        <w:rPr>
          <w:rFonts w:ascii="Arial" w:cs="Arial" w:eastAsia="Arial" w:hAnsi="Arial"/>
          <w:b w:val="1"/>
          <w:i w:val="1"/>
          <w:color w:val="000000"/>
          <w:rtl w:val="0"/>
        </w:rPr>
        <w:t xml:space="preserve">One More Light</w:t>
      </w:r>
      <w:r w:rsidDel="00000000" w:rsidR="00000000" w:rsidRPr="00000000">
        <w:rPr>
          <w:rFonts w:ascii="Arial" w:cs="Arial" w:eastAsia="Arial" w:hAnsi="Arial"/>
          <w:color w:val="000000"/>
          <w:rtl w:val="0"/>
        </w:rPr>
        <w:t xml:space="preserve">, it features a powerhouse vocal performance from the late </w:t>
      </w:r>
      <w:r w:rsidDel="00000000" w:rsidR="00000000" w:rsidRPr="00000000">
        <w:rPr>
          <w:rFonts w:ascii="Arial" w:cs="Arial" w:eastAsia="Arial" w:hAnsi="Arial"/>
          <w:b w:val="1"/>
          <w:color w:val="000000"/>
          <w:rtl w:val="0"/>
        </w:rPr>
        <w:t xml:space="preserve">Chester Bennington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222222"/>
          <w:highlight w:val="white"/>
          <w:rtl w:val="0"/>
        </w:rPr>
        <w:t xml:space="preserve">The video was directed and edited by long-time collaborator Mark Fiore and features never-before-seen studio and live footage - watch </w:t>
      </w:r>
      <w:hyperlink r:id="rId13">
        <w:r w:rsidDel="00000000" w:rsidR="00000000" w:rsidRPr="00000000">
          <w:rPr>
            <w:rFonts w:ascii="Arial" w:cs="Arial" w:eastAsia="Arial" w:hAnsi="Arial"/>
            <w:color w:val="1155cc"/>
            <w:highlight w:val="white"/>
            <w:u w:val="single"/>
            <w:rtl w:val="0"/>
          </w:rPr>
          <w:t xml:space="preserve">HERE</w:t>
        </w:r>
      </w:hyperlink>
      <w:r w:rsidDel="00000000" w:rsidR="00000000" w:rsidRPr="00000000">
        <w:rPr>
          <w:rFonts w:ascii="Arial" w:cs="Arial" w:eastAsia="Arial" w:hAnsi="Arial"/>
          <w:color w:val="222222"/>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Cinematic keys and a delicate beat underline emotionally charged verses as humming guitar uplifts the introspective chorus, </w:t>
      </w:r>
      <w:r w:rsidDel="00000000" w:rsidR="00000000" w:rsidRPr="00000000">
        <w:rPr>
          <w:rFonts w:ascii="Arial" w:cs="Arial" w:eastAsia="Arial" w:hAnsi="Arial"/>
          <w:i w:val="1"/>
          <w:color w:val="000000"/>
          <w:rtl w:val="0"/>
        </w:rPr>
        <w:t xml:space="preserve">“We’re pulling apart for no reason, we’re pulling a trigger in a useless war…</w:t>
      </w:r>
      <w:r w:rsidDel="00000000" w:rsidR="00000000" w:rsidRPr="00000000">
        <w:rPr>
          <w:rFonts w:ascii="Arial" w:cs="Arial" w:eastAsia="Arial" w:hAnsi="Arial"/>
          <w:i w:val="1"/>
          <w:rtl w:val="0"/>
        </w:rPr>
        <w:t xml:space="preserve">what are we fighting for</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It embodies the style, soul, and spirit of classic </w:t>
      </w:r>
      <w:r w:rsidDel="00000000" w:rsidR="00000000" w:rsidRPr="00000000">
        <w:rPr>
          <w:rFonts w:ascii="Arial" w:cs="Arial" w:eastAsia="Arial" w:hAnsi="Arial"/>
          <w:b w:val="1"/>
          <w:color w:val="000000"/>
          <w:rtl w:val="0"/>
        </w:rPr>
        <w:t xml:space="preserve">LP</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D">
      <w:pPr>
        <w:spacing w:after="0" w:before="0" w:line="240"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01E">
      <w:pPr>
        <w:shd w:fill="ffffff" w:val="clear"/>
        <w:spacing w:after="0" w:line="240" w:lineRule="auto"/>
        <w:rPr>
          <w:rFonts w:ascii="Arial" w:cs="Arial" w:eastAsia="Arial" w:hAnsi="Arial"/>
          <w:color w:val="222222"/>
        </w:rPr>
      </w:pPr>
      <w:r w:rsidDel="00000000" w:rsidR="00000000" w:rsidRPr="00000000">
        <w:rPr>
          <w:rFonts w:ascii="Arial" w:cs="Arial" w:eastAsia="Arial" w:hAnsi="Arial"/>
          <w:rtl w:val="0"/>
        </w:rPr>
        <w:t xml:space="preserve">About “</w:t>
      </w:r>
      <w:r w:rsidDel="00000000" w:rsidR="00000000" w:rsidRPr="00000000">
        <w:rPr>
          <w:rFonts w:ascii="Arial" w:cs="Arial" w:eastAsia="Arial" w:hAnsi="Arial"/>
          <w:b w:val="1"/>
          <w:rtl w:val="0"/>
        </w:rPr>
        <w:t xml:space="preserve">Friendly Fire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Brad Delson</w:t>
      </w:r>
      <w:r w:rsidDel="00000000" w:rsidR="00000000" w:rsidRPr="00000000">
        <w:rPr>
          <w:rFonts w:ascii="Arial" w:cs="Arial" w:eastAsia="Arial" w:hAnsi="Arial"/>
          <w:rtl w:val="0"/>
        </w:rPr>
        <w:t xml:space="preserve"> added, “</w:t>
      </w:r>
      <w:r w:rsidDel="00000000" w:rsidR="00000000" w:rsidRPr="00000000">
        <w:rPr>
          <w:rFonts w:ascii="Arial" w:cs="Arial" w:eastAsia="Arial" w:hAnsi="Arial"/>
          <w:b w:val="1"/>
          <w:color w:val="222222"/>
          <w:rtl w:val="0"/>
        </w:rPr>
        <w:t xml:space="preserve">‘Friendly Fire’</w:t>
      </w:r>
      <w:r w:rsidDel="00000000" w:rsidR="00000000" w:rsidRPr="00000000">
        <w:rPr>
          <w:rFonts w:ascii="Arial" w:cs="Arial" w:eastAsia="Arial" w:hAnsi="Arial"/>
          <w:color w:val="222222"/>
          <w:rtl w:val="0"/>
        </w:rPr>
        <w:t xml:space="preserve"> was always one of our favorite songs from the </w:t>
      </w:r>
      <w:r w:rsidDel="00000000" w:rsidR="00000000" w:rsidRPr="00000000">
        <w:rPr>
          <w:rFonts w:ascii="Arial" w:cs="Arial" w:eastAsia="Arial" w:hAnsi="Arial"/>
          <w:b w:val="1"/>
          <w:i w:val="1"/>
          <w:color w:val="222222"/>
          <w:rtl w:val="0"/>
        </w:rPr>
        <w:t xml:space="preserve">One More Light</w:t>
      </w:r>
      <w:r w:rsidDel="00000000" w:rsidR="00000000" w:rsidRPr="00000000">
        <w:rPr>
          <w:rFonts w:ascii="Arial" w:cs="Arial" w:eastAsia="Arial" w:hAnsi="Arial"/>
          <w:color w:val="222222"/>
          <w:rtl w:val="0"/>
        </w:rPr>
        <w:t xml:space="preserve"> sessions. Something about it wasn’t quite right so as close as it got to the finish line, we chose to set it aside for later. When we started looking for an unreleased track to include on our greatest hits collection, I was blown away by the power of the song, the power of the storytelling, the power of the vocal, the sonic landscape and I actually thought that it was closer than maybe we had realized at the time.</w:t>
      </w:r>
    </w:p>
    <w:p w:rsidR="00000000" w:rsidDel="00000000" w:rsidP="00000000" w:rsidRDefault="00000000" w:rsidRPr="00000000" w14:paraId="0000001F">
      <w:pPr>
        <w:shd w:fill="ffffff" w:val="clea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20">
      <w:pPr>
        <w:shd w:fill="ffffff" w:val="clea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We got together to work on it and connect some of the missing pieces that for whatever reason hadn’t revealed themselves during the recording of </w:t>
      </w:r>
      <w:r w:rsidDel="00000000" w:rsidR="00000000" w:rsidRPr="00000000">
        <w:rPr>
          <w:rFonts w:ascii="Arial" w:cs="Arial" w:eastAsia="Arial" w:hAnsi="Arial"/>
          <w:b w:val="1"/>
          <w:i w:val="1"/>
          <w:color w:val="222222"/>
          <w:rtl w:val="0"/>
        </w:rPr>
        <w:t xml:space="preserve">One More Light</w:t>
      </w:r>
      <w:r w:rsidDel="00000000" w:rsidR="00000000" w:rsidRPr="00000000">
        <w:rPr>
          <w:rFonts w:ascii="Arial" w:cs="Arial" w:eastAsia="Arial" w:hAnsi="Arial"/>
          <w:color w:val="222222"/>
          <w:rtl w:val="0"/>
        </w:rPr>
        <w:t xml:space="preserve">. I can’t wait for people to hear it. It’s such a beautiful, compelling, heartbreaking, hopeful story and it really resonates with me today.”</w:t>
      </w:r>
    </w:p>
    <w:p w:rsidR="00000000" w:rsidDel="00000000" w:rsidP="00000000" w:rsidRDefault="00000000" w:rsidRPr="00000000" w14:paraId="00000021">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22">
      <w:pPr>
        <w:shd w:fill="ffffff" w:val="clear"/>
        <w:spacing w:after="0" w:line="240" w:lineRule="auto"/>
        <w:rPr>
          <w:rFonts w:ascii="Arial" w:cs="Arial" w:eastAsia="Arial" w:hAnsi="Arial"/>
          <w:color w:val="222222"/>
        </w:rPr>
      </w:pPr>
      <w:r w:rsidDel="00000000" w:rsidR="00000000" w:rsidRPr="00000000">
        <w:rPr>
          <w:rFonts w:ascii="Arial" w:cs="Arial" w:eastAsia="Arial" w:hAnsi="Arial"/>
          <w:rtl w:val="0"/>
        </w:rPr>
        <w:t xml:space="preserve">Said </w:t>
      </w:r>
      <w:r w:rsidDel="00000000" w:rsidR="00000000" w:rsidRPr="00000000">
        <w:rPr>
          <w:rFonts w:ascii="Arial" w:cs="Arial" w:eastAsia="Arial" w:hAnsi="Arial"/>
          <w:b w:val="1"/>
          <w:rtl w:val="0"/>
        </w:rPr>
        <w:t xml:space="preserve">Mike Shinoda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222222"/>
          <w:rtl w:val="0"/>
        </w:rPr>
        <w:t xml:space="preserve">In the making of each </w:t>
      </w:r>
      <w:r w:rsidDel="00000000" w:rsidR="00000000" w:rsidRPr="00000000">
        <w:rPr>
          <w:rFonts w:ascii="Arial" w:cs="Arial" w:eastAsia="Arial" w:hAnsi="Arial"/>
          <w:b w:val="1"/>
          <w:color w:val="222222"/>
          <w:rtl w:val="0"/>
        </w:rPr>
        <w:t xml:space="preserve">Linkin Park</w:t>
      </w:r>
      <w:r w:rsidDel="00000000" w:rsidR="00000000" w:rsidRPr="00000000">
        <w:rPr>
          <w:rFonts w:ascii="Arial" w:cs="Arial" w:eastAsia="Arial" w:hAnsi="Arial"/>
          <w:color w:val="222222"/>
          <w:rtl w:val="0"/>
        </w:rPr>
        <w:t xml:space="preserve"> album, I want to love and believe in each individual song completely. I hope that if any one track is heard on its own in the world, it is something I can feel proud of, and something that takes root inside the listener and becomes part of the energy that connects us. </w:t>
      </w:r>
    </w:p>
    <w:p w:rsidR="00000000" w:rsidDel="00000000" w:rsidP="00000000" w:rsidRDefault="00000000" w:rsidRPr="00000000" w14:paraId="00000023">
      <w:pP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24">
      <w:pPr>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Curating the tracks for </w:t>
      </w:r>
      <w:r w:rsidDel="00000000" w:rsidR="00000000" w:rsidRPr="00000000">
        <w:rPr>
          <w:rFonts w:ascii="Arial" w:cs="Arial" w:eastAsia="Arial" w:hAnsi="Arial"/>
          <w:b w:val="1"/>
          <w:i w:val="1"/>
          <w:highlight w:val="white"/>
          <w:rtl w:val="0"/>
        </w:rPr>
        <w:t xml:space="preserve">Papercuts</w:t>
      </w:r>
      <w:r w:rsidDel="00000000" w:rsidR="00000000" w:rsidRPr="00000000">
        <w:rPr>
          <w:rFonts w:ascii="Arial" w:cs="Arial" w:eastAsia="Arial" w:hAnsi="Arial"/>
          <w:highlight w:val="white"/>
          <w:rtl w:val="0"/>
        </w:rPr>
        <w:t xml:space="preserve"> was a joy. Each song in this collection is both a singular moment on our timeline and an evolving story that is as much ours as it is yours. From our first release </w:t>
      </w:r>
      <w:r w:rsidDel="00000000" w:rsidR="00000000" w:rsidRPr="00000000">
        <w:rPr>
          <w:rFonts w:ascii="Arial" w:cs="Arial" w:eastAsia="Arial" w:hAnsi="Arial"/>
          <w:b w:val="1"/>
          <w:highlight w:val="white"/>
          <w:rtl w:val="0"/>
        </w:rPr>
        <w:t xml:space="preserve">‘One Step Closer’</w:t>
      </w:r>
      <w:r w:rsidDel="00000000" w:rsidR="00000000" w:rsidRPr="00000000">
        <w:rPr>
          <w:rFonts w:ascii="Arial" w:cs="Arial" w:eastAsia="Arial" w:hAnsi="Arial"/>
          <w:highlight w:val="white"/>
          <w:rtl w:val="0"/>
        </w:rPr>
        <w:t xml:space="preserve"> to the brand-new </w:t>
      </w:r>
      <w:r w:rsidDel="00000000" w:rsidR="00000000" w:rsidRPr="00000000">
        <w:rPr>
          <w:rFonts w:ascii="Arial" w:cs="Arial" w:eastAsia="Arial" w:hAnsi="Arial"/>
          <w:b w:val="1"/>
          <w:highlight w:val="white"/>
          <w:rtl w:val="0"/>
        </w:rPr>
        <w:t xml:space="preserve">‘Friendly Fire</w:t>
      </w:r>
      <w:r w:rsidDel="00000000" w:rsidR="00000000" w:rsidRPr="00000000">
        <w:rPr>
          <w:rFonts w:ascii="Arial" w:cs="Arial" w:eastAsia="Arial" w:hAnsi="Arial"/>
          <w:highlight w:val="white"/>
          <w:rtl w:val="0"/>
        </w:rPr>
        <w:t xml:space="preserve">,’ this tracklist spans all our chapters so far. Thank you for being a part of our journey. We hope you enjoy </w:t>
      </w:r>
      <w:r w:rsidDel="00000000" w:rsidR="00000000" w:rsidRPr="00000000">
        <w:rPr>
          <w:rFonts w:ascii="Arial" w:cs="Arial" w:eastAsia="Arial" w:hAnsi="Arial"/>
          <w:b w:val="1"/>
          <w:i w:val="1"/>
          <w:highlight w:val="white"/>
          <w:rtl w:val="0"/>
        </w:rPr>
        <w:t xml:space="preserve">Papercuts</w:t>
      </w: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25">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6">
      <w:pPr>
        <w:spacing w:after="0" w:before="0" w:line="240" w:lineRule="auto"/>
        <w:rPr>
          <w:rFonts w:ascii="Arial" w:cs="Arial" w:eastAsia="Arial" w:hAnsi="Arial"/>
          <w:strike w:val="1"/>
          <w:color w:val="000000"/>
          <w:highlight w:val="yellow"/>
        </w:rPr>
      </w:pPr>
      <w:r w:rsidDel="00000000" w:rsidR="00000000" w:rsidRPr="00000000">
        <w:rPr>
          <w:rFonts w:ascii="Arial" w:cs="Arial" w:eastAsia="Arial" w:hAnsi="Arial"/>
          <w:rtl w:val="0"/>
        </w:rPr>
        <w:t xml:space="preserve">Additionally, </w:t>
      </w:r>
      <w:r w:rsidDel="00000000" w:rsidR="00000000" w:rsidRPr="00000000">
        <w:rPr>
          <w:rFonts w:ascii="Arial" w:cs="Arial" w:eastAsia="Arial" w:hAnsi="Arial"/>
          <w:b w:val="1"/>
          <w:rtl w:val="0"/>
        </w:rPr>
        <w:t xml:space="preserve">“In The End”</w:t>
      </w:r>
      <w:r w:rsidDel="00000000" w:rsidR="00000000" w:rsidRPr="00000000">
        <w:rPr>
          <w:rFonts w:ascii="Arial" w:cs="Arial" w:eastAsia="Arial" w:hAnsi="Arial"/>
          <w:rtl w:val="0"/>
        </w:rPr>
        <w:t xml:space="preserve"> just achieved a Diamond Certification (10x Million) from the RIAA. It stands out as the band’s most-streamed song with over 1.8 billion Spotify streams and 1.7 billion YouTube views on the </w:t>
      </w:r>
      <w:hyperlink r:id="rId14">
        <w:r w:rsidDel="00000000" w:rsidR="00000000" w:rsidRPr="00000000">
          <w:rPr>
            <w:rFonts w:ascii="Arial" w:cs="Arial" w:eastAsia="Arial" w:hAnsi="Arial"/>
            <w:color w:val="0563c1"/>
            <w:highlight w:val="white"/>
            <w:u w:val="single"/>
            <w:rtl w:val="0"/>
          </w:rPr>
          <w:t xml:space="preserve">music video</w:t>
        </w:r>
      </w:hyperlink>
      <w:r w:rsidDel="00000000" w:rsidR="00000000" w:rsidRPr="00000000">
        <w:rPr>
          <w:rFonts w:ascii="Arial" w:cs="Arial" w:eastAsia="Arial" w:hAnsi="Arial"/>
          <w:rtl w:val="0"/>
        </w:rPr>
        <w:t xml:space="preserve">. This marks their first Diamond Certification for a single. It notably graces the tracklisting of their 12x-platinum Diamond-Certified full-length debut, </w:t>
      </w:r>
      <w:r w:rsidDel="00000000" w:rsidR="00000000" w:rsidRPr="00000000">
        <w:rPr>
          <w:rFonts w:ascii="Arial" w:cs="Arial" w:eastAsia="Arial" w:hAnsi="Arial"/>
          <w:b w:val="1"/>
          <w:i w:val="1"/>
          <w:rtl w:val="0"/>
        </w:rPr>
        <w:t xml:space="preserve">Hybrid Theory</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27">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8">
      <w:pPr>
        <w:spacing w:after="0" w:before="0" w:line="240" w:lineRule="auto"/>
        <w:rPr>
          <w:rFonts w:ascii="Arial" w:cs="Arial" w:eastAsia="Arial" w:hAnsi="Arial"/>
        </w:rPr>
      </w:pPr>
      <w:r w:rsidDel="00000000" w:rsidR="00000000" w:rsidRPr="00000000">
        <w:rPr>
          <w:rFonts w:ascii="Arial" w:cs="Arial" w:eastAsia="Arial" w:hAnsi="Arial"/>
          <w:color w:val="222222"/>
          <w:rtl w:val="0"/>
        </w:rPr>
        <w:t xml:space="preserve">In 2023, </w:t>
      </w:r>
      <w:r w:rsidDel="00000000" w:rsidR="00000000" w:rsidRPr="00000000">
        <w:rPr>
          <w:rFonts w:ascii="Arial" w:cs="Arial" w:eastAsia="Arial" w:hAnsi="Arial"/>
          <w:b w:val="1"/>
          <w:color w:val="222222"/>
          <w:rtl w:val="0"/>
        </w:rPr>
        <w:t xml:space="preserve">LINKIN PARK</w:t>
      </w:r>
      <w:r w:rsidDel="00000000" w:rsidR="00000000" w:rsidRPr="00000000">
        <w:rPr>
          <w:rFonts w:ascii="Arial" w:cs="Arial" w:eastAsia="Arial" w:hAnsi="Arial"/>
          <w:color w:val="222222"/>
          <w:rtl w:val="0"/>
        </w:rPr>
        <w:t xml:space="preserve"> unleashed </w:t>
      </w:r>
      <w:r w:rsidDel="00000000" w:rsidR="00000000" w:rsidRPr="00000000">
        <w:rPr>
          <w:rFonts w:ascii="Arial" w:cs="Arial" w:eastAsia="Arial" w:hAnsi="Arial"/>
          <w:b w:val="1"/>
          <w:i w:val="1"/>
          <w:color w:val="222222"/>
          <w:rtl w:val="0"/>
        </w:rPr>
        <w:t xml:space="preserve">Meteora 20</w:t>
      </w:r>
      <w:r w:rsidDel="00000000" w:rsidR="00000000" w:rsidRPr="00000000">
        <w:rPr>
          <w:rFonts w:ascii="Arial" w:cs="Arial" w:eastAsia="Arial" w:hAnsi="Arial"/>
          <w:b w:val="1"/>
          <w:i w:val="1"/>
          <w:color w:val="222222"/>
          <w:vertAlign w:val="superscript"/>
          <w:rtl w:val="0"/>
        </w:rPr>
        <w:t xml:space="preserve">th</w:t>
      </w:r>
      <w:r w:rsidDel="00000000" w:rsidR="00000000" w:rsidRPr="00000000">
        <w:rPr>
          <w:rFonts w:ascii="Arial" w:cs="Arial" w:eastAsia="Arial" w:hAnsi="Arial"/>
          <w:b w:val="1"/>
          <w:i w:val="1"/>
          <w:color w:val="222222"/>
          <w:rtl w:val="0"/>
        </w:rPr>
        <w:t xml:space="preserve"> Anniversary Edition</w:t>
      </w:r>
      <w:r w:rsidDel="00000000" w:rsidR="00000000" w:rsidRPr="00000000">
        <w:rPr>
          <w:rFonts w:ascii="Arial" w:cs="Arial" w:eastAsia="Arial" w:hAnsi="Arial"/>
          <w:color w:val="222222"/>
          <w:rtl w:val="0"/>
        </w:rPr>
        <w:t xml:space="preserve">. It soared to #1</w:t>
      </w:r>
      <w:r w:rsidDel="00000000" w:rsidR="00000000" w:rsidRPr="00000000">
        <w:rPr>
          <w:rFonts w:ascii="Arial" w:cs="Arial" w:eastAsia="Arial" w:hAnsi="Arial"/>
          <w:color w:val="000000"/>
          <w:rtl w:val="0"/>
        </w:rPr>
        <w:t xml:space="preserve"> on the </w:t>
      </w:r>
      <w:r w:rsidDel="00000000" w:rsidR="00000000" w:rsidRPr="00000000">
        <w:rPr>
          <w:rFonts w:ascii="Arial" w:cs="Arial" w:eastAsia="Arial" w:hAnsi="Arial"/>
          <w:i w:val="1"/>
          <w:color w:val="000000"/>
          <w:rtl w:val="0"/>
        </w:rPr>
        <w:t xml:space="preserve">Billboard</w:t>
      </w:r>
      <w:r w:rsidDel="00000000" w:rsidR="00000000" w:rsidRPr="00000000">
        <w:rPr>
          <w:rFonts w:ascii="Arial" w:cs="Arial" w:eastAsia="Arial" w:hAnsi="Arial"/>
          <w:color w:val="000000"/>
          <w:rtl w:val="0"/>
        </w:rPr>
        <w:t xml:space="preserve"> Top Hard Rock Albums Chart, Top Rock Albums Chart, Top Catalog Albums Chart, and Top Vinyl Albums Chart in addition to landing in the Top 3 of the Top Album Sales Chart and vaulting into the Top 10 of the </w:t>
      </w:r>
      <w:r w:rsidDel="00000000" w:rsidR="00000000" w:rsidRPr="00000000">
        <w:rPr>
          <w:rFonts w:ascii="Arial" w:cs="Arial" w:eastAsia="Arial" w:hAnsi="Arial"/>
          <w:i w:val="1"/>
          <w:color w:val="000000"/>
          <w:rtl w:val="0"/>
        </w:rPr>
        <w:t xml:space="preserve">Billboard</w:t>
      </w:r>
      <w:r w:rsidDel="00000000" w:rsidR="00000000" w:rsidRPr="00000000">
        <w:rPr>
          <w:rFonts w:ascii="Arial" w:cs="Arial" w:eastAsia="Arial" w:hAnsi="Arial"/>
          <w:color w:val="000000"/>
          <w:rtl w:val="0"/>
        </w:rPr>
        <w:t xml:space="preserve"> 200 at #8. Not to mention, the single </w:t>
      </w:r>
      <w:r w:rsidDel="00000000" w:rsidR="00000000" w:rsidRPr="00000000">
        <w:rPr>
          <w:rFonts w:ascii="Arial" w:cs="Arial" w:eastAsia="Arial" w:hAnsi="Arial"/>
          <w:b w:val="1"/>
          <w:color w:val="000000"/>
          <w:rtl w:val="0"/>
        </w:rPr>
        <w:t xml:space="preserve">“Lost”</w:t>
      </w:r>
      <w:r w:rsidDel="00000000" w:rsidR="00000000" w:rsidRPr="00000000">
        <w:rPr>
          <w:rFonts w:ascii="Arial" w:cs="Arial" w:eastAsia="Arial" w:hAnsi="Arial"/>
          <w:color w:val="000000"/>
          <w:rtl w:val="0"/>
        </w:rPr>
        <w:t xml:space="preserve"> took flight </w:t>
      </w:r>
      <w:r w:rsidDel="00000000" w:rsidR="00000000" w:rsidRPr="00000000">
        <w:rPr>
          <w:rFonts w:ascii="Arial" w:cs="Arial" w:eastAsia="Arial" w:hAnsi="Arial"/>
          <w:color w:val="191919"/>
          <w:rtl w:val="0"/>
        </w:rPr>
        <w:t xml:space="preserve">as </w:t>
      </w:r>
      <w:r w:rsidDel="00000000" w:rsidR="00000000" w:rsidRPr="00000000">
        <w:rPr>
          <w:rFonts w:ascii="Arial" w:cs="Arial" w:eastAsia="Arial" w:hAnsi="Arial"/>
          <w:b w:val="1"/>
          <w:i w:val="1"/>
          <w:color w:val="191919"/>
          <w:u w:val="single"/>
          <w:rtl w:val="0"/>
        </w:rPr>
        <w:t xml:space="preserve">the biggest rock song of 2023 </w:t>
      </w:r>
      <w:r w:rsidDel="00000000" w:rsidR="00000000" w:rsidRPr="00000000">
        <w:rPr>
          <w:rFonts w:ascii="Arial" w:cs="Arial" w:eastAsia="Arial" w:hAnsi="Arial"/>
          <w:color w:val="191919"/>
          <w:rtl w:val="0"/>
        </w:rPr>
        <w:t xml:space="preserve">and earned </w:t>
      </w:r>
      <w:r w:rsidDel="00000000" w:rsidR="00000000" w:rsidRPr="00000000">
        <w:rPr>
          <w:rFonts w:ascii="Arial" w:cs="Arial" w:eastAsia="Arial" w:hAnsi="Arial"/>
          <w:rtl w:val="0"/>
        </w:rPr>
        <w:t xml:space="preserve">the </w:t>
      </w:r>
      <w:r w:rsidDel="00000000" w:rsidR="00000000" w:rsidRPr="00000000">
        <w:rPr>
          <w:rFonts w:ascii="Arial" w:cs="Arial" w:eastAsia="Arial" w:hAnsi="Arial"/>
          <w:b w:val="1"/>
          <w:i w:val="1"/>
          <w:u w:val="single"/>
          <w:rtl w:val="0"/>
        </w:rPr>
        <w:t xml:space="preserve">“first #1 debut on Billboard’s Rock &amp; Alternative Airplay Chart in over a decade!</w:t>
      </w:r>
      <w:r w:rsidDel="00000000" w:rsidR="00000000" w:rsidRPr="00000000">
        <w:rPr>
          <w:rFonts w:ascii="Arial" w:cs="Arial" w:eastAsia="Arial" w:hAnsi="Arial"/>
          <w:b w:val="1"/>
          <w:i w:val="1"/>
          <w:rtl w:val="0"/>
        </w:rPr>
        <w:t xml:space="preserv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Simultaneously, it became the band’s highest-charting </w:t>
      </w:r>
      <w:r w:rsidDel="00000000" w:rsidR="00000000" w:rsidRPr="00000000">
        <w:rPr>
          <w:rFonts w:ascii="Arial" w:cs="Arial" w:eastAsia="Arial" w:hAnsi="Arial"/>
          <w:i w:val="1"/>
          <w:rtl w:val="0"/>
        </w:rPr>
        <w:t xml:space="preserve">Billboard </w:t>
      </w:r>
      <w:r w:rsidDel="00000000" w:rsidR="00000000" w:rsidRPr="00000000">
        <w:rPr>
          <w:rFonts w:ascii="Arial" w:cs="Arial" w:eastAsia="Arial" w:hAnsi="Arial"/>
          <w:rtl w:val="0"/>
        </w:rPr>
        <w:t xml:space="preserve">Hot 100 entry since 2012, bowing at #38! Thus far, it has amassed over 166 million Spotify streams and 78 million YouTube views on the stunning </w:t>
      </w:r>
      <w:hyperlink r:id="rId15">
        <w:r w:rsidDel="00000000" w:rsidR="00000000" w:rsidRPr="00000000">
          <w:rPr>
            <w:rFonts w:ascii="Arial" w:cs="Arial" w:eastAsia="Arial" w:hAnsi="Arial"/>
            <w:color w:val="0563c1"/>
            <w:u w:val="single"/>
            <w:rtl w:val="0"/>
          </w:rPr>
          <w:t xml:space="preserve">music video</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b w:val="1"/>
          <w:i w:val="1"/>
          <w:color w:val="000000"/>
          <w:rtl w:val="0"/>
        </w:rPr>
        <w:t xml:space="preserve">Meteora 20</w:t>
      </w:r>
      <w:r w:rsidDel="00000000" w:rsidR="00000000" w:rsidRPr="00000000">
        <w:rPr>
          <w:rFonts w:ascii="Arial" w:cs="Arial" w:eastAsia="Arial" w:hAnsi="Arial"/>
          <w:b w:val="1"/>
          <w:i w:val="1"/>
          <w:color w:val="000000"/>
          <w:vertAlign w:val="superscript"/>
          <w:rtl w:val="0"/>
        </w:rPr>
        <w:t xml:space="preserve">th</w:t>
      </w:r>
      <w:r w:rsidDel="00000000" w:rsidR="00000000" w:rsidRPr="00000000">
        <w:rPr>
          <w:rFonts w:ascii="Arial" w:cs="Arial" w:eastAsia="Arial" w:hAnsi="Arial"/>
          <w:b w:val="1"/>
          <w:i w:val="1"/>
          <w:color w:val="000000"/>
          <w:rtl w:val="0"/>
        </w:rPr>
        <w:t xml:space="preserve"> Anniversary Edition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was chronicled and celebrated by </w:t>
      </w:r>
      <w:hyperlink r:id="rId16">
        <w:r w:rsidDel="00000000" w:rsidR="00000000" w:rsidRPr="00000000">
          <w:rPr>
            <w:rFonts w:ascii="Arial" w:cs="Arial" w:eastAsia="Arial" w:hAnsi="Arial"/>
            <w:i w:val="1"/>
            <w:color w:val="0563c1"/>
            <w:u w:val="single"/>
            <w:rtl w:val="0"/>
          </w:rPr>
          <w:t xml:space="preserve">The New York Times</w:t>
        </w:r>
      </w:hyperlink>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w:t>
      </w:r>
      <w:hyperlink r:id="rId17">
        <w:r w:rsidDel="00000000" w:rsidR="00000000" w:rsidRPr="00000000">
          <w:rPr>
            <w:rFonts w:ascii="Arial" w:cs="Arial" w:eastAsia="Arial" w:hAnsi="Arial"/>
            <w:i w:val="1"/>
            <w:color w:val="0563c1"/>
            <w:u w:val="single"/>
            <w:rtl w:val="0"/>
          </w:rPr>
          <w:t xml:space="preserve">The FADER</w:t>
        </w:r>
      </w:hyperlink>
      <w:r w:rsidDel="00000000" w:rsidR="00000000" w:rsidRPr="00000000">
        <w:rPr>
          <w:rFonts w:ascii="Arial" w:cs="Arial" w:eastAsia="Arial" w:hAnsi="Arial"/>
          <w:rtl w:val="0"/>
        </w:rPr>
        <w:t xml:space="preserve">, </w:t>
      </w:r>
      <w:hyperlink r:id="rId18">
        <w:r w:rsidDel="00000000" w:rsidR="00000000" w:rsidRPr="00000000">
          <w:rPr>
            <w:rFonts w:ascii="Arial" w:cs="Arial" w:eastAsia="Arial" w:hAnsi="Arial"/>
            <w:i w:val="1"/>
            <w:color w:val="0563c1"/>
            <w:u w:val="single"/>
            <w:rtl w:val="0"/>
          </w:rPr>
          <w:t xml:space="preserve">The Howard Stern Show</w:t>
        </w:r>
      </w:hyperlink>
      <w:r w:rsidDel="00000000" w:rsidR="00000000" w:rsidRPr="00000000">
        <w:rPr>
          <w:rFonts w:ascii="Arial" w:cs="Arial" w:eastAsia="Arial" w:hAnsi="Arial"/>
          <w:color w:val="0563c1"/>
          <w:rtl w:val="0"/>
        </w:rPr>
        <w:t xml:space="preserve">,</w:t>
      </w:r>
      <w:r w:rsidDel="00000000" w:rsidR="00000000" w:rsidRPr="00000000">
        <w:rPr>
          <w:rFonts w:ascii="Arial" w:cs="Arial" w:eastAsia="Arial" w:hAnsi="Arial"/>
          <w:rtl w:val="0"/>
        </w:rPr>
        <w:t xml:space="preserve"> </w:t>
      </w:r>
      <w:hyperlink r:id="rId19">
        <w:r w:rsidDel="00000000" w:rsidR="00000000" w:rsidRPr="00000000">
          <w:rPr>
            <w:rFonts w:ascii="Arial" w:cs="Arial" w:eastAsia="Arial" w:hAnsi="Arial"/>
            <w:i w:val="1"/>
            <w:color w:val="0563c1"/>
            <w:u w:val="single"/>
            <w:rtl w:val="0"/>
          </w:rPr>
          <w:t xml:space="preserve">KROQ</w:t>
        </w:r>
      </w:hyperlink>
      <w:r w:rsidDel="00000000" w:rsidR="00000000" w:rsidRPr="00000000">
        <w:rPr>
          <w:rFonts w:ascii="Arial" w:cs="Arial" w:eastAsia="Arial" w:hAnsi="Arial"/>
          <w:rtl w:val="0"/>
        </w:rPr>
        <w:t xml:space="preserve">, and more. </w:t>
      </w:r>
    </w:p>
    <w:p w:rsidR="00000000" w:rsidDel="00000000" w:rsidP="00000000" w:rsidRDefault="00000000" w:rsidRPr="00000000" w14:paraId="00000029">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A">
      <w:pPr>
        <w:spacing w:after="0" w:before="0" w:line="240" w:lineRule="auto"/>
        <w:rPr>
          <w:rFonts w:ascii="Arial" w:cs="Arial" w:eastAsia="Arial" w:hAnsi="Arial"/>
        </w:rPr>
      </w:pPr>
      <w:r w:rsidDel="00000000" w:rsidR="00000000" w:rsidRPr="00000000">
        <w:rPr>
          <w:rFonts w:ascii="Arial" w:cs="Arial" w:eastAsia="Arial" w:hAnsi="Arial"/>
          <w:b w:val="1"/>
          <w:i w:val="1"/>
          <w:rtl w:val="0"/>
        </w:rPr>
        <w:t xml:space="preserve">Papercuts </w:t>
      </w:r>
      <w:r w:rsidDel="00000000" w:rsidR="00000000" w:rsidRPr="00000000">
        <w:rPr>
          <w:rFonts w:ascii="Arial" w:cs="Arial" w:eastAsia="Arial" w:hAnsi="Arial"/>
          <w:rtl w:val="0"/>
        </w:rPr>
        <w:t xml:space="preserve">arrives April 12!</w:t>
      </w:r>
    </w:p>
    <w:p w:rsidR="00000000" w:rsidDel="00000000" w:rsidP="00000000" w:rsidRDefault="00000000" w:rsidRPr="00000000" w14:paraId="0000002B">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C">
      <w:pPr>
        <w:spacing w:after="0" w:before="0" w:line="240" w:lineRule="auto"/>
        <w:rPr>
          <w:rFonts w:ascii="Arial" w:cs="Arial" w:eastAsia="Arial" w:hAnsi="Arial"/>
          <w:color w:val="000000"/>
        </w:rPr>
      </w:pPr>
      <w:r w:rsidDel="00000000" w:rsidR="00000000" w:rsidRPr="00000000">
        <w:rPr>
          <w:rFonts w:ascii="Arial" w:cs="Arial" w:eastAsia="Arial" w:hAnsi="Arial"/>
          <w:b w:val="1"/>
          <w:i w:val="1"/>
          <w:color w:val="000000"/>
          <w:u w:val="single"/>
          <w:rtl w:val="0"/>
        </w:rPr>
        <w:t xml:space="preserve">PAPERCUTS (Singles Collection 2000-2023) </w:t>
      </w:r>
      <w:r w:rsidDel="00000000" w:rsidR="00000000" w:rsidRPr="00000000">
        <w:rPr>
          <w:rFonts w:ascii="Arial" w:cs="Arial" w:eastAsia="Arial" w:hAnsi="Arial"/>
          <w:b w:val="1"/>
          <w:color w:val="000000"/>
          <w:u w:val="single"/>
          <w:rtl w:val="0"/>
        </w:rPr>
        <w:t xml:space="preserve">Tracklisting:</w:t>
      </w:r>
      <w:r w:rsidDel="00000000" w:rsidR="00000000" w:rsidRPr="00000000">
        <w:rPr>
          <w:rtl w:val="0"/>
        </w:rPr>
      </w:r>
    </w:p>
    <w:p w:rsidR="00000000" w:rsidDel="00000000" w:rsidP="00000000" w:rsidRDefault="00000000" w:rsidRPr="00000000" w14:paraId="0000002D">
      <w:pPr>
        <w:spacing w:after="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1. Crawling</w:t>
      </w:r>
    </w:p>
    <w:p w:rsidR="00000000" w:rsidDel="00000000" w:rsidP="00000000" w:rsidRDefault="00000000" w:rsidRPr="00000000" w14:paraId="0000002E">
      <w:pPr>
        <w:spacing w:after="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2. Faint</w:t>
      </w:r>
    </w:p>
    <w:p w:rsidR="00000000" w:rsidDel="00000000" w:rsidP="00000000" w:rsidRDefault="00000000" w:rsidRPr="00000000" w14:paraId="0000002F">
      <w:pPr>
        <w:spacing w:after="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3. Numb/Encore</w:t>
      </w:r>
    </w:p>
    <w:p w:rsidR="00000000" w:rsidDel="00000000" w:rsidP="00000000" w:rsidRDefault="00000000" w:rsidRPr="00000000" w14:paraId="00000030">
      <w:pPr>
        <w:spacing w:after="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4. Papercut</w:t>
      </w:r>
    </w:p>
    <w:p w:rsidR="00000000" w:rsidDel="00000000" w:rsidP="00000000" w:rsidRDefault="00000000" w:rsidRPr="00000000" w14:paraId="00000031">
      <w:pPr>
        <w:spacing w:after="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5. Breaking The Habit</w:t>
      </w:r>
    </w:p>
    <w:p w:rsidR="00000000" w:rsidDel="00000000" w:rsidP="00000000" w:rsidRDefault="00000000" w:rsidRPr="00000000" w14:paraId="00000032">
      <w:pPr>
        <w:spacing w:after="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6. In The End</w:t>
      </w:r>
    </w:p>
    <w:p w:rsidR="00000000" w:rsidDel="00000000" w:rsidP="00000000" w:rsidRDefault="00000000" w:rsidRPr="00000000" w14:paraId="00000033">
      <w:pPr>
        <w:spacing w:after="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7. Bleed It Out</w:t>
      </w:r>
    </w:p>
    <w:p w:rsidR="00000000" w:rsidDel="00000000" w:rsidP="00000000" w:rsidRDefault="00000000" w:rsidRPr="00000000" w14:paraId="00000034">
      <w:pPr>
        <w:spacing w:after="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8. Somewhere I Belong</w:t>
      </w:r>
    </w:p>
    <w:p w:rsidR="00000000" w:rsidDel="00000000" w:rsidP="00000000" w:rsidRDefault="00000000" w:rsidRPr="00000000" w14:paraId="00000035">
      <w:pPr>
        <w:spacing w:after="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9. Waiting For The End</w:t>
      </w:r>
    </w:p>
    <w:p w:rsidR="00000000" w:rsidDel="00000000" w:rsidP="00000000" w:rsidRDefault="00000000" w:rsidRPr="00000000" w14:paraId="00000036">
      <w:pPr>
        <w:spacing w:after="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10. Castle Of Glass</w:t>
      </w:r>
    </w:p>
    <w:p w:rsidR="00000000" w:rsidDel="00000000" w:rsidP="00000000" w:rsidRDefault="00000000" w:rsidRPr="00000000" w14:paraId="00000037">
      <w:pPr>
        <w:spacing w:after="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11. One More Light</w:t>
      </w:r>
    </w:p>
    <w:p w:rsidR="00000000" w:rsidDel="00000000" w:rsidP="00000000" w:rsidRDefault="00000000" w:rsidRPr="00000000" w14:paraId="00000038">
      <w:pPr>
        <w:spacing w:after="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12. Burn It Down</w:t>
      </w:r>
    </w:p>
    <w:p w:rsidR="00000000" w:rsidDel="00000000" w:rsidP="00000000" w:rsidRDefault="00000000" w:rsidRPr="00000000" w14:paraId="00000039">
      <w:pPr>
        <w:spacing w:after="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13. What I’ve Done</w:t>
      </w:r>
    </w:p>
    <w:p w:rsidR="00000000" w:rsidDel="00000000" w:rsidP="00000000" w:rsidRDefault="00000000" w:rsidRPr="00000000" w14:paraId="0000003A">
      <w:pPr>
        <w:spacing w:after="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14. QWERTY</w:t>
      </w:r>
    </w:p>
    <w:p w:rsidR="00000000" w:rsidDel="00000000" w:rsidP="00000000" w:rsidRDefault="00000000" w:rsidRPr="00000000" w14:paraId="0000003B">
      <w:pPr>
        <w:spacing w:after="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15. One Step Closer</w:t>
      </w:r>
    </w:p>
    <w:p w:rsidR="00000000" w:rsidDel="00000000" w:rsidP="00000000" w:rsidRDefault="00000000" w:rsidRPr="00000000" w14:paraId="0000003C">
      <w:pPr>
        <w:spacing w:after="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16. New Divide</w:t>
      </w:r>
    </w:p>
    <w:p w:rsidR="00000000" w:rsidDel="00000000" w:rsidP="00000000" w:rsidRDefault="00000000" w:rsidRPr="00000000" w14:paraId="0000003D">
      <w:pPr>
        <w:spacing w:after="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17. Leave Out All The Rest</w:t>
      </w:r>
    </w:p>
    <w:p w:rsidR="00000000" w:rsidDel="00000000" w:rsidP="00000000" w:rsidRDefault="00000000" w:rsidRPr="00000000" w14:paraId="0000003E">
      <w:pPr>
        <w:spacing w:after="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18. Lost</w:t>
      </w:r>
    </w:p>
    <w:p w:rsidR="00000000" w:rsidDel="00000000" w:rsidP="00000000" w:rsidRDefault="00000000" w:rsidRPr="00000000" w14:paraId="0000003F">
      <w:pPr>
        <w:spacing w:after="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19. Numb</w:t>
      </w:r>
    </w:p>
    <w:p w:rsidR="00000000" w:rsidDel="00000000" w:rsidP="00000000" w:rsidRDefault="00000000" w:rsidRPr="00000000" w14:paraId="00000040">
      <w:pPr>
        <w:spacing w:after="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20. Friendly Fire</w:t>
      </w:r>
    </w:p>
    <w:p w:rsidR="00000000" w:rsidDel="00000000" w:rsidP="00000000" w:rsidRDefault="00000000" w:rsidRPr="00000000" w14:paraId="00000041">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2">
      <w:pPr>
        <w:spacing w:after="0" w:before="0" w:line="240" w:lineRule="auto"/>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3442953" cy="3442953"/>
            <wp:effectExtent b="0" l="0" r="0" t="0"/>
            <wp:docPr id="6" name="image3.jpg"/>
            <a:graphic>
              <a:graphicData uri="http://schemas.openxmlformats.org/drawingml/2006/picture">
                <pic:pic>
                  <pic:nvPicPr>
                    <pic:cNvPr id="0" name="image3.jpg"/>
                    <pic:cNvPicPr preferRelativeResize="0"/>
                  </pic:nvPicPr>
                  <pic:blipFill>
                    <a:blip r:embed="rId20"/>
                    <a:srcRect b="0" l="0" r="0" t="0"/>
                    <a:stretch>
                      <a:fillRect/>
                    </a:stretch>
                  </pic:blipFill>
                  <pic:spPr>
                    <a:xfrm>
                      <a:off x="0" y="0"/>
                      <a:ext cx="3442953" cy="3442953"/>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spacing w:after="0" w:before="0" w:line="240" w:lineRule="auto"/>
        <w:jc w:val="center"/>
        <w:rPr>
          <w:rFonts w:ascii="Arial" w:cs="Arial" w:eastAsia="Arial" w:hAnsi="Arial"/>
        </w:rPr>
      </w:pPr>
      <w:r w:rsidDel="00000000" w:rsidR="00000000" w:rsidRPr="00000000">
        <w:rPr>
          <w:rFonts w:ascii="Arial" w:cs="Arial" w:eastAsia="Arial" w:hAnsi="Arial"/>
          <w:rtl w:val="0"/>
        </w:rPr>
        <w:t xml:space="preserve">Hi-res cover art </w:t>
      </w:r>
      <w:hyperlink r:id="rId21">
        <w:r w:rsidDel="00000000" w:rsidR="00000000" w:rsidRPr="00000000">
          <w:rPr>
            <w:rFonts w:ascii="Arial" w:cs="Arial" w:eastAsia="Arial" w:hAnsi="Arial"/>
            <w:color w:val="1155cc"/>
            <w:u w:val="single"/>
            <w:rtl w:val="0"/>
          </w:rPr>
          <w:t xml:space="preserve">HERE</w:t>
        </w:r>
      </w:hyperlink>
      <w:r w:rsidDel="00000000" w:rsidR="00000000" w:rsidRPr="00000000">
        <w:rPr>
          <w:rtl w:val="0"/>
        </w:rPr>
      </w:r>
    </w:p>
    <w:p w:rsidR="00000000" w:rsidDel="00000000" w:rsidP="00000000" w:rsidRDefault="00000000" w:rsidRPr="00000000" w14:paraId="00000044">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after="0" w:before="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ABOUT LINKIN PARK: </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after="0" w:before="0" w:line="240" w:lineRule="auto"/>
        <w:rPr>
          <w:rFonts w:ascii="Arial" w:cs="Arial" w:eastAsia="Arial" w:hAnsi="Arial"/>
          <w:b w:val="1"/>
          <w:color w:val="315fc3"/>
          <w:highlight w:val="yellow"/>
          <w:u w:val="single"/>
        </w:rPr>
      </w:pPr>
      <w:r w:rsidDel="00000000" w:rsidR="00000000" w:rsidRPr="00000000">
        <w:rPr>
          <w:rFonts w:ascii="Arial" w:cs="Arial" w:eastAsia="Arial" w:hAnsi="Arial"/>
          <w:b w:val="1"/>
          <w:color w:val="000000"/>
          <w:rtl w:val="0"/>
        </w:rPr>
        <w:t xml:space="preserve">LINKIN PARK </w:t>
      </w:r>
      <w:r w:rsidDel="00000000" w:rsidR="00000000" w:rsidRPr="00000000">
        <w:rPr>
          <w:rFonts w:ascii="Arial" w:cs="Arial" w:eastAsia="Arial" w:hAnsi="Arial"/>
          <w:color w:val="000000"/>
          <w:rtl w:val="0"/>
        </w:rPr>
        <w:t xml:space="preserve">emerged as an innovative musical force and one of the best-selling artists of the last twenty years. Their RIAA Diamond-certified full-length debut, </w:t>
      </w:r>
      <w:r w:rsidDel="00000000" w:rsidR="00000000" w:rsidRPr="00000000">
        <w:rPr>
          <w:rFonts w:ascii="Arial" w:cs="Arial" w:eastAsia="Arial" w:hAnsi="Arial"/>
          <w:b w:val="1"/>
          <w:i w:val="1"/>
          <w:color w:val="000000"/>
          <w:rtl w:val="0"/>
        </w:rPr>
        <w:t xml:space="preserve">Hybrid Theory</w:t>
      </w:r>
      <w:r w:rsidDel="00000000" w:rsidR="00000000" w:rsidRPr="00000000">
        <w:rPr>
          <w:rFonts w:ascii="Arial" w:cs="Arial" w:eastAsia="Arial" w:hAnsi="Arial"/>
          <w:color w:val="000000"/>
          <w:rtl w:val="0"/>
        </w:rPr>
        <w:t xml:space="preserve">, stands out as the “</w:t>
      </w:r>
      <w:r w:rsidDel="00000000" w:rsidR="00000000" w:rsidRPr="00000000">
        <w:rPr>
          <w:rFonts w:ascii="Arial" w:cs="Arial" w:eastAsia="Arial" w:hAnsi="Arial"/>
          <w:i w:val="1"/>
          <w:color w:val="000000"/>
          <w:rtl w:val="0"/>
        </w:rPr>
        <w:t xml:space="preserve">best selling debut of the 21st century</w:t>
      </w:r>
      <w:r w:rsidDel="00000000" w:rsidR="00000000" w:rsidRPr="00000000">
        <w:rPr>
          <w:rFonts w:ascii="Arial" w:cs="Arial" w:eastAsia="Arial" w:hAnsi="Arial"/>
          <w:color w:val="000000"/>
          <w:rtl w:val="0"/>
        </w:rPr>
        <w:t xml:space="preserve">,” while landmark sophomore album </w:t>
      </w:r>
      <w:r w:rsidDel="00000000" w:rsidR="00000000" w:rsidRPr="00000000">
        <w:rPr>
          <w:rFonts w:ascii="Arial" w:cs="Arial" w:eastAsia="Arial" w:hAnsi="Arial"/>
          <w:b w:val="1"/>
          <w:i w:val="1"/>
          <w:color w:val="000000"/>
          <w:rtl w:val="0"/>
        </w:rPr>
        <w:t xml:space="preserve">Meteora</w:t>
      </w:r>
      <w:r w:rsidDel="00000000" w:rsidR="00000000" w:rsidRPr="00000000">
        <w:rPr>
          <w:rFonts w:ascii="Arial" w:cs="Arial" w:eastAsia="Arial" w:hAnsi="Arial"/>
          <w:color w:val="000000"/>
          <w:rtl w:val="0"/>
        </w:rPr>
        <w:t xml:space="preserve"> bowed at #1 on the </w:t>
      </w:r>
      <w:r w:rsidDel="00000000" w:rsidR="00000000" w:rsidRPr="00000000">
        <w:rPr>
          <w:rFonts w:ascii="Arial" w:cs="Arial" w:eastAsia="Arial" w:hAnsi="Arial"/>
          <w:i w:val="1"/>
          <w:color w:val="000000"/>
          <w:rtl w:val="0"/>
        </w:rPr>
        <w:t xml:space="preserve">Billboard</w:t>
      </w:r>
      <w:r w:rsidDel="00000000" w:rsidR="00000000" w:rsidRPr="00000000">
        <w:rPr>
          <w:rFonts w:ascii="Arial" w:cs="Arial" w:eastAsia="Arial" w:hAnsi="Arial"/>
          <w:color w:val="000000"/>
          <w:rtl w:val="0"/>
        </w:rPr>
        <w:t xml:space="preserve"> Top 200 before going 8X-Platinum in the U.S. The band’s worldwide sales across the entire </w:t>
      </w:r>
      <w:r w:rsidDel="00000000" w:rsidR="00000000" w:rsidRPr="00000000">
        <w:rPr>
          <w:rFonts w:ascii="Arial" w:cs="Arial" w:eastAsia="Arial" w:hAnsi="Arial"/>
          <w:rtl w:val="0"/>
        </w:rPr>
        <w:t xml:space="preserve">catalog</w:t>
      </w:r>
      <w:r w:rsidDel="00000000" w:rsidR="00000000" w:rsidRPr="00000000">
        <w:rPr>
          <w:rFonts w:ascii="Arial" w:cs="Arial" w:eastAsia="Arial" w:hAnsi="Arial"/>
          <w:color w:val="000000"/>
          <w:rtl w:val="0"/>
        </w:rPr>
        <w:t xml:space="preserve"> eclipses 100 million, and among numerous accolades and honors, they have garnered 2 GRAMMY® Awards, 5 American Music Awards, 4 MTV VMA Awards, 10 MTV Europe Music Awards and 3 World Music Awards. Selling out stadiums worldwide, they’ve headlined global music festivals such as </w:t>
      </w:r>
      <w:r w:rsidDel="00000000" w:rsidR="00000000" w:rsidRPr="00000000">
        <w:rPr>
          <w:rFonts w:ascii="Arial" w:cs="Arial" w:eastAsia="Arial" w:hAnsi="Arial"/>
          <w:i w:val="1"/>
          <w:color w:val="000000"/>
          <w:rtl w:val="0"/>
        </w:rPr>
        <w:t xml:space="preserve">Download </w:t>
      </w:r>
      <w:r w:rsidDel="00000000" w:rsidR="00000000" w:rsidRPr="00000000">
        <w:rPr>
          <w:rFonts w:ascii="Arial" w:cs="Arial" w:eastAsia="Arial" w:hAnsi="Arial"/>
          <w:color w:val="000000"/>
          <w:rtl w:val="0"/>
        </w:rPr>
        <w:t xml:space="preserve">and </w:t>
      </w:r>
      <w:r w:rsidDel="00000000" w:rsidR="00000000" w:rsidRPr="00000000">
        <w:rPr>
          <w:rFonts w:ascii="Arial" w:cs="Arial" w:eastAsia="Arial" w:hAnsi="Arial"/>
          <w:i w:val="1"/>
          <w:color w:val="000000"/>
          <w:rtl w:val="0"/>
        </w:rPr>
        <w:t xml:space="preserve">Reading &amp; Leeds </w:t>
      </w:r>
      <w:r w:rsidDel="00000000" w:rsidR="00000000" w:rsidRPr="00000000">
        <w:rPr>
          <w:rFonts w:ascii="Arial" w:cs="Arial" w:eastAsia="Arial" w:hAnsi="Arial"/>
          <w:color w:val="000000"/>
          <w:rtl w:val="0"/>
        </w:rPr>
        <w:t xml:space="preserve">in the UK, </w:t>
      </w:r>
      <w:r w:rsidDel="00000000" w:rsidR="00000000" w:rsidRPr="00000000">
        <w:rPr>
          <w:rFonts w:ascii="Arial" w:cs="Arial" w:eastAsia="Arial" w:hAnsi="Arial"/>
          <w:i w:val="1"/>
          <w:color w:val="000000"/>
          <w:rtl w:val="0"/>
        </w:rPr>
        <w:t xml:space="preserve">Rock in Rio </w:t>
      </w:r>
      <w:r w:rsidDel="00000000" w:rsidR="00000000" w:rsidRPr="00000000">
        <w:rPr>
          <w:rFonts w:ascii="Arial" w:cs="Arial" w:eastAsia="Arial" w:hAnsi="Arial"/>
          <w:color w:val="000000"/>
          <w:rtl w:val="0"/>
        </w:rPr>
        <w:t xml:space="preserve">in Portugal, </w:t>
      </w:r>
      <w:r w:rsidDel="00000000" w:rsidR="00000000" w:rsidRPr="00000000">
        <w:rPr>
          <w:rFonts w:ascii="Arial" w:cs="Arial" w:eastAsia="Arial" w:hAnsi="Arial"/>
          <w:i w:val="1"/>
          <w:color w:val="000000"/>
          <w:rtl w:val="0"/>
        </w:rPr>
        <w:t xml:space="preserve">Rock Am Ring</w:t>
      </w:r>
      <w:r w:rsidDel="00000000" w:rsidR="00000000" w:rsidRPr="00000000">
        <w:rPr>
          <w:rFonts w:ascii="Arial" w:cs="Arial" w:eastAsia="Arial" w:hAnsi="Arial"/>
          <w:color w:val="000000"/>
          <w:rtl w:val="0"/>
        </w:rPr>
        <w:t xml:space="preserve"> and </w:t>
      </w:r>
      <w:r w:rsidDel="00000000" w:rsidR="00000000" w:rsidRPr="00000000">
        <w:rPr>
          <w:rFonts w:ascii="Arial" w:cs="Arial" w:eastAsia="Arial" w:hAnsi="Arial"/>
          <w:i w:val="1"/>
          <w:color w:val="000000"/>
          <w:rtl w:val="0"/>
        </w:rPr>
        <w:t xml:space="preserve">Rock Im Park</w:t>
      </w:r>
      <w:r w:rsidDel="00000000" w:rsidR="00000000" w:rsidRPr="00000000">
        <w:rPr>
          <w:rFonts w:ascii="Arial" w:cs="Arial" w:eastAsia="Arial" w:hAnsi="Arial"/>
          <w:color w:val="000000"/>
          <w:rtl w:val="0"/>
        </w:rPr>
        <w:t xml:space="preserve"> in Germany, and </w:t>
      </w:r>
      <w:r w:rsidDel="00000000" w:rsidR="00000000" w:rsidRPr="00000000">
        <w:rPr>
          <w:rFonts w:ascii="Arial" w:cs="Arial" w:eastAsia="Arial" w:hAnsi="Arial"/>
          <w:i w:val="1"/>
          <w:color w:val="000000"/>
          <w:rtl w:val="0"/>
        </w:rPr>
        <w:t xml:space="preserve">Summer Sonic </w:t>
      </w:r>
      <w:r w:rsidDel="00000000" w:rsidR="00000000" w:rsidRPr="00000000">
        <w:rPr>
          <w:rFonts w:ascii="Arial" w:cs="Arial" w:eastAsia="Arial" w:hAnsi="Arial"/>
          <w:color w:val="000000"/>
          <w:rtl w:val="0"/>
        </w:rPr>
        <w:t xml:space="preserve">in Japan. They also remain the first and only Western rock band to play a five-stadium tour in China. 2017’s Gold-certified </w:t>
      </w:r>
      <w:r w:rsidDel="00000000" w:rsidR="00000000" w:rsidRPr="00000000">
        <w:rPr>
          <w:rFonts w:ascii="Arial" w:cs="Arial" w:eastAsia="Arial" w:hAnsi="Arial"/>
          <w:b w:val="1"/>
          <w:i w:val="1"/>
          <w:color w:val="000000"/>
          <w:rtl w:val="0"/>
        </w:rPr>
        <w:t xml:space="preserve">One More Light </w:t>
      </w:r>
      <w:r w:rsidDel="00000000" w:rsidR="00000000" w:rsidRPr="00000000">
        <w:rPr>
          <w:rFonts w:ascii="Arial" w:cs="Arial" w:eastAsia="Arial" w:hAnsi="Arial"/>
          <w:color w:val="000000"/>
          <w:rtl w:val="0"/>
        </w:rPr>
        <w:t xml:space="preserve">marked their fifth #1 debut on the </w:t>
      </w:r>
      <w:r w:rsidDel="00000000" w:rsidR="00000000" w:rsidRPr="00000000">
        <w:rPr>
          <w:rFonts w:ascii="Arial" w:cs="Arial" w:eastAsia="Arial" w:hAnsi="Arial"/>
          <w:i w:val="1"/>
          <w:color w:val="000000"/>
          <w:rtl w:val="0"/>
        </w:rPr>
        <w:t xml:space="preserve">Billboard </w:t>
      </w:r>
      <w:r w:rsidDel="00000000" w:rsidR="00000000" w:rsidRPr="00000000">
        <w:rPr>
          <w:rFonts w:ascii="Arial" w:cs="Arial" w:eastAsia="Arial" w:hAnsi="Arial"/>
          <w:color w:val="000000"/>
          <w:rtl w:val="0"/>
        </w:rPr>
        <w:t xml:space="preserve">200</w:t>
      </w:r>
      <w:r w:rsidDel="00000000" w:rsidR="00000000" w:rsidRPr="00000000">
        <w:rPr>
          <w:rFonts w:ascii="Arial" w:cs="Arial" w:eastAsia="Arial" w:hAnsi="Arial"/>
          <w:rtl w:val="0"/>
        </w:rPr>
        <w:t xml:space="preserve">. In 2020, the band celebrated their groundbreaking debut album, </w:t>
      </w:r>
      <w:r w:rsidDel="00000000" w:rsidR="00000000" w:rsidRPr="00000000">
        <w:rPr>
          <w:rFonts w:ascii="Arial" w:cs="Arial" w:eastAsia="Arial" w:hAnsi="Arial"/>
          <w:b w:val="1"/>
          <w:i w:val="1"/>
          <w:rtl w:val="0"/>
        </w:rPr>
        <w:t xml:space="preserve">Hybrid Theory,</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by releasing a comprehensive 20th anniversary edition super deluxe box set which features their RIAA Diamond-certified single “In The End.”.</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In 2023, the band released </w:t>
      </w:r>
      <w:r w:rsidDel="00000000" w:rsidR="00000000" w:rsidRPr="00000000">
        <w:rPr>
          <w:rFonts w:ascii="Arial" w:cs="Arial" w:eastAsia="Arial" w:hAnsi="Arial"/>
          <w:b w:val="1"/>
          <w:i w:val="1"/>
          <w:color w:val="222222"/>
          <w:rtl w:val="0"/>
        </w:rPr>
        <w:t xml:space="preserve">Meteora 20</w:t>
      </w:r>
      <w:r w:rsidDel="00000000" w:rsidR="00000000" w:rsidRPr="00000000">
        <w:rPr>
          <w:rFonts w:ascii="Arial" w:cs="Arial" w:eastAsia="Arial" w:hAnsi="Arial"/>
          <w:b w:val="1"/>
          <w:i w:val="1"/>
          <w:color w:val="222222"/>
          <w:vertAlign w:val="superscript"/>
          <w:rtl w:val="0"/>
        </w:rPr>
        <w:t xml:space="preserve">th</w:t>
      </w:r>
      <w:r w:rsidDel="00000000" w:rsidR="00000000" w:rsidRPr="00000000">
        <w:rPr>
          <w:rFonts w:ascii="Arial" w:cs="Arial" w:eastAsia="Arial" w:hAnsi="Arial"/>
          <w:b w:val="1"/>
          <w:i w:val="1"/>
          <w:color w:val="222222"/>
          <w:rtl w:val="0"/>
        </w:rPr>
        <w:t xml:space="preserve"> Anniversary Edition, </w:t>
      </w:r>
      <w:r w:rsidDel="00000000" w:rsidR="00000000" w:rsidRPr="00000000">
        <w:rPr>
          <w:rFonts w:ascii="Arial" w:cs="Arial" w:eastAsia="Arial" w:hAnsi="Arial"/>
          <w:color w:val="222222"/>
          <w:rtl w:val="0"/>
        </w:rPr>
        <w:t xml:space="preserve">which topped the charts and featured the newly-uncovered song “</w:t>
      </w:r>
      <w:r w:rsidDel="00000000" w:rsidR="00000000" w:rsidRPr="00000000">
        <w:rPr>
          <w:rFonts w:ascii="Arial" w:cs="Arial" w:eastAsia="Arial" w:hAnsi="Arial"/>
          <w:b w:val="1"/>
          <w:color w:val="222222"/>
          <w:rtl w:val="0"/>
        </w:rPr>
        <w:t xml:space="preserve">Lost</w:t>
      </w:r>
      <w:r w:rsidDel="00000000" w:rsidR="00000000" w:rsidRPr="00000000">
        <w:rPr>
          <w:rFonts w:ascii="Arial" w:cs="Arial" w:eastAsia="Arial" w:hAnsi="Arial"/>
          <w:color w:val="222222"/>
          <w:rtl w:val="0"/>
        </w:rPr>
        <w:t xml:space="preserve">.” The emotionally charged single was originally recorded during sessions for their second studio album </w:t>
      </w:r>
      <w:r w:rsidDel="00000000" w:rsidR="00000000" w:rsidRPr="00000000">
        <w:rPr>
          <w:rFonts w:ascii="Arial" w:cs="Arial" w:eastAsia="Arial" w:hAnsi="Arial"/>
          <w:b w:val="1"/>
          <w:i w:val="1"/>
          <w:color w:val="222222"/>
          <w:rtl w:val="0"/>
        </w:rPr>
        <w:t xml:space="preserve">Meteora (2003)</w:t>
      </w:r>
      <w:r w:rsidDel="00000000" w:rsidR="00000000" w:rsidRPr="00000000">
        <w:rPr>
          <w:rFonts w:ascii="Arial" w:cs="Arial" w:eastAsia="Arial" w:hAnsi="Arial"/>
          <w:i w:val="1"/>
          <w:color w:val="222222"/>
          <w:rtl w:val="0"/>
        </w:rPr>
        <w:t xml:space="preserve">,</w:t>
      </w:r>
      <w:r w:rsidDel="00000000" w:rsidR="00000000" w:rsidRPr="00000000">
        <w:rPr>
          <w:rFonts w:ascii="Arial" w:cs="Arial" w:eastAsia="Arial" w:hAnsi="Arial"/>
          <w:color w:val="222222"/>
          <w:rtl w:val="0"/>
        </w:rPr>
        <w:t xml:space="preserve"> and soon after its February 10, 2023 release, “</w:t>
      </w:r>
      <w:r w:rsidDel="00000000" w:rsidR="00000000" w:rsidRPr="00000000">
        <w:rPr>
          <w:rFonts w:ascii="Arial" w:cs="Arial" w:eastAsia="Arial" w:hAnsi="Arial"/>
          <w:b w:val="1"/>
          <w:color w:val="222222"/>
          <w:rtl w:val="0"/>
        </w:rPr>
        <w:t xml:space="preserve">Lost</w:t>
      </w:r>
      <w:r w:rsidDel="00000000" w:rsidR="00000000" w:rsidRPr="00000000">
        <w:rPr>
          <w:rFonts w:ascii="Arial" w:cs="Arial" w:eastAsia="Arial" w:hAnsi="Arial"/>
          <w:color w:val="222222"/>
          <w:rtl w:val="0"/>
        </w:rPr>
        <w:t xml:space="preserve">” hit #1 at both Alternative and Rock radio.</w:t>
      </w: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after="0" w:before="0" w:line="240" w:lineRule="auto"/>
        <w:rPr>
          <w:rFonts w:ascii="Arial" w:cs="Arial" w:eastAsia="Arial" w:hAnsi="Arial"/>
          <w:b w:val="1"/>
          <w:color w:val="315fc3"/>
          <w:u w:val="single"/>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0" w:before="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Follow LINKIN PARK: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after="0" w:before="0" w:line="240" w:lineRule="auto"/>
        <w:jc w:val="center"/>
        <w:rPr>
          <w:rFonts w:ascii="Arial" w:cs="Arial" w:eastAsia="Arial" w:hAnsi="Arial"/>
          <w:b w:val="1"/>
          <w:color w:val="315fc3"/>
        </w:rPr>
      </w:pPr>
      <w:hyperlink r:id="rId22">
        <w:r w:rsidDel="00000000" w:rsidR="00000000" w:rsidRPr="00000000">
          <w:rPr>
            <w:rFonts w:ascii="Arial" w:cs="Arial" w:eastAsia="Arial" w:hAnsi="Arial"/>
            <w:b w:val="1"/>
            <w:color w:val="1155cc"/>
            <w:u w:val="single"/>
            <w:rtl w:val="0"/>
          </w:rPr>
          <w:t xml:space="preserve">Official Site</w:t>
        </w:r>
      </w:hyperlink>
      <w:r w:rsidDel="00000000" w:rsidR="00000000" w:rsidRPr="00000000">
        <w:rPr>
          <w:rFonts w:ascii="Arial" w:cs="Arial" w:eastAsia="Arial" w:hAnsi="Arial"/>
          <w:b w:val="1"/>
          <w:color w:val="315fc3"/>
          <w:rtl w:val="0"/>
        </w:rPr>
        <w:t xml:space="preserve"> </w:t>
      </w:r>
      <w:r w:rsidDel="00000000" w:rsidR="00000000" w:rsidRPr="00000000">
        <w:rPr>
          <w:rFonts w:ascii="Arial" w:cs="Arial" w:eastAsia="Arial" w:hAnsi="Arial"/>
          <w:color w:val="315fc3"/>
          <w:rtl w:val="0"/>
        </w:rPr>
        <w:t xml:space="preserve">| </w:t>
      </w:r>
      <w:hyperlink r:id="rId23">
        <w:r w:rsidDel="00000000" w:rsidR="00000000" w:rsidRPr="00000000">
          <w:rPr>
            <w:rFonts w:ascii="Arial" w:cs="Arial" w:eastAsia="Arial" w:hAnsi="Arial"/>
            <w:b w:val="1"/>
            <w:color w:val="1155cc"/>
            <w:u w:val="single"/>
            <w:rtl w:val="0"/>
          </w:rPr>
          <w:t xml:space="preserve">Facebook</w:t>
        </w:r>
      </w:hyperlink>
      <w:r w:rsidDel="00000000" w:rsidR="00000000" w:rsidRPr="00000000">
        <w:rPr>
          <w:rFonts w:ascii="Arial" w:cs="Arial" w:eastAsia="Arial" w:hAnsi="Arial"/>
          <w:b w:val="1"/>
          <w:color w:val="315fc3"/>
          <w:rtl w:val="0"/>
        </w:rPr>
        <w:t xml:space="preserve"> </w:t>
      </w:r>
      <w:r w:rsidDel="00000000" w:rsidR="00000000" w:rsidRPr="00000000">
        <w:rPr>
          <w:rFonts w:ascii="Arial" w:cs="Arial" w:eastAsia="Arial" w:hAnsi="Arial"/>
          <w:color w:val="315fc3"/>
          <w:rtl w:val="0"/>
        </w:rPr>
        <w:t xml:space="preserve">| </w:t>
      </w:r>
      <w:hyperlink r:id="rId24">
        <w:r w:rsidDel="00000000" w:rsidR="00000000" w:rsidRPr="00000000">
          <w:rPr>
            <w:rFonts w:ascii="Arial" w:cs="Arial" w:eastAsia="Arial" w:hAnsi="Arial"/>
            <w:b w:val="1"/>
            <w:color w:val="1155cc"/>
            <w:u w:val="single"/>
            <w:rtl w:val="0"/>
          </w:rPr>
          <w:t xml:space="preserve">Twitter</w:t>
        </w:r>
      </w:hyperlink>
      <w:r w:rsidDel="00000000" w:rsidR="00000000" w:rsidRPr="00000000">
        <w:rPr>
          <w:rFonts w:ascii="Arial" w:cs="Arial" w:eastAsia="Arial" w:hAnsi="Arial"/>
          <w:b w:val="1"/>
          <w:color w:val="315fc3"/>
          <w:rtl w:val="0"/>
        </w:rPr>
        <w:t xml:space="preserve"> </w:t>
      </w:r>
      <w:r w:rsidDel="00000000" w:rsidR="00000000" w:rsidRPr="00000000">
        <w:rPr>
          <w:rFonts w:ascii="Arial" w:cs="Arial" w:eastAsia="Arial" w:hAnsi="Arial"/>
          <w:color w:val="315fc3"/>
          <w:rtl w:val="0"/>
        </w:rPr>
        <w:t xml:space="preserve">| </w:t>
      </w:r>
      <w:hyperlink r:id="rId25">
        <w:r w:rsidDel="00000000" w:rsidR="00000000" w:rsidRPr="00000000">
          <w:rPr>
            <w:rFonts w:ascii="Arial" w:cs="Arial" w:eastAsia="Arial" w:hAnsi="Arial"/>
            <w:b w:val="1"/>
            <w:color w:val="1155cc"/>
            <w:u w:val="single"/>
            <w:rtl w:val="0"/>
          </w:rPr>
          <w:t xml:space="preserve">Instagram</w:t>
        </w:r>
      </w:hyperlink>
      <w:r w:rsidDel="00000000" w:rsidR="00000000" w:rsidRPr="00000000">
        <w:rPr>
          <w:rFonts w:ascii="Arial" w:cs="Arial" w:eastAsia="Arial" w:hAnsi="Arial"/>
          <w:b w:val="1"/>
          <w:color w:val="315fc3"/>
          <w:rtl w:val="0"/>
        </w:rPr>
        <w:t xml:space="preserve"> </w:t>
      </w:r>
      <w:r w:rsidDel="00000000" w:rsidR="00000000" w:rsidRPr="00000000">
        <w:rPr>
          <w:rFonts w:ascii="Arial" w:cs="Arial" w:eastAsia="Arial" w:hAnsi="Arial"/>
          <w:color w:val="315fc3"/>
          <w:rtl w:val="0"/>
        </w:rPr>
        <w:t xml:space="preserve">| </w:t>
      </w:r>
      <w:hyperlink r:id="rId26">
        <w:r w:rsidDel="00000000" w:rsidR="00000000" w:rsidRPr="00000000">
          <w:rPr>
            <w:rFonts w:ascii="Arial" w:cs="Arial" w:eastAsia="Arial" w:hAnsi="Arial"/>
            <w:b w:val="1"/>
            <w:color w:val="1155cc"/>
            <w:u w:val="single"/>
            <w:rtl w:val="0"/>
          </w:rPr>
          <w:t xml:space="preserve">YouTube</w:t>
        </w:r>
      </w:hyperlink>
      <w:r w:rsidDel="00000000" w:rsidR="00000000" w:rsidRPr="00000000">
        <w:rPr>
          <w:rFonts w:ascii="Arial" w:cs="Arial" w:eastAsia="Arial" w:hAnsi="Arial"/>
          <w:b w:val="1"/>
          <w:color w:val="315fc3"/>
          <w:rtl w:val="0"/>
        </w:rPr>
        <w:t xml:space="preserve"> </w:t>
      </w:r>
      <w:r w:rsidDel="00000000" w:rsidR="00000000" w:rsidRPr="00000000">
        <w:rPr>
          <w:rFonts w:ascii="Arial" w:cs="Arial" w:eastAsia="Arial" w:hAnsi="Arial"/>
          <w:color w:val="315fc3"/>
          <w:rtl w:val="0"/>
        </w:rPr>
        <w:t xml:space="preserve">| </w:t>
      </w:r>
      <w:hyperlink r:id="rId27">
        <w:r w:rsidDel="00000000" w:rsidR="00000000" w:rsidRPr="00000000">
          <w:rPr>
            <w:rFonts w:ascii="Arial" w:cs="Arial" w:eastAsia="Arial" w:hAnsi="Arial"/>
            <w:b w:val="1"/>
            <w:color w:val="1155cc"/>
            <w:u w:val="single"/>
            <w:rtl w:val="0"/>
          </w:rPr>
          <w:t xml:space="preserve">TikTok</w:t>
        </w:r>
      </w:hyperlink>
      <w:r w:rsidDel="00000000" w:rsidR="00000000" w:rsidRPr="00000000">
        <w:rPr>
          <w:rFonts w:ascii="Arial" w:cs="Arial" w:eastAsia="Arial" w:hAnsi="Arial"/>
          <w:b w:val="1"/>
          <w:color w:val="315fc3"/>
          <w:rtl w:val="0"/>
        </w:rPr>
        <w:t xml:space="preserve"> </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after="0" w:before="0" w:line="240" w:lineRule="auto"/>
        <w:jc w:val="center"/>
        <w:rPr>
          <w:rFonts w:ascii="Arial" w:cs="Arial" w:eastAsia="Arial" w:hAnsi="Arial"/>
          <w:b w:val="1"/>
          <w:color w:val="315fc3"/>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after="0" w:before="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Download hi-res assets: </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after="0" w:before="0" w:line="240" w:lineRule="auto"/>
        <w:jc w:val="center"/>
        <w:rPr>
          <w:rFonts w:ascii="Arial" w:cs="Arial" w:eastAsia="Arial" w:hAnsi="Arial"/>
          <w:b w:val="1"/>
          <w:color w:val="315fc3"/>
          <w:u w:val="single"/>
        </w:rPr>
      </w:pPr>
      <w:r w:rsidDel="00000000" w:rsidR="00000000" w:rsidRPr="00000000">
        <w:rPr>
          <w:rFonts w:ascii="Arial" w:cs="Arial" w:eastAsia="Arial" w:hAnsi="Arial"/>
          <w:b w:val="1"/>
          <w:color w:val="315fc3"/>
          <w:u w:val="single"/>
          <w:rtl w:val="0"/>
        </w:rPr>
        <w:t xml:space="preserve">press.warnerrecords.com/linkinpark</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after="0" w:before="0" w:line="240" w:lineRule="auto"/>
        <w:jc w:val="center"/>
        <w:rPr>
          <w:rFonts w:ascii="Arial" w:cs="Arial" w:eastAsia="Arial" w:hAnsi="Arial"/>
          <w:b w:val="1"/>
          <w:color w:val="315fc3"/>
          <w:u w:val="single"/>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after="0" w:before="0" w:line="240" w:lineRule="auto"/>
        <w:jc w:val="center"/>
        <w:rPr/>
      </w:pPr>
      <w:r w:rsidDel="00000000" w:rsidR="00000000" w:rsidRPr="00000000">
        <w:rPr>
          <w:rFonts w:ascii="Arial" w:cs="Arial" w:eastAsia="Arial" w:hAnsi="Arial"/>
          <w:b w:val="1"/>
          <w:color w:val="315fc3"/>
        </w:rPr>
        <w:drawing>
          <wp:inline distB="19050" distT="19050" distL="19050" distR="19050">
            <wp:extent cx="1633538" cy="399506"/>
            <wp:effectExtent b="0" l="0" r="0" t="0"/>
            <wp:docPr id="7" name="image1.png"/>
            <a:graphic>
              <a:graphicData uri="http://schemas.openxmlformats.org/drawingml/2006/picture">
                <pic:pic>
                  <pic:nvPicPr>
                    <pic:cNvPr id="0" name="image1.png"/>
                    <pic:cNvPicPr preferRelativeResize="0"/>
                  </pic:nvPicPr>
                  <pic:blipFill>
                    <a:blip r:embed="rId28"/>
                    <a:srcRect b="0" l="0" r="0" t="0"/>
                    <a:stretch>
                      <a:fillRect/>
                    </a:stretch>
                  </pic:blipFill>
                  <pic:spPr>
                    <a:xfrm>
                      <a:off x="0" y="0"/>
                      <a:ext cx="1633538" cy="399506"/>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5358A3"/>
    <w:rPr>
      <w:color w:val="0563c1" w:themeColor="hyperlink"/>
      <w:u w:val="single"/>
    </w:rPr>
  </w:style>
  <w:style w:type="character" w:styleId="UnresolvedMention">
    <w:name w:val="Unresolved Mention"/>
    <w:basedOn w:val="DefaultParagraphFont"/>
    <w:uiPriority w:val="99"/>
    <w:semiHidden w:val="1"/>
    <w:unhideWhenUsed w:val="1"/>
    <w:rsid w:val="005358A3"/>
    <w:rPr>
      <w:color w:val="605e5c"/>
      <w:shd w:color="auto" w:fill="e1dfdd" w:val="clear"/>
    </w:rPr>
  </w:style>
  <w:style w:type="character" w:styleId="apple-converted-space" w:customStyle="1">
    <w:name w:val="apple-converted-space"/>
    <w:basedOn w:val="DefaultParagraphFont"/>
    <w:rsid w:val="001F7A15"/>
  </w:style>
  <w:style w:type="paragraph" w:styleId="NormalWeb">
    <w:name w:val="Normal (Web)"/>
    <w:basedOn w:val="Normal"/>
    <w:uiPriority w:val="99"/>
    <w:semiHidden w:val="1"/>
    <w:unhideWhenUsed w:val="1"/>
    <w:rsid w:val="00C362B8"/>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3.jpg"/><Relationship Id="rId22" Type="http://schemas.openxmlformats.org/officeDocument/2006/relationships/hyperlink" Target="https://www.linkinpark.com/meteora20" TargetMode="External"/><Relationship Id="rId21" Type="http://schemas.openxmlformats.org/officeDocument/2006/relationships/hyperlink" Target="https://drive.google.com/file/d/1pogeox1ExWbheN3yGasbVF26sYzNxLh3/view?usp=sharing" TargetMode="External"/><Relationship Id="rId24" Type="http://schemas.openxmlformats.org/officeDocument/2006/relationships/hyperlink" Target="https://twitter.com/linkinpark" TargetMode="External"/><Relationship Id="rId23" Type="http://schemas.openxmlformats.org/officeDocument/2006/relationships/hyperlink" Target="https://www.facebook.com/linkinpar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prk.co/friendlyfire/youtube" TargetMode="External"/><Relationship Id="rId26" Type="http://schemas.openxmlformats.org/officeDocument/2006/relationships/hyperlink" Target="https://www.youtube.com/channel/UCZU9T1ceaOgwfLRq7OKFU4Q" TargetMode="External"/><Relationship Id="rId25" Type="http://schemas.openxmlformats.org/officeDocument/2006/relationships/hyperlink" Target="https://www.instagram.com/linkinpark/" TargetMode="External"/><Relationship Id="rId28" Type="http://schemas.openxmlformats.org/officeDocument/2006/relationships/image" Target="media/image1.png"/><Relationship Id="rId27" Type="http://schemas.openxmlformats.org/officeDocument/2006/relationships/hyperlink" Target="https://www.tiktok.com/@linkinpar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prk.co/Papercuts" TargetMode="External"/><Relationship Id="rId8" Type="http://schemas.openxmlformats.org/officeDocument/2006/relationships/hyperlink" Target="https://lprk.co/friendlyfire" TargetMode="External"/><Relationship Id="rId11" Type="http://schemas.openxmlformats.org/officeDocument/2006/relationships/hyperlink" Target="https://drive.google.com/file/d/1AAqKOsRCBAm_atoufQMufIAMSvG2gsu_/view?usp=sharing" TargetMode="External"/><Relationship Id="rId10" Type="http://schemas.openxmlformats.org/officeDocument/2006/relationships/image" Target="media/image2.jpg"/><Relationship Id="rId13" Type="http://schemas.openxmlformats.org/officeDocument/2006/relationships/hyperlink" Target="http://lprk.co/friendlyfire/youtube" TargetMode="External"/><Relationship Id="rId12" Type="http://schemas.openxmlformats.org/officeDocument/2006/relationships/hyperlink" Target="https://lprk.co/Papercuts" TargetMode="External"/><Relationship Id="rId15" Type="http://schemas.openxmlformats.org/officeDocument/2006/relationships/hyperlink" Target="https://www.youtube.com/watch?v=7NK_JOkuSVY" TargetMode="External"/><Relationship Id="rId14" Type="http://schemas.openxmlformats.org/officeDocument/2006/relationships/hyperlink" Target="https://www.youtube.com/watch?v=eVTXPUF4Oz4" TargetMode="External"/><Relationship Id="rId17" Type="http://schemas.openxmlformats.org/officeDocument/2006/relationships/hyperlink" Target="https://www.thefader.com/2023/02/14/mike-shinoda-tells-the-story-of-finding-lost-a-forgotten-linkin-park-track-on-the-fader-interview" TargetMode="External"/><Relationship Id="rId16" Type="http://schemas.openxmlformats.org/officeDocument/2006/relationships/hyperlink" Target="https://www.nytimes.com/2023/02/10/arts/music/linkin-park-meteora-chester-bennington.html" TargetMode="External"/><Relationship Id="rId19" Type="http://schemas.openxmlformats.org/officeDocument/2006/relationships/hyperlink" Target="https://www.youtube.com/watch?v=XLOBokuSFpI&amp;t=10s" TargetMode="External"/><Relationship Id="rId18" Type="http://schemas.openxmlformats.org/officeDocument/2006/relationships/hyperlink" Target="https://www.youtube.com/watch?v=9e60mpjKA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UGvxY0WpVo6L30ThAPe8d3K8EA==">CgMxLjA4AHIhMURpSEg5czBWTHdCdlJyNEhSSFJtdGhiaG1mMWtTMGlP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2024-02-06T18:11:00Z</dcterms:created>
  <dc:creator>Ceri Roberts</dc:creator>
</cp:coreProperties>
</file>